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hkoe5g7efxrudrpq5e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"Обанкротстве (несостоятельности)".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 внесении изменений и дополнений в Закон Кыргызской            Республики "О банкротстве (несостоятельности)"     Статья 1.     Внести    в    Закон   Кыргызской   Республики   "О    банкротстве(несостоятельности)"  от  15  октября 1997  года  (Ведомости   ЖогоркуКенеша   Кыргызской  Республики, 1997 г.,  N  11  ст.  537)  следующиеизменения и дополнения:    1. По статье 2:    -   понятие    "Администратор"   после   слов   "квалифицированныйспециалист" дополнить словами "квалифицированное лицо (для банков)";    -   дополнить   статью  после  понятия  "Временный  администратор"понятиями   "Временный  управляющий"  и  "Дисквалификация"  следующегосодержания:    "Временный   управляющий  -  квалифицированное  лицо,  назначаемоеНациональным банком Кыргызской Республики, с целью сохранения  активови  документов,  при  отзыве  или  временном  приостановлении  действиялицензии  на  осуществление банковских операций, до  принятия  решениясудом  или  акционерами   о  ликвидации или реорганизации.   Временныйуправляющий  обладает полномочиями, установленными  настоящим  Закономдля Временного Администратора";    "Дисквалификация - лишение судом  руководителей  должника,  членовликвидационной     комиссии,    допустивших    нарушение    требованийнастоящего   закона,   права  занимать  руководящие  должности   и/илиосуществлять    предпринимательскую   деятельность    по    управлениююридическими    лицами   на   срок   и   в   порядке,    установленныезаконодательством.    Дисквалификация для  банков  и иных финансово-кредитных учрежденийвключает  в  себя  установление судом на срок  до  3-х  лет  следующихзапретов (ограничений):    -   владение   более   10  процентов  акций   или   долей   любогохозяйственного товарищества или общества, а для банков до 5  процентовакций;    - занятие должностей членов Совета Директоров и членов  Правления,членов    ревизионной   комиссии  и  внутреннего  аудита   в   органахуправления хозяйственного товарищества или общества";    - понятие "Консервация" изложить в следующей редакции:    "Консервация  - процедура банкротства,  применяемая  к  банку  илифинансово­кредитному учреждению,  лицензируемому  Национальным  банкомКыргызской  Республики,  предусматривающая  проведение  комплекса  мерфинансового  и/или организационного характера. Консервация применяетсяпо решению Национального банка Кыргызской Республики";    - понятие "Консерватор" изложить в следующей редакции:    "Консерватор - лицо,  назначаемое Национальным  банком  КыргызскойРеспублики,   с   целью осуществления комплекса мер,   предусмотренныхпри  проведении  процесса  консервации банка или  финансово-кредитногоучреждения, лицензируемого Национальным банком Кыргызской Республики".    2. По статье 8:    - дополнить пункт 2 предложением следующего содержания:    "Администратором    банка   и/или   иного     финансово-кредитногоучреждения,  лицензируемых Национальным банком  Кыргызской  Республикиможет   быть  Специально  уполномоченный  государственный   орган   пореорганизации  банков  и реструктуризации долгов  -  квалифицированноелицо,   в лице его уполномоченных представителей,  в случае примененияпроцедур   банкротства    для   банков  и   иных   финансово-кредитныхучреждений".    3. Пункт 3 статьи 9-2 исключить.    4. Статью 12 дополнить пунктом "10" следующего содержания:    "10. В случае возбуждения процедуры специального администрированияпо  инициативе  Национального  банка  Кыргызской  Республики  собраниекредиторов проводится с учетом особенностей,  установленных  настоящимзаконом".    5. В статье 16:    -   пункт   1  дополнить  вторым,  третьим  и  четвертым  абзацамиследующего содержания:    "Ликвидация  платежеспособного  юридического  лица  -  банка   илифинансово-кредитного  учреждения, лицензируемого  Национальным  банкомКыргызской   Республики,   проводится  в  случае  отзыва  лицензии  наосуществление    банковских   операций,    с   учетом    особенностей,установленных для банков и иных финансово-кредитных учреждений.    В  случае  непринятия акционерами банка решения о  ликвидации  илиреорганизации   в  течение  1  месяца  со  дня  отзыва   лицензии   наосуществление    банковских   операций,    проводится   принудительнаяликвидации юридического лица - банка.    При  отзыве  или  временном приостановлении  действия   банковскойлицензии  Национальный  банк  Кыргызской Республики  должен  назначитьВременного  управляющего,  с целью сохранения  активов  и   документовбанка   до назначения  участниками - ликвидационной комиссии или судом-   администратора.   Временный  управляющий  обладает   полномочиями,установленными  для  Временного  Администратора  согласно  статье   63настоящего Закона с учетом особенностей его назначения";    - пункт 5 исключить.    6. Подпункт 4 пункта 1 статьи 22 дополнить словами "за исключениемсведений   по   банковским   счетам и банковским  вкладам  юридическихи/или физических лиц в банках и иных финансово-кредитных учреждениях".    7.  Пункт   1   статьи 27-12 дополнить подпунктом "7)"  следующегосодержания:    "7) если заявление о банкротстве уже поступило в суд или принято кпроизводству,   но  не  рассмотрено  судом,  по  которому   ответчикомявляется одно и тоже лицо".    8.  В  статье  52  после  слов "продлен судом"  дополнить  словами"Национальным банком Кыргызской Республики".    9. В статью 55:    - пункт 2 дополнить новым абзацем следующего содержания:    "При  осуществлении реструктуризации должника  -  банка  и   иногофинансово-кредитного  учреждения  Специальный администратор по  своемуусмотрению  передает новому или новым юридическим   лицам   активы   идолги должника, которые он посчитает необходимым передать";    - абзац первый пункта 4 изложить в следующей редакции:    "Новое или  новые юридические лица не являются правопреемниками подолгам  и  активам должника,  включая долги по  обязательным  платежамв  бюджет и внебюджетные фонды,  кроме тех долгов и активов,   которыебыли  переданы  специальным администратором от должника  в  новое  илиновые  юридические  лица.   Долги  и  активы,  которые  не  передаютсяспециальным  администратором  в новое  юридическое  лицо,  остаются  удолжника".    - дополнить статью пунктами 7 и 8 следующего содержания:    "7.  Дебиторы  должника  становятся  дебиторами  вновь  созданногоюридического    лица.   Для   передачи   долгов  согласия   кредиторовдолжника не требуется.    8. При проведении реструктуризации банков активы должника не могутпередаваться   в    качестве    уставного    капитала.     Особенностипроведения   реструктуризации   банков  устанавливаются   Национальнымбанком Кыргызской Республики".    10. В  пункте  2  статьи  65 после слов "(в том числе назначенномукредиторами)"   дополнить   словами    "или    Национальным     банкомКыргызской Республики во внесудебном порядке)".    11. Статью 66 дополнить подпунктом 16 следующего содержания:    "16) Если  специальный  администратор  считает,  что была нарушенастатья  18  настоящего  Закона, то он вправе обратиться  в  суд  и/илиправоохранительные    органы  для  принятия  решения   о   привлечениивиновного   лица  к  имущественной,  административной  или   уголовнойответственности".    12. Часть  первую  статьи 70 дополнить подпунктом "10)" следующегосодержания:    "10) провести  изучение  действий  руководителей  неблагополучногодолжника,  как это указано в пункте 2 статьи 83 настоящего  Закона,  ипри  выявлении   факта  нарушений ими настоящего  закона  или  другогозаконодательства,  обратиться с заявлением о привлечении данных лиц  кответственности,  возмещении причиненных убытков и дисквалификации  насрок и в порядке, установленном законодательством".    13. Часть первую пункта 1 статьи 74 изложить в следующей редакции:    "1. Процедура специального администрирования не влечет ограниченияправа  обеспеченного  залогом  кредитора  по  обращению  взыскания  напредмет  залога,  включая случаи: - когда участник  должника  являетсяобеспеченным залогом  кредитором;  -  когда  залогодателем выступает 3-е   лицо,   а  не  должник,  в  отношении  которого  начата  процедураспециального   администрирования.   Обеспеченный   залогом    кредиторобращает  взыскание  на предмет залога в соответствии  с  требованиямиЗакона  Кыргызской  Республики  "О залоге".    14. Статью 80 дополнить пунктом 3 следующего содержания:    "З. Если  банкротство  должника  вызвано  действием (бездействием)членов  Совета  Директоров и/или участников,  владеющих  акциями  (илидолями),  позволяющими  им контролировать юридическое лицо посредствомдачи  обязательных  к  исполнению  распоряжений  лицом,   указанным  вподпункте  1)  пункта  2  статьи  83,  то  указанные  лица  в   случаенедостаточности   имущества  несут  субсидиарную  ответственность   пообязательствам общества.    4. В случае принятия судом решения в отношении участников должникао  возмещении  убытков кредиторам должника, судом  также  должен  бытьрассмотрен  вопрос о дисквалификации участника на срок  и  в  порядке,установленном законодательством Кыргызской Республики".    15. Дополнить статью 83 пунктами "4-10" следующего содержания:    "4.  В  случае  принятия  судом решения в отношении  руководителейнеблагополучного  должника о возмещении убытков  кредиторам  должника,судом  также должен быть рассмотрен вопрос о дисквалификации этих  лицна   срок  и  в  порядке,  установленном законодательством  КыргызскойРеспублики.    5. Руководители неблагополучного должника,  как это установлено  впункте  2 настоящей статьи, могут быть дисквалифицированы на  срок  отодного  года до пяти лет, в случае первичного нарушения и на  срок  додесяти   лет  в  случае  повторного  нарушения.  Срок  дисквалификацииопределяется  в  зависимости  от степени вины  и  причиненных  убытковкредиторам.    6. Суд  может  отложить  рассмотрение вопроса о дисквалификации насрок  до  3 месяцев.  Если в течение этого срока кредиторам  не  будутвозмещены  убытки,   то  дисквалификация  может  быть  установлена  намаксимальный  срок,  определенный в пункте 5  настоящей  статьи.  Есликредиторам   будут   возмещены   убытки,   то   срок   дисквалификацииопределяется  в  зависимости от степени вины участника за  причиненныеубытки кредиторам.    7.  В  случае,  если  дисквалифицированное судом  лицо  продолжаетзаниматься  деятельностью в нарушение дисквалификации,   установленнойсудом,   виновное    лицо   несет   солидарную   ответственность    пообязательствам должника перед кредиторами.    8.  Любому  лицу,  включая акционеров и членов Совета  Директоров,независимо  от  размера  доли владения акциями общества,   запрещаетсявмешиваться  в дела общества (должника), путем дачи прямых инструкций,приказов  или  другого рода указаний в виде просьбы  или  рекомендациичленам Правления, кроме как:    - путем участия в общих собраниях акционеров с правом голоса;    -   принятия   решений  или  осуществление  действий,  разрешенныхучредительными     документами    общества,    в    соответствии     сзаконодательством.    9.  Руководитель  неблагополучного должника,  как  это  указано  впункте  2  настоящей  статьи,  несет  солидарную  ответственность   пообязательствам  должника  перед  кредиторами  в  случае  возникновенияубытков    у    должника    по   причине   исполнения    руководителемнеблагополучного  должника  прямых инструкций,  приказов,  просьб  илирекомендаций,  участников  должника,  как  это  указано  в  пункте   8настоящей статьи".    16.  В   пункте   6   статьи  86 после слов "расходы  специальногоадминистратора   (временного   администратора)"   дополнить    словами"расходы   по  средствам, привлеченным в период консервации  банка"  идалее по тексту.    17. Главу 11 изложить в следующей редакции:                                "Глава 11        Порядок  и условия осуществления мер по предупреждению          банкротства банков. Особенности банкротства банка"     Статья 116. Меры по предупреждению банкротства банка     1.  К  мерам,   направленным на предупреждение банкротства  банка,относятся меры по финансовому оздоровлению банка, которые помимо  тех,которые  определены  Законом Кыргызской Республики   "О   Национальномбанке Кыргызской Республики" и Законом Кыргызской Республики "О банкахи банковской деятельности в Кыргызской Республики", включают в себя:    - изменение структуры активов и пассивов банка;    - изменение организационной структуры банка;    -   иные   меры,   осуществляемые  в  соответствии  с   банковскимзаконодательством.    2. Изменение  структуры  активов  и пассивов банка предусматриваеткомплекс  мер  по изменению структуры и срочности активов  и  пассивовбанка,   в том числе продажу активов, не приносящих дохода, сокращениерасходов  банка, увеличение капитала банка, передачи части  активов  ипассивов и другие меры.    Изменение  организационной  структуры банка  может  осуществлятьсяпутем  изменения  состава и численности сотрудников банка,  сокращенияфилиалов банка и других обособленных подразделений.    3. Меры  по предупреждению банкротства банков могут осуществлятьсядобровольно  либо  принудительно,  путем  выставления  требований   состороны Национального банка Кыргызской Республики.    4.   Национальный  банк  Кыргызской  Республики  вправе  направитьтребование  об осуществлении мер по финансовому оздоровлению банка приналичии   оснований,   предусмотренных  банковским  законодательством.Указанное  требование  должно содержать перечень  причин,  послужившихоснованием   для  его  направления,   а  также  перечень  мероприятий,связанных  с осуществлением мер по финансовому оздоровлению  банка,  исроки их исполнения.    5.   При   получении  требования  Национального  банка  КыргызскойРеспублики  об  осуществлении мер по финансовому  оздоровлению  банка,руководитель  банка  обязан  исполнить  эти  меры.   В  случае,   еслипринятие решения об  исполнении предложенных мер входит в  компетенциюдругих  органов управления банка,  руководитель обязан в течение  трехрабочих   дней   обратиться  в  соответствующий  орган  управления   сходатайством  об  осуществлении мер по финансовому оздоровлению  банкаили с ходатайством о  реорганизации банка.    6. В случае неисполнения руководителем банка  мер  по  финансовомуоздоровлению    банка,   руководитель   может   быть    привлечен    кответственности  и  дисквалификации в соответствии с законодательствомКыргызской  Республики,   за исключением случаев,  когда  неисполнениебыло  вызвано непринятием соответствующих решений органами  управлениябанка,  к чьей  компетенции относились эти вопросы.    Неисполнение  банком  мер по финансовому  оздоровлению,   являетсяоснованием   для применения Национальным банком Кыргызской  Республикидругих мер банковского регулирования, установленных Законом.    7.   Национальный   банк   Кыргызской  Республики  вправе  принятьнемедленное  решение  о  применении к  банку  той  или  иной  меры  попредупреждению  банкротства  банка, если  он  располагает  достовернойинформацией  или экономическими расчетами и что непринятие  таких  мерможет  привести к неотвратимым  последствиям  или  угрожает  интересамвкладчиков и кредиторов банка.     Статья 117. Реорганизация банка     1.   Национальный  банк  Кыргызской  Республики  может   выставитьтребование о проведении реорганизации банка.    Реорганизация   банка  осуществляется  в  формах,    установленныхгражданским    законодательством   с   учетом  банковских   правил   ипринимаемых  в  соответствии с ними нормативных  актов   Национальногобанка  Кыргызской Республики.    Добровольная реорганизация банка может быть проведена  только  приналичии согласия Национального банка на ее проведение.    2. В случае получения требования  Национального  банка  КыргызскойРеспублики   о   реорганизации,  руководитель банка обязан  в  течениетрех рабочих дней с момента его получения обратиться с ходатайством  кСовету Директоров  банка  о  созыве  внеочередного собрания акционеровс целью принятия решения о необходимости реорганизации банка.    3. Национальный  банк Кыргызской Республики вправе принять решениев  отношении  банков, финансово-кредитных организаций или  учреждений,для   которых  осуществление  операций,   установленных  в   лицензии,является  основным  разрешенным видом деятельности,  о  принудительнойреорганизации в случаях:    - невыполнения требования об увеличении уставного  капитала  путемдополнительной капитализации;    - несоблюдения минимального размера уставного капитала;    - систематического  (два  и  более  в течение 3 месяцев) нарушениятребований   банковского  законодательства,  в  том  числе   нарушенияэкономических    нормативов  и  несоблюдения  норм   по   обязательнымрезервным требованиям, установленных банковским законодательством;    -   неисполнения   требований   Национального   банка   КыргызскойРеспублики о принятии мер по предупреждению банкротства банка.    Принудительная реорганизация банка осуществляется в форме слияния,присоединения   и   другим   способом   в    порядке,    установленномгражданским законодательством с учетом требований,  установленных  длябанков.  Невыполнение требования о принудительной реорганизации  банкавлечет за  собой  отзыв  лицензии на совершение банковских операций  ипринудительную ликвидацию банка.    4. В  случае принятия решения о принудительной реорганизации банкаее    проведение   поручается   назначаемому    Национальным    банкомКыргызской  Республики  уполномоченному  лицу,  которому   на   периодпроведения   принудительной  реорганизации  переходят  полномочия   поуправлению банком.    На период  проведения процесса реорганизации,  Национальным банкомКыргызской    Республики    могут   быть   установлены     специальныерегулирующие требования по отношении к банку (или банкам).    Срок проведения реорганизации банка не должен превышать 6 месяцев.     Статья 118. Консервация банка     1.  Консервация  банка  назначается решением  Национального  банкаКыргызской Республики, после изучения дел в банке, в случаях:    -  наличия  в  банке нарушений и финансовых проблем,   которые  порасчетам  Национального банка Кыргызской Республики могут  привести  кзначительным последствиям для финансового состояния банковской системыреспублики;    -   наличия   реальной   возможности  восстановления   финансовогоположения банка и возвращения банка к нормальной деятельности;    -  в  других  случаях,  с  целью  защиты  интересов  вкладчиков  икредиторов банка.    При принятии решения о начале процедуры  консервации  Национальныйбанк Кыргызской Республики назначает Консерватора банка.    2. Особый статус банка - его  консервация,  начинается  с  моментапринятия   Национальным  банком  Кыргызской   Республики   решения   иназначения Консерватора.    3.   С    момента  назначения  Консерватора  и  во  время  периодаконсервации к банку применяется следующее:    1)   акционеры  банка  не  могут  принять  решение  о  возбуждениипроцедуры специального администрирования,  а если такое решение   былопринято ранее, то оно будет считаться недействительным;    2)   возбуждение   процесса  специального  администрирования   илиприменение   иного метода процесса банкротства может быть осуществленотолько   по  решению  Консерватора  с  одобрения  Национальным  банкомКыргызской   Республики,   а  любые  заявления  по  данному   вопросу,поданные ранее, должны быть отклонены;    3) исполнение вступившего в законную силу решения суда о взысканиизадолженности с банка приостанавливается;    4) запрещается  обращать  взыскание  на заложенное банку имуществоили   производить   действия,   связанные   с   возвратом   имущества,находящегося во владении или пользовании банка;    5) прекращается начисление неустойки (штрафа, пени) и процентов повсем долговым обязательствам должника;    6)  любой  кредитор,   имеющий право  претендовать  на  выплату  всоответствии    с  нормами  законодательства  о  страховании   вкладов(депозитов),  имеет  право  на  заявление  претензии  сразу  же  посленазначения  Консерватора.    4.   Банк   полностью  несет  ответственность  по  всем   сделкам,заключаемым от имени банка, включая расходы Консервации.    Национальный  банк  Кыргызской Республики и Консерватор  не  несутответственности   по  сделкам  и  расходам  банка  в   связи   с   егоконсервацией и назначением Консерватора.    5.  Национальный   банк   Кыргызской Республики  вправе  назначитьконсервацию на период,  не превышающий 6 месяцев.  Этот   срок   можетбыть  продлен   на  период  до 2 лет.  В исключительных  случаях  срокконсервации может быть повторно продлен,  но в любом случае общий срокконсервации не может превышать 3 лет.    Продление сроков консервации возможно:    1)   до   восстановления  платежеспособности  банка  и  выполненияобязательных нормативов, предусмотренных законодательством;    2)  до   принятия   решения  о  начале или  возбуждения  процедурыспециального администрирования".     "Статья 118-1. Права и обязанности Консерватора. Особенности                     проведения консервации банка     1.  Консерватор  приступает  к  исполнению  своих  обязанностей  смомента назначения.    С   момента  назначения  Консерватора,   полномочия  всех  органовуправления банка приостанавливаются и переходят к Консерватору.    2. Консерватор  осуществляет  руководство банком от своего имени иметодами,    которые,   по  его  мнению,   являются   наилучшими   длядоведения  банка  до  устойчивого  финансового  состояния.  Он  вправепроводить консервацию,  как с использованием существующего руководствабанка, так и без него.    Консерватор  имеет  право  осуществлять  процедуры  консервации  симеющимися   сотрудниками,  либо  может  нанять  новых  работников  наусловиях  (включая  условия  оплаты),  установленных  Консерватором  всоответствии с законодательством о труде.    Руководители  и  сотрудники  банка  должны  подчиняться  указаниямКонсерватора  и выполнять его указания и инструкции по всем  вопросам,относящимся  к  управлению банком,  сохранению записей,  документов  иактивов.  Консерватор  не  должен  быть  зависим  от  инструкций   илиуказаний,  исходящих от акционеров или членов Совета Директоров банка.В  случае  неисполнения указаний Консерватора к работникам могут  бытьприменены меры, установленные законодательством Кыргызской Республики.    3. Консерватор обязан:    1) по мере возможности остановить ухудшение финансового  положениябанка;    2) сохранить записи,  документы и активы банка и предотвратить  ихизъятие или уничтожение каким-либо лицом;    3) добиваться возврата банка в состояние рентабельности и сведенияубытков кредиторов к минимуму;    4)  предпринимать  другие меры,  которые могут  привести  к  болееупорядоченному   процессу  разрешения  тех  трудностей,   с   которымисталкивается банк (сводя к минимуму потенциальные убытки и  увеличиваядо   максимума  потенциальные  продажи  активов  или  их  максимальноевосстановление),  что было бы невозможным в других случаях.    При подаче  иска о взыскании задолженности с должников банка в судконсерватор    не    уплачивает   установленную   в    этих    случаяхгосударственную пошлину;    5) свести к минимуму потенциальный ущерб банковской системе.    4. В  обязанности Консерватора не входит выплата долгов вкладчикамво  время  консервации, но с согласия Национального  банка  КыргызскойРеспублики, он может оплатить долги некоторым вкладчикам частично  илиполностью или вернуть всем вкладчикам часть их средств,  при  условии,что  он  сделает  это  в  соответствии с  критериями,  доведенными  досведения населения.    5. Консерватор вправе отказываться от любых обязательств должника,включая  сделки,  исполнение которых не принесет прибыли или  приведетк образованию новых обязательств для банка.    6. В целях проведения консервации  Консерватор  вправе  привлекатьзаемные  средства, включая прием депозитов (вкладов).  В  этом  случаетребования  кредиторов,  у  которых  занимает  консерватор  в   периодконсервации   банка,   удовлетворяются  вне  очереди,  предусмотреннойстатьей 87 настоящего Закона.    7. Капитал и активы банка являются имуществом банка, находятся подконтролем  Консерватора  и  на  них не  могут  претендовать  акционерыбанка,  за   исключением  случая  возбуждения  процедуры  специальногоадминистрирования    банка,     в   соответствии    с    очередностью,предусмотренной статьей 87 настоящего Закона.    8.   При   выполнении   своих  обязанностей  Консерватор    долженпредпринять   все   необходимые меры,  направленные  на  капитализациюбанка путем внесения дополнительных средств акционерами банка.    При   проведении   Консервации  может  быть  проведена   процедурареорганизации  банка и изменение структуры активов и  пассивов  банка,при    предварительном   согласии   Национального   банка   КыргызскойРеспублики.     "Статья 120-1. Реабилитация банка     В  случае   наличия угрозы для кредиторов в связи  с  нестабильнымфинансовым   положением  к  банку  может  быть  применена    процедурареабилитации,   в  ходе  которой применяются любые  реорганизационные,организационно-хозяйственные,    финансово-экономические,    правовые,технические,  инвестиционные и иные не противоречащие законодательствумеры, направленные на восстановление платежеспособности банка с  цельюпредотвращения его ликвидации.    Процедура  реабилитации  применяется  к  банку  в  соответствии  сположениями   настоящего Закона и с предварительным  одобрением  о  еепроведении со стороны Национального банка".     Статья 2.     Ввести в действие настоящий Закон с момента опубликования.    Установить, что  статья  55 в отношении процессов реструктуризациибанка,   распространяется  на  процессы банкротства,  возникшие  и  довведения в действия настоящего закона.     Статья 3.     Правительству Кыргызской Республики:    -  привести  свои  нормативные  правовые  акты  в  соответствие  снастоящим Законом;    - принять нормативные  правовые  акты,  обеспечивающие  реализациюнастоящего Закона.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sb05uaamv1hgka3ipnj">
      <w:r>
        <w:rPr>
          <w:rFonts w:ascii="Arial" w:cs="Arial" w:eastAsia="Arial" w:hAnsi="Arial"/>
          <w:color w:val="132D3F"/>
          <w:sz w:val="16"/>
          <w:szCs w:val="16"/>
          <w:u w:val="single"/>
        </w:rPr>
        <w:t xml:space="preserve">dalil.kg/document/38150</w:t>
      </w:r>
    </w:hyperlink>
  </w:p>
  <w:p>
    <w:pPr>
      <w:spacing w:after="0" w:before="40"/>
      <w:jc w:val="center"/>
    </w:pPr>
    <w:hyperlink w:history="1" r:id="rIdyxnhsxfnlupytj0920yt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koe5g7efxrudrpq5eh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sb05uaamv1hgka3ipnj" Type="http://schemas.openxmlformats.org/officeDocument/2006/relationships/hyperlink" Target="https://dalil.kg/document/38150" TargetMode="External"/><Relationship Id="rIdyxnhsxfnlupytj0920yt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2026-09-24T18:21:27.094Z</dcterms:created>
  <dcterms:modified xsi:type="dcterms:W3CDTF">2026-09-24T18:21:27.094Z</dcterms:modified>
</cp:coreProperties>
</file>

<file path=docProps/custom.xml><?xml version="1.0" encoding="utf-8"?>
<Properties xmlns="http://schemas.openxmlformats.org/officeDocument/2006/custom-properties" xmlns:vt="http://schemas.openxmlformats.org/officeDocument/2006/docPropsVTypes"/>
</file>