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октября 2001 года N 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признании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области разгосударствления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(В редакции постановления Правительства КР от</w:t>
      </w:r>
    </w:p>
    <w:p>
      <w:pPr>
        <w:spacing w:after="120"/>
        <w:jc w:val="both"/>
      </w:pPr>
      <w:hyperlink w:history="1" r:id="rIdbysjddlzanrw7cjmmqu0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№ 169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нормативной правовой базы и приведения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законодательства Кыргызской Республики Правительство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odetlu3rdozxf9y7ts_z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марта 1994 года N 120 "Об итогах разгосударствления и приватизации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1991-1993 годах и о </w:t>
      </w:r>
      <w:hyperlink w:history="1" r:id="rIdc0shl4zrlwmc7spgf8s6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0"/>
          <w:szCs w:val="20"/>
        </w:rPr>
        <w:t xml:space="preserve"> разгосударствления и  приватизации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  имущества в Кыргызской Республике на 1994-1995 годы"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подпункты "б", "г"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"в"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"в) Национальному статистическому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 представлять Правительству Кыргызской Республики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о работе приватизированного сектора 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  третьем подпункта "а" слова:  "Министерству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продовольствия  Кыргызской  Республики" 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"Министерству  сельского,  водного хозяйства и перерабатывающей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 десятом подпункта "а" слова:  "Государственный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статистике"  заменить  словами:  "Национальный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статистический комитет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второй,  шестой, седьмой, восьмой, одиннадцатый подпункта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6, 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всему тексту постановления слова: "Фонд государственного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Кыргызской Республики" заменить словами:  "Государственный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  Кыргызской  Республики  по управлению государственным имуществом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прямых инвестиций"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в соответствии с постановлением Правительства 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lsipcpvgk4jmiz2twul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№ 169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uy6c-goyrvbbncrlfbyy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(Утратил силу в соответствии с постановлением Правительства 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6vexebk7uar4yvh7qm3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№ 169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y5dx-vrodprmrk0biyyl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k5lrsz0nf1oprijalgrs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_skdia3rioltdiuj0kfp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27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 N 105 "О квотах продукции, поставляемой на экспорт в 1992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ду,  и привлечении иностранных инвестиций в строительство важнейших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родно-хозяйственных объектов";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eer8mxdholjw-s1p66_p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25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 N 297 "О Международном фонде содействия предпринимательству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инвестициям";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ytinkyeh7jbvu9kfxc7k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29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года N 455 "О Концепции разгосударствления и приватизации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здравоохранения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Правительства Кыргызской  Республики  от  20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  N 534 "О фактах нарушения законодательства при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zls4kouzpvsb36q0xpgl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27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года N 881 "О внесении  изменения  в  постановление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29 июня 1994 года N 455 "О Концепции разгосу-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дарствления и приватизации объектов системы здравоохранения в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pemgvrk7qfft-tw1y3n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24 мая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189 "Об иностранных инвестициях в табачную промышленность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ereyjuixmvhzxddhdc-w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27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 N 574 "О внесении изменений и дополнений в постановление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  Кыргызской Республики от 29 июня 1994 года N 455 "О Концеп-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разгосударствления и приватизации объектов системы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h7hyxicvmyhzd6ot96u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N 693 "О мерах по устранению нарушений и упущений, допущенных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ходе разгосударствления и приватизации государственной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rxx-sgx8oed3rgcalcj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8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 N 807 "О </w:t>
      </w:r>
      <w:hyperlink w:history="1" r:id="rIdihsnuyvmfk3enzp00byv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0"/>
          <w:szCs w:val="20"/>
        </w:rPr>
        <w:t xml:space="preserve"> развития Фонда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cncktzdzda7uhjkur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dalil.kg/document/38305</w:t>
      </w:r>
    </w:hyperlink>
  </w:p>
  <w:p>
    <w:pPr>
      <w:spacing w:after="0" w:before="40"/>
      <w:jc w:val="center"/>
    </w:pPr>
    <w:hyperlink w:history="1" r:id="rIdquurvthkz1l8mvrpsb7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sjddlzanrw7cjmmqu0c" Type="http://schemas.openxmlformats.org/officeDocument/2006/relationships/hyperlink" Target="https://dalil.kg/document/54308" TargetMode="External"/><Relationship Id="rIdodetlu3rdozxf9y7ts_z9" Type="http://schemas.openxmlformats.org/officeDocument/2006/relationships/hyperlink" Target="https://dalil.kg/document/36892" TargetMode="External"/><Relationship Id="rIdc0shl4zrlwmc7spgf8s6x" Type="http://schemas.openxmlformats.org/officeDocument/2006/relationships/hyperlink" Target="https://dalil.kg/document/36893" TargetMode="External"/><Relationship Id="rIdlsipcpvgk4jmiz2twulah" Type="http://schemas.openxmlformats.org/officeDocument/2006/relationships/hyperlink" Target="https://dalil.kg/document/54308" TargetMode="External"/><Relationship Id="rIduy6c-goyrvbbncrlfbyyb" Type="http://schemas.openxmlformats.org/officeDocument/2006/relationships/hyperlink" Target="https://dalil.kg/document/159262" TargetMode="External"/><Relationship Id="rId6vexebk7uar4yvh7qm3vn" Type="http://schemas.openxmlformats.org/officeDocument/2006/relationships/hyperlink" Target="https://dalil.kg/document/54308" TargetMode="External"/><Relationship Id="rIdy5dx-vrodprmrk0biyylh" Type="http://schemas.openxmlformats.org/officeDocument/2006/relationships/hyperlink" Target="https://dalil.kg/document/159262" TargetMode="External"/><Relationship Id="rIdk5lrsz0nf1oprijalgrsb" Type="http://schemas.openxmlformats.org/officeDocument/2006/relationships/hyperlink" Target="https://dalil.kg/document/159262" TargetMode="External"/><Relationship Id="rId_skdia3rioltdiuj0kfpj" Type="http://schemas.openxmlformats.org/officeDocument/2006/relationships/hyperlink" Target="https://dalil.kg/document/39745" TargetMode="External"/><Relationship Id="rIdeer8mxdholjw-s1p66_pw" Type="http://schemas.openxmlformats.org/officeDocument/2006/relationships/hyperlink" Target="https://dalil.kg/document/39369" TargetMode="External"/><Relationship Id="rIdytinkyeh7jbvu9kfxc7kg" Type="http://schemas.openxmlformats.org/officeDocument/2006/relationships/hyperlink" Target="https://dalil.kg/document/37271" TargetMode="External"/><Relationship Id="rIdzls4kouzpvsb36q0xpglz" Type="http://schemas.openxmlformats.org/officeDocument/2006/relationships/hyperlink" Target="https://dalil.kg/document/37697" TargetMode="External"/><Relationship Id="rIdpemgvrk7qfft-tw1y3ngo" Type="http://schemas.openxmlformats.org/officeDocument/2006/relationships/hyperlink" Target="https://dalil.kg/document/36239" TargetMode="External"/><Relationship Id="rIdereyjuixmvhzxddhdc-wz" Type="http://schemas.openxmlformats.org/officeDocument/2006/relationships/hyperlink" Target="https://dalil.kg/document/36711" TargetMode="External"/><Relationship Id="rIdh7hyxicvmyhzd6ot96usb" Type="http://schemas.openxmlformats.org/officeDocument/2006/relationships/hyperlink" Target="https://dalil.kg/document/34924" TargetMode="External"/><Relationship Id="rIdrxx-sgx8oed3rgcalcjae" Type="http://schemas.openxmlformats.org/officeDocument/2006/relationships/hyperlink" Target="https://dalil.kg/document/6084" TargetMode="External"/><Relationship Id="rIdihsnuyvmfk3enzp00byvq" Type="http://schemas.openxmlformats.org/officeDocument/2006/relationships/hyperlink" Target="https://dalil.kg/document/608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cncktzdzda7uhjkurm7" Type="http://schemas.openxmlformats.org/officeDocument/2006/relationships/hyperlink" Target="https://dalil.kg/document/38305" TargetMode="External"/><Relationship Id="rIdquurvthkz1l8mvrpsb7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2026-09-24T14:47:38.114Z</dcterms:created>
  <dcterms:modified xsi:type="dcterms:W3CDTF">2026-09-24T14:47:38.114Z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