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от </w:t>
      </w:r>
      <w:hyperlink w:history="1" r:id="rIddql_4_w3ev6kkfr4mitdq">
        <w:r>
          <w:rPr>
            <w:rFonts w:ascii="Arial" w:cs="Arial" w:eastAsia="Arial" w:hAnsi="Arial"/>
            <w:color w:val="1D4ED8"/>
            <w:sz w:val="24"/>
            <w:szCs w:val="24"/>
            <w:u w:val="single"/>
          </w:rPr>
          <w:t xml:space="preserve">20 ноября 1998 года № 760</w:t>
        </w:r>
      </w:hyperlink>
      <w:r>
        <w:rPr>
          <w:rFonts w:ascii="Arial" w:cs="Arial" w:eastAsia="Arial" w:hAnsi="Arial"/>
          <w:sz w:val="24"/>
          <w:szCs w:val="24"/>
        </w:rPr>
        <w:t xml:space="preserve"> г.Бишкек, Дом Правительства от 20 октября 1993 года № 503            ПОСТАНОВЛЕНИЕ ПРАВИТЕЛЬСТВА КЫРГЫЗСКОЙ РЕСПУБЛИКИ                       Об утверждении Положения о              заграничном паспорте Кыргызской Республики     В  целях совершенствования порядка оформления и выдачи заграничныхпаспортов  гражданам  Кыргызской  Республики  при   их   выездах    заграницу Правительство Кыргызской Республики постановляет:    1.   Утвердить   прилагаемое  </w:t>
      </w:r>
      <w:hyperlink w:history="1" r:id="rIdd--hwd9-djivolusmadc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заграничном   паспортеКыргызской Республики.    2. Установить,  что  до  введения заграничного паспорта гражданинаКыргызской  Республики  документом  для  выезда  за  границу  являетсязаграничный паспорт бывшего СССР.    3. Министерству иностранных дел Кыргызской Республики совместно  сМинистерством внутренних дел Кыргызской Республики:    - обеспечить перерегистрацию заграничных  паспортов  с  символикойбывшего СССР;    - в месячный срок разработать и  утвердить  Инструкцию  о  порядкеоформления, учета и хранения заграничных паспортов.     Премьер-министр Кыргызской Республики                 Т.Чынгышев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ql_4_w3ev6kkfr4mitdq" Type="http://schemas.openxmlformats.org/officeDocument/2006/relationships/hyperlink" Target="http://kodeks.duckdns.org/document/6028" TargetMode="External"/><Relationship Id="rIdd--hwd9-djivolusmadcx" Type="http://schemas.openxmlformats.org/officeDocument/2006/relationships/hyperlink" Target="http://kodeks.duckdns.org/document/3881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2026-09-23T12:53:26.371Z</dcterms:created>
  <dcterms:modified xsi:type="dcterms:W3CDTF">2026-09-23T12:53:26.371Z</dcterms:modified>
</cp:coreProperties>
</file>

<file path=docProps/custom.xml><?xml version="1.0" encoding="utf-8"?>
<Properties xmlns="http://schemas.openxmlformats.org/officeDocument/2006/custom-properties" xmlns:vt="http://schemas.openxmlformats.org/officeDocument/2006/docPropsVTypes"/>
</file>