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2rjkmlztbky_930ikib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сентября 2002 года № 246                                 ПОЛОЖЕНИЕ               о Попечительском (наблюдательном) совете                   Национальной телерадиовещательной                   корпорации Кыргызской Республики                            1. Общие положения    1.   Попечительский   (наблюдательный)   совет   (далее   -   Совет)Национальной  телерадиовещательной  корпорации  Кыргызской  Республики(далее  НТРК)  создается в целях обеспечения и  развития  общественныхфункций государственного телерадиовещания.  2.   В   своей   деятельности  Совет  руководствуется   КонституциейКыргызской   Республики,   другими   нормативными   правовыми   актамиКыргызской  Республики,  регулирующими деятельность  средств  массовойинформации,  настоящим Положением, а также потребностями и  интересамиполучателей продукции НТРК.  3.  Совет призван оказывать содействие дальнейшему улучшению доступаграждан  Кыргызской  Республики к информации об общественной  жизни  иактивному участию в ней, распространению знаний, сохранению и развитиюнациональной   культуры,  познанию  мировой  культуры   и   расширениювозможностей общения со всем миром.  4.  Совет  осуществляет свою деятельность в соответствии с настоящимПоложением и в своей деятельности независим от органов государственнойвласти и управления.  Члены  Совета  при  осуществлении своих полномочий  не  представляютинтересов   тех   партий,   объединений,   организаций,   властных   икоммерческих  структур,  в  которых они  состоят  или  состояли  и  непридерживаются радикальных политических пристрастий.  5.  Совет  и  члены  Совета  не  вправе  вмешиваться  в  оперативнуюдеятельность НТРК.         II. Основные цели, задачи и принципы деятельности Совета    6. Основными задачами Совета являются:  -  общественное  регулирование деятельности  НТРК,  направленной  наосуществление  прав  всех граждан Кыргызской  Республики  в  полученииобъективной  информации  о  различных сторонах  жизни  общества  и  научастие в его делах;  -   согласование  сметы  расходов  (бюджета)  НТРК  и  осуществлениеконтроля за:  развитием информационного, научно-технического потенциала, созданиемусловий  для  реализации конституционных прав граждан на  получение  исвободное  распространение объективной информации о жизни в КыргызскойРеспублике и мире;  информационной  поддержкой деятельности всех ветвей  государственнойвласти  и  институтов  гражданского  общества  с  целью  сохранения  иукрепления  государственного  единства  страны,  гражданского  мира  иобщественного порядка;  выполнением   государственных  программ   развития   телевидения   ирадиовещания;  качеством реализации информационных программ и созданием условий дляобеспечения  НТРК  высококвалифицированными кадрами  телерадиовещания,информатики и коммуникаций;  эффективностью   и   целевым  использованием   финансовых   средств,выделяемых для нужд НТРК;  7.  Основными принципами в деятельности Совета и его членов являютсясоблюдение    интересов   Кыргызской   Республики,    демократичность,коллегиальность,     гласность     и    прозрачность     деятельности,добровольность, равенство прав всех участников.              III. Условия и порядок назначения членов Совета    8.   Членами  Совета  могут  быть  граждане  Кыргызской  Республики,представляющие  все  слои  гражданского общества  и  различные  группынаселения, а также представители международных организаций.  9. Совет состоит из 25 членов, включая председателя.  Члены  Совета и его Председатель назначаются Президентом  КыргызскойРеспублики  сроком  на  4  года  из  числа  наиболее  авторитетных   изаслуженных   представителей   культуры   и   искусства,   научных   иобразовательных  институтов,  государственных  органов,   общественныхорганизаций  и  других  институтов  гражданского  общества  КыргызскойРеспублики.  10.  Полномочия  членов Совета прекращаются по истечении  срока,  накоторый они были назначены.  Досрочное прекращение полномочий членов Совета производится:  - по личной просьбе;  -  в случае смерти или болезни, не позволяющей выполнять обязанностичлена Совета;  -  в  случае отсутствия без уважительных причин три раза  подряд  назаседаниях Совета;  -   в  случае  совершения  неправомерных  действии,  предусмотренныхзаконодательством Кыргызской Республики.  11.  Члены  Совета не могут быть сотрудниками НТРК  или  иметь  иныеделовые   отношения   с  телерадиокорпорацией  и   получать   за   этовознаграждение, кроме оговоренных пунктами 21-22 настоящего Положения.                    IV. Организация деятельности Совета    12.  Совет  созывается не реже 4 раз в год, при этом не  позднее  30марта  каждого  года проводятся годовые заседания Совета,  на  которыхподводятся  итоги  работы  Совета за истекший  год  в  соответствии  снормами, определенными данным Положением.  13. Внеочередные заседания Совета созываются по просьбе председателяСовета, президента НТРК либо не менее одной трети состава его членов.  14.  Заседание Совета правомочно, если на нем присутствуют не  менеедвух   третей   членов  Совета.  При  отсутствии   кворума   заседаниепереносится на другую дату.  Решения   Совета,  за  исключением  случаев,  прямо  предусмотренныхнастоящим Положением, принимаются простым большинством голосов  членовСовета.  15.   Деятельность  Совета  направляется  председателем  Совета.   Вкомпетенцию председателя Совета входят следующие функции:  - определение времени, места и повестки дня собрания Совета;  - обеспечение подготовки собрания в соответствии с его повесткой;  - руководство заседаниями Совета;  -  назначение  в свое отсутствие председательствующим  на  заседанииСовета одного из членов Совета;  - контроль за исполнением решений Совета.  16.  Заседание Совета протоколируется секретарем Совета, избираемогочленами Совета. В обязанности секретаря Совета также входит:  -   проведение  всей  организационной  работы  по  созыву   годовых,очередных  и внеочередных собраний, подготовка необходимых  материаловдля  заседаний и документов для членов Совета, разработка и  обобщениепредставленных материалов;  -  информирование  в  виде уведомления членов Совета  о  заседаниях,повестке,  времени и месте проведения не позднее чем  за  30  дней  допроведения  годового и очередного заседания, и о созыве  внеочередногозаседания не позднее чем за 10 дней до его проведения;  - ведение делопроизводства Совета.  17.  Президент НТРК вправе участвовать на заседаниях Совета с правомсовещательного голоса.                       V. Полномочия и права Совета    18. В рамках установленных задач Совет вправе:  -  в порядке, установленном законодательством Кыргызской Республики,привлекать кредиты, гранты и иные средства в соответствии с  целями  изадачами НТРК на нужды телерадиокорпорации;  -  рассматривать и согласовывать сметы расходов (бюджеты),  плановыедокументы и финансовые отчеты НТРК;  -   заслушивать   отчеты  должностных  лиц  НТРК  об   использованиифинансовых средств, имущества и других активов НТРК;  -   в  установленном  порядке  запрашивать  документы,  связанные  сосуществлением  финансово-хозяйственной деятельности у соответствующихдолжностных лиц НТРК;  -  создавать комиссии, рабочие группы из числа членов Совета по меренеобходимости для решения задач, определенных настоящим Положением;  - проводить общественные слушания по вопросам деятельности НТРК;  - привлекать консультантов и создавать рабочие группы для проведениянезависимой  проверки документации, аудита, получения консультации  подеятельности НТРК;  -   в  установленном  порядке  запрашивать  и  получать  необходимуюинформацию   от  государственных  органов  и  организаций,  касающуюсядеятельности НТРК;  -   инициировать   предложения  о  привлечении   к   ответственностидолжностных лиц НТРК, нарушивших финансовую дисциплину;  -  рассматривать поступившие и направленные в адрес Совета заявленияи обращения граждан и организаций по вопросам деятельности НТРК.  19. Совет вправе:  -  большинством  в  три  четверти голосов от  всего  состава  Советапредставлять  кандидатуры на должность руководителя НТРК  или  вноситьпредложения об освобождении руководителя НТРК;  -   заслушивать   отчеты   о  работе  продюсеров   и   руководителейподразделений НТРК и рекомендовать президенту НТРК их освобождение илиназначение большинством голосов от всего состава Совета.                    VI. Обеспечение деятельности Совета    20. Совет функционирует на общественных началах.  21.   В   установленном   порядке   организационное,   методическое,финансовое и иное обеспечение деятельности Совета осуществляет НТРК.  22.  В  качестве  компенсации расходов, связанных с деятельностью  вСовете, члены Совета могут получить один раз в год оплату в размере неболее  20  размеров минимальной заработной платы за  счет  специальныхсредств НТРК.                  VII. Отчет Совета о своей деятельности    23.  Совет  ежегодно, не позднее 30 апреля текущего года, следующегоза  отчетным, представляет Президенту Кыргызской Республики и  палатамЖогорку   Кенеша   Кыргызской  Республики  годовой   отчет   о   своейдеятельности.  24.  Ежегодный  отчет Совета подлежит обязательному опубликованию  вгосударственных средствах массовой информации и освещению на НТРК.                   VIII. Прекращение деятельности Совета    25.   Прекращение  деятельности  Совета  осуществляется  в  порядке,установленном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v3t4dmx6osqeq-p2a8j">
      <w:r>
        <w:rPr>
          <w:rFonts w:ascii="Arial" w:cs="Arial" w:eastAsia="Arial" w:hAnsi="Arial"/>
          <w:color w:val="132D3F"/>
          <w:sz w:val="16"/>
          <w:szCs w:val="16"/>
          <w:u w:val="single"/>
        </w:rPr>
        <w:t xml:space="preserve">dalil.kg/document/3884</w:t>
      </w:r>
    </w:hyperlink>
  </w:p>
  <w:p>
    <w:pPr>
      <w:spacing w:after="0" w:before="40"/>
      <w:jc w:val="center"/>
    </w:pPr>
    <w:hyperlink w:history="1" r:id="rIdqtds1undtohohtc-9vgk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rjkmlztbky_930ikib8" Type="http://schemas.openxmlformats.org/officeDocument/2006/relationships/hyperlink" Target="https://dalil.kg/document/38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v3t4dmx6osqeq-p2a8j" Type="http://schemas.openxmlformats.org/officeDocument/2006/relationships/hyperlink" Target="https://dalil.kg/document/3884" TargetMode="External"/><Relationship Id="rIdqtds1undtohohtc-9vgk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2026-09-24T10:28:27.588Z</dcterms:created>
  <dcterms:modified xsi:type="dcterms:W3CDTF">2026-09-24T10:28:27.588Z</dcterms:modified>
</cp:coreProperties>
</file>

<file path=docProps/custom.xml><?xml version="1.0" encoding="utf-8"?>
<Properties xmlns="http://schemas.openxmlformats.org/officeDocument/2006/custom-properties" xmlns:vt="http://schemas.openxmlformats.org/officeDocument/2006/docPropsVTypes"/>
</file>