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октября 2002 года УП № 278                  УКАЗ ПРЕЗИДЕНТА КЫРГЫЗСКОЙ РЕСПУБЛИКИ                                               Об общенародном обсуждении поправок Конституции       Кыргызской Республики, выработанных на основе предложений               и рекомендаций Конституционного совещания                              (В редакции Указа Президента КР                   </w:t>
      </w:r>
      <w:hyperlink w:history="1" r:id="rIddakb1ukqjbthi99gy_pcr">
        <w:r>
          <w:rPr>
            <w:rFonts w:ascii="Arial" w:cs="Arial" w:eastAsia="Arial" w:hAnsi="Arial"/>
            <w:color w:val="1D4ED8"/>
            <w:sz w:val="24"/>
            <w:szCs w:val="24"/>
            <w:u w:val="single"/>
          </w:rPr>
          <w:t xml:space="preserve">от 4 ноября 2002 года №305</w:t>
        </w:r>
      </w:hyperlink>
      <w:r>
        <w:rPr>
          <w:rFonts w:ascii="Arial" w:cs="Arial" w:eastAsia="Arial" w:hAnsi="Arial"/>
          <w:sz w:val="24"/>
          <w:szCs w:val="24"/>
        </w:rPr>
        <w:t xml:space="preserve">)                                      Деятельное  участие членов Конституционного совещания в  обсуждениипроблем  современного развития Кыргызстана, выработке путей и способовсовершенствования   государственного   строительства,    качественногоулучшения  взаимодействия  государственных институтов  со  структурамигражданского  общества позволило выработать ряд важнейших рекомендацийпо дальнейшей конституционной реформе, которые нашли свое отражение  вИтоговом документе Конституционного совещания.   Выводы   и  оценки  представителей  депутатских  фракций  и  групп,политических  партий, неправительственных организаций, государственныхструктур,  вошедших  в  состав Конституционного совещания,  во  многомотражают   совокупный  спектр  общественного  мнения   о   современномсостоянии демократических процессов, а также о необходимых переменах вгосударственном устройстве и общественных отношениях.   Принимая  во внимание, что предложения и рекомендации, выработанныеКонституционным   совещанием,  созванным  в  соответствии   с   </w:t>
      </w:r>
      <w:hyperlink w:history="1" r:id="rIdatykchmmkkvigushjysb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   мерах    по    подготовкеконституционной  реформы в Кыргызской Республике» от 26  августа  2002года,   относятся   к  наиболее  важным  вопросам  государственной   иобщественной жизни страны,   исходя   из  необходимости  более  полного  учета  мнения   гражданКыргызской Республики об изменениях и дополнениях, подлежащих внесениюв Конституцию  Кыргызской  Республики, руководствуясь статьями 23 и 42 </w:t>
      </w:r>
      <w:hyperlink w:history="1" r:id="rIdfjdpzvc737llkmgxb_1w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Республики,постановляю:   1.    Утвердить    предложения    и   рекомендации,    выработанныеКонституционным  совещанием,  в  качестве  проекта  Закона  КыргызскойРеспублики «О внесении изменений и дополнений в Конституцию КыргызскойРеспублики», выносимого на общенародное обсуждение (прилагается).   Провести   общенародное   обсуждение  проекта   Закона   КыргызскойРеспублики «О внесении изменений и дополнений в Конституцию КыргызскойРеспублики» с 18 октября по 2 декабря 2002 года.(В редакции Указа Президента КР </w:t>
      </w:r>
      <w:hyperlink w:history="1" r:id="rIdvvadalo9-9razvl8zawkv">
        <w:r>
          <w:rPr>
            <w:rFonts w:ascii="Arial" w:cs="Arial" w:eastAsia="Arial" w:hAnsi="Arial"/>
            <w:color w:val="1D4ED8"/>
            <w:sz w:val="24"/>
            <w:szCs w:val="24"/>
            <w:u w:val="single"/>
          </w:rPr>
          <w:t xml:space="preserve">от 4 ноября 2002 года №305</w:t>
        </w:r>
      </w:hyperlink>
      <w:r>
        <w:rPr>
          <w:rFonts w:ascii="Arial" w:cs="Arial" w:eastAsia="Arial" w:hAnsi="Arial"/>
          <w:sz w:val="24"/>
          <w:szCs w:val="24"/>
        </w:rPr>
        <w:t xml:space="preserve">)   2.  Считать обязательным условием изменения структуры парламента  ивведения   в   Кыргызской  Республике  однопалатного  Жогорку   Кенешасоблюдение  следующих  важнейших  принципов,  изложенных  в   Итоговомдокументе Конституционного совещания:   выборы однопалатного Жогорку Кенеша должны быть осуществлены толькопо    окончании   срока   полномочий   депутатов   ныне    действующихЗаконодательного  собрания и Собрания народных представителей  ЖогоркуКенеша;   до    сформирования   нового   парламента   его   функции    начнутосуществляться ныне действующими Законодательным собранием и Собраниемнародных представителей Жогорку Кенеша с распределением дополнительныхполномочий  между палатами по принадлежности вопросов и в соответствиис функциональными правомочиями каждой палаты.   3. Правительству Кыргызской Республики:   -  организовать  опубликование в республиканских и местных  органахпечати  проекта Закона Кыргызской Республики «О внесении  изменений  идополнений  в  Конституцию  Кыргызской  Республики»,  а  также  текстаКонституции Кыргызской Республики, включающего положения выносимых  наобщенародное обсуждение изменений и дополнений;   -  обеспечить  планомерное и повсеместное разъяснение гражданам  насобраниях  по  месту  жительства  и в трудовых  коллективах  положенийпроекта   Закона  Кыргызской  Республики  «О  внесении   изменений   идополнений    в   Конституцию   Кыргызской   Республики»   работникамицентральных и местных органов государственной власти;   -  совместно  с  Конгрессом местных сообществ  оказать  необходимоеорганизационное  содействие  и  методическую  помощь  местным  органамгосударственной   власти   и   органам  местного   самоуправления   поорганизации в местных сообществах обсуждения проекта Закона КыргызскойРеспублики «О внесении изменений и дополнений в Конституцию КыргызскойРеспублики»,  обобщению  высказываемых гражданами  мнений  и  передачеинформации  об  итогах таких обсуждений в Секретариат Конституционногосовещания;   - принять меры по обеспечению развернутого и объективного освещенияхода     общенародного     обсуждения     конституционных     поправокгосударственными средствами массовой информации.   4.  Главам государственных администраций областей и районов,  мэрамгородов  и  главам  местного самоуправления сел,  поселков  и  городоврайонного значения:   -  оказывать  всемерную помощь гражданам, проживающим на  ввереннойтерритории,  в  уяснении  задач  и целей  предстоящей  конституционнойреформы, а также смысла положений проекта Закона Кыргызской Республики«О   внесении   изменений   и  дополнений  в  Конституцию   КыргызскойРеспублики»;   -  своевременно направлять в Секретариат Конституционного совещанияписьма,  поступающие  от  граждан, а также  обобщенную  информацию  обустных   предложениях  и  замечаниях  по  проекту  Закона   КыргызскойРеспублики «О внесении изменений и дополнений в Конституцию КыргызскойРеспублики».   5.   Секретариату   Конституционного  совещания  (Нарымбаев   Д.И.)обеспечить   правовой  анализ  и  обобщение  поступающих  предложений,замечаний,   рекомендаций   и  мнений  граждан   и   их   коллективов,общественных объединений, политических партий, государственных органовпо  проекту  Закона  Кыргызской Республики  «О  внесении  изменений  идополнений в Конституцию Кыргызской Республики».      Президент Кыргызской Республики А.Акаев                                 Проект                       ЗАКОН КЫРГЫЗСКОЙ РЕСПУБЛИКИ                                               О внесении изменений и дополнений в Конституцию                         Кыргызской Республики                                      Внести в Конституцию Кыргызской Республики, принятую на двенадцатойсессии  Верховного Совета Республики Кыргызстан двенадцатого созыва  5мая  1993  года,  с  изменениями  и дополнениями,  внесенными  </w:t>
      </w:r>
      <w:hyperlink w:history="1" r:id="rIdz--kmsw0q6-b_tkxmzxv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внесении изменений и дополнений в КонституциюКыргызской  Республики" от 16 февраля 1996 года, принятым референдумом10  февраля  1996  года, </w:t>
      </w:r>
      <w:hyperlink w:history="1" r:id="rIdgi8pe1nqiusqt4dgslxsa">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внесенииизменений  и  дополнений в Конституцию Кыргызской  Республики"  от  21октября  1998  года,  принятым  референдумом  17  октября  1998  года,следующие изменения и дополнения:   1. В статье 1:   абзац   первый  пункта  4  после  слов  «государственных   органов»дополнить словами «и органов местного самоуправления»;   в  абзаце первом пункта 6 слова «Законодательного собрания  ЖогоркуКенеша и Собрания народных представителей» исключить.   2.  Пункт  2  статьи  3  после  слов «государственного  управления»дополнить словами «и местного самоуправления».   3. В статье 7:   в пункте 2:   в  абзаце  третьем слова «состоящий из двух палат: Законодательногособрания  Жогорку  Кенеша и Собрания народных  представителей  ЖогоркуКенеша» исключить;   в  абзаце  пятом  слова  «Высший Арбитражный  суд,  суды»  заменитьсловами «местные суды».   4.  В  пункте 2 статьи 9 слова «Законодательного собрания» заменитьсловами «Жогорку Кенеша».   5. В статье 10:   в  пункте  2  слова  «Законодательное собрание»,  «Законодательномусобранию»   заменить   словами  «Жогорку  Кенеш»,   «Жогорку   Кенешу»соответственно;   в  пункте  3  слова  «Законодательным собранием»  заменить  словами«Жогорку Кенешем»;   в  пункте  4  слова  «Законодательного собрания»,  «Законодательноесобрание»   заменить   словами  «Жогорку  Кенеша»,   «Жогорку   Кенеш»соответственно.   6. В статье 11:   в  пункте  1  слова  «Собранием народных  представителей»  заменитьсловами «Жогорку Кенешем»;   абзац  второй  пункта 2 дополнить предложением  третьим  следующегосодержания:   «Правительство  вправе  изменять ставки отдельных  налогов  и  иныхобязательных платежей в порядке, предусмотренном законом»;   предложение третье считать предложением четвертым соотвественно;   пункт 3 исключить;   в пункте 4 слова «и внебюджетные фонды» исключить;   пункт 4 считать пунктом 3.   7.  Первое  предложение  пункта 3 статьи 18  изложить  в  следующейредакции:   «3.   Арест,  заключение  под  стражу  и  содержание  под   стражейдопускается только по судебному решению».   8. Пункт 2 статьи 19 изложить в следующей редакции:   «2.  Собственность неприкосновенна. Никто не может быть произвольнолишен   своей   собственности.  Изъятие  собственности   помимо   волисобственника   допускается  лишь  в  случае  и  порядке,  определяемомзаконом».   9. Статью 38 дополнить пунктом 3 следующего содержания:   «3.  Для внесудебного разрешения споров, возникающих из гражданскихправоотношений, могут учреждаться третейские суды. Полномочия, порядокобразования и деятельности третейских судов определяются законом».   10.  В  пункте  2  статьи  45  слова «Законодательного  собрания  иСобрания народных представителей» заменить словами «Жогорку Кенеша».   11. В статье 46:   в пункте 1:   подпункт  1  дополнить словами «и вносит ее на утверждение  ЖогоркуКенеша;»;   в  подпункте  2  слова «Собрания народных представителей»  заменитьсловами «Жогорку Кенеша»;   подпункты 3-5 изложить в следующей редакции:   «3)   назначает   по   представлению  Премьер-министра   КыргызскойРеспублики и с согласия Жогорку Кенеша членов Правительства КыргызскойРеспублики;  по  представлению Премьер-министра Кыргызской  Республикиназначает руководителей административных ведомств;   4)   принимает   прошение   Премьер-министра,   Правительства   илиотдельного  его  члена  об отставке; по своей  инициативе  с  согласияЖогорку   Кенеша   принимает  решение  об  отставке  Премьер-министра,Правительства;  по своей инициативе или в случае объявления  порицанияЖогорку  Кенешем  вправе принять решение об отставке отдельного  членаПравительства; в случае выражения Жогорку Кенешем недоверия отдельномучлену  Правительства  принимает решение об отставке  отдельного  членаПравительства;   по  своей  инициативе или по представлению Премьер-министра  вправеосвободить от должности руководителя административного ведомства;   5)   назначает  по  представлению  Премьер-министра  и  с  согласиясоответствующих   местных   кенешей   глав   местных   государственныхадминистраций; освобождает их от должности;»;   подпункт 6 дополнить словами «, обеспечивающую его деятельность;»;   подпункт 7 изложить в следующей редакции:   «7) образует и упраздняет службу национальной безопасности;»;   подпункт 10 исключить;   пункт 2 изложить в следующей редакции:   «2. Президент Кыргызской Республики:   1)  назначает  с  согласия  Жогорку Кенеша  Генерального  прокурораКыргызской   Республики;   назначает  по  представлению   Генеральногопрокурора  заместителей  Генерального  прокурора,  военного  прокурораКыргызской   Республики;  освобождает  их  от  должности;   по   своейинициативе   или   в   случае  выражения  Жогорку  Кенешем   недоверияГенеральному прокурору освобождает его от должности;   2)  назначает  с  согласия  Жогорку Кенеша  Председателя  ПравленияНационального    банка   Кыргызской   Республики;   по   представлениюПредседателя  Правления  Национального  банка  Кыргызской   Республикиназначает  заместителей  Председателя  Правления  и  членов  ПравленияНационального   банка  Кыргызской  Республики;   освобождает   их   отдолжности;   3)   представляет  Жогорку  Кенешу  кандидатуры  для  избрания   надолжности  Председателя  Конституционного суда Кыргызской  Республики,его  заместителя и судей Конституционного суда Кыргызской  Республики;вносит представления в Жогорку Кенеш об освобождении их от должности;   4)   представляет  Жогорку  Кенешу  кандидатуры  для  избрания   надолжности  Председателя  Верховного суда  Кыргызской  Республики,  егозаместителей  и  судей Верховного суда Кыргызской  Республики;  вноситпредставления в Жогорку Кенеш об освобождении их от должности;   5)   назначает   с   согласия  Жогорку  Кенеша  председателей,   ихзаместителей и судей местных судов Кыргызской Республики;  в  случаях,предусмотренных Конституцией и конституционным законом, освобождает ихот должности»;   в пункте 3:   подпункт 1 исключить;   подпункт 4 изложить в следующей редакции:   «4)   назначает  после  консультаций  с  соответствующим  комитетомЖогорку   Кенеша  глав  дипломатических  представительств   КыргызскойРеспублики  в  иностранных государствах и международных  организациях;отзывает  их;  принимает верительные и отзывные грамоты  аккредитуемыхпри    Президенте    Кыргызской   Республики   глав    дипломатическихпредставительств иностранных государств и представителей международныхорганизаций;»;   подпункты 2-5 считать подпунктами 1-4 соответственно;   в пункте 5:   в   подпункте  2  слова  «соответствующую  палату  Жогорку  Кенеша»заменить словами «Жогорку Кенеш»;   в  подпункте  3  слова «совместном заседании обеих палат»  заменитьсловом «заседаниях»;   подпункт 4 дополнить словами «и органов местного самоуправления»;   в подпункте 5 слова «учреждает фонды» исключить;   в пункте 6:   в  подпункте  1  слова «Законодательного собрания, сессию  Собраниянародных представителей» заменить словами «Жогорку Кенеша»;   в подпункте 2 слова «обеих палат» исключить;   в  подпункте 3 слова «Законодательное собрание и Собрание  народныхпредставителей»,   «Законодательного  собрания  и  Собрания   народныхпредставителей»  заменить  словами «Жогорку Кенеш»,  «Жогорку  Кенеша»соответственно;   подпункты 5 и 6 изложить в следующей редакции:   «5)  назначает  с согласия Жогорку Кенеша Председателя  Центральнойкомиссии  по  выборам  и проведению референдумов;  назначает  половинусостава  Центральной  комиссии по выборам и  проведению  референдумов;освобождает  их  от  должности;  по  своей  инициативе  или  в  случаевыражения  недоверия  Жогорку Кенешем вправе  освободить  ПредседателяЦентральной комиссии по выборам и проведению референдумов;   6) назначает с согласия Жогорку Кенеша Председателя Счетной палаты;назначает половину состава аудиторов Счетной палаты; освобождает их отдолжности;  по  своей  инициативе или  в  случае  выражения  недоверияЖогорку Кенешем вправе освободить Председателя Счетной палаты»;   в  пункте  7  слова  «Законодательное  собрание»  заменить  словами«Жогорку Кенеш»;   в  пункте  8  слова  «Законодательного собрания»  заменить  словами«Жогорку Кенеша».   12.  Пункт  1  статьи  47 дополнить словами  «,  не  противоречащиеКонституции и законам».   13. В статье 48 цифру «2» заменить цифрой «1».   14. В статье 50:   в пункте 1 слова «совместном», «палат» исключить;   в  пункте  2  слова  «обе палаты Жогорку Кенеша»  заменить  словами«Жогорку Кенеш», слова «каждой из палат» исключить.   15. В статье 51:   в  пункте  1  слова «Собранием народных представителей»  исключить,слова «Законодательным собранием» заменить словами «Жогорку Кенешем»;   в  пункте  2  слова  «Законодательного собрания»,  «Законодательнымсобранием»  заменить  словами  «Жогорку  Кенеша»,  «Жогорку   Кенешем»соответственно,  после  слова «числа» дополнить  словом  «его»,  слово«палаты» исключить.   в  пункте  3  слова  «Законодательным собранием», «Законодательногособрания»   заменить  словами  «Жогорку  Кенешем»,  «Жогорку   Кенеша»соответственно;   пункт 4 изложить в следующей редакции:   «4.   При   положительном  заключении  Конституционного   суда   повыдвинутому  Жогорку  Кенешем  обвинению  решение  Жогорку  Кенеша  оботрешении  от должности Президента Кыргызской Республики  должно  бытьпринято  большинством не менее трех четвертей голосов от общего  числадепутатов не позднее чем в двухмесячный срок со дня выдвижения ЖогоркуКенешем  обвинения. Если в этот срок решение Жогорку Кенешем не  будетпринято, обвинение считается отклоненным».   16.  В  пункте  2  статьи 52 слова «Законодательного  собрания  илиСобрания народных представителей» заменить словами «Жогорку Кенеша».   17. В статье 53:   пункт 1 дополнить абзацами вторым и третьим следующего содержания:   «Экс-президент обладает правом неприкосновенности и иммунитета.  Онне  может  быть  подвергнут  какому бы то ни  было  преследованию  илиответственности  за  действия, совершенные им в  период  осуществленияполномочий Президента Кыргызской Республики, а также за высказанное имв этот период мнение.   Экс-президент  Кыргызской Республики не  может  быть  задержан  илиарестован,  подвергнут обыску или личному досмотру.  Привлечение  экс-президента  к  уголовной, а также к административной  ответственности,налагаемой  в судебном порядке, допускается только с согласия  ЖогоркуКенеша»;   в пункте 2:   после слов «Кыргызской Республики» дополнить словами «, проживающихсовместно с ним членов его семьи,».   18. В статье 54:   пункт 2 изложить в следующей редакции:   «2.  Жогорку Кенеш состоит из 90 депутатов, избираемых на 5  лет  впорядке, определяемом законом»;   пункт 3 исключить.   19. В статье 55:   в  пункте  1 слова «Каждая палата Жогорку Кенеша» заменить  словами«Жогорку  Кенеш»,  после  слов «двух третей» дополнить  словом  «его»,слово «палаты» исключить»;   пункт 2 изложить в следующей редакции:   «2.  Со  дня  начала работы Жогорку Кенеша нового созыва полномочияЖогорку Кенеша прежнего созыва, прекращаются»;   пункты 3 и 4 исключить.   20. В статье 56:   в пункте 1:   в абзаце первом слова «Законодательного собрания» исключить;   абзац второй исключить;   в  пункте  2  слова  «Законодательного собрания и депутат  Собраниянародных представителей» заменить словами «Жогорку Кенеша»;   пункты 3 и 4 изложить в следующей редакции:   «3.  Депутат  Жогорку  Кенеша обладает правом неприкосновенности  ииммунитета. Он не может подвергаться преследованиям за высказываемые всвязи   с   депутатской  деятельностью  суждения  или  за   результатыголосования  в  Жогорку  Кенеше. Депутат не может  быть  задержан  илиарестован,  подвергнут  обыску или личному  досмотру,  кроме  случаев,когда  был  застигнут  на  месте совершения преступления.  Привлечениедепутата  к  уголовной,  а  также к административной  ответственности,налагаемой  в судебном порядке, допускается только с согласия  ЖогоркуКенеша.   4.  Депутат  Жогорку  Кенеша не может быть  одновременно  депутатомместного кенеша, не может находиться на другой государственной службе,заниматься  предпринимательской деятельностью кроме преподавательской,научной  и  иной творческой деятельностью, если такая деятельность  ненаносит ущерба исполнению депутатских обязанностей»;   пункт 5 исключить;   в пункте 6:   в  абзаце  первом  слова  «Законодательного собрания  или  депутатаСобрания  народных представителей» заменить словами «Жогорку  Кенеша»,слово «палаты» заменить словом «Жогорку Кенеша»;   абзац второй изложить в следующей редакции:   «Депутат  Жогорку  Кенеша  при  вступлении  в  силу  обвинительногоприговора  суда в отношении него, переходе на работу или не оставленииим   работы,   несовместимой  с  выполнением  депутатских  полномочий,признании  выборов недействительными, выезде на постоянное  жительствоза  пределы  Кыргызской  Республики, выходе из гражданства  КыргызскойРеспублики  или  утрате  гражданства  Кыргызской  Республики  лишаетсяполномочий в порядке, установленном законом»;   в  абзаце  третьем  слова  «Законодательного  собрания  и  депутатаСобрания народных представителей» заменить словами «Жогорку Кенеша»;   пункт 6 считать пунктом 5.   21.  В  статье  57  слова  «Законодательного  собрания  и  Собраниянародных представителей» заменить словами «Жогорку Кенеша».   22.  Название раздела первого главы четвертой изложить в  следующейредакции:   «Полномочия Жогорку Кенеша».   23. Статью 58 изложить в следующей редакции:   «Статья 58.   К ведению Жогорку Кенеша относятся:   1)   внесение  изменений  и  дополнений  в  Конституцию  КыргызскойРеспублики в установленном Конституцией порядке;   2) принятие законов Кыргызской Республики;   3) официальное толкование Конституции и принятых им законов;   4) изменение границ Кыргызской Республики;   5) утверждение республиканского бюджета и отчета о его исполнении;   6)  решение  вопросов  административно-территориального  устройстваКыргызской Республики;   7) назначение выборов Президента Кыргызской Республики;   8) утверждение по представлению Президента структуры Правительства;   9)   дача   согласия  на  назначение  Премьер-министра   КыргызскойРеспублики и членов Правительства;   10)   дача   согласия   Президенту  на  отставку  Премьер-министра,Правительства;   11) выражение недоверия Премьер-министру, Правительству; объявлениепорицания  отдельному  члену  Правительства  большинством  голосов  отобщего   числа   депутатов;  выражение  недоверия   отдельному   членуПравительства  большинством не менее двух  третей  голосов  от  общегочисла  депутатов,  при  этом вопрос о выражении недоверия  может  бытьвынесен  на  рассмотрение Жогорку Кенеша не ранее  6  месяцев,  но  непозднее  одного  года  после принятия решения об объявлении  порицанияэтому члену Правительства;   12)  дача  согласия на назначение Генерального прокурора КыргызскойРеспублики;   13)   выражение   недоверия   Генеральному   прокурору   КыргызскойРеспублики;   14)    дача   согласия   на   назначение   Председателя   ПравленияНационального банка Кыргызской Республики;   15)  дача  согласия на назначение Председателя Центральной комиссиипо выборам и проведению референдумов;   16)  избрание  половины состава Центральной комиссии по  выборам  ипроведению референдумов;   17) дача согласия на назначение Председателя Счетной палаты;   18) назначение половины состава аудиторов Счетной палаты;   19)   назначение   на   должность  и  освобождение   от   должностиУполномоченного по правам человека (омбудсмена);   20)   ратификация   и   денонсация  международных   договоров,   заисключением случаев, предусмотренных статьей 48 настоящей Конституции;   21) введение чрезвычайного положения, утверждение или отмена указовПрезидента Кыргызской Республики по этому вопросу;   22)  решение  вопросов войны и мира; введение  военного  положения,объявление  состояния войны, утверждение или отмена указов  ПрезидентаКыргызской Республики по этому вопросу;   23)  решение  вопроса о возможности использования  Вооруженных  СилКыргызской  Республики  за  ее пределами при необходимости  выполнениямежгосударственных  договорных  обязательств  по  поддержанию  мира  ибезопасности;   24)  установление воинских званий, дипломатических рангов, классныхчинов и иных специальных званий Кыргызской Республики;   25)  учреждение государственных наград и почетных званий КыргызскойРеспублики;   26) издание актов об амнистии;   27) заслушивание ежегодных отчетов Премьер-министра;   28)   избрание   и  освобождение  от  должности  по   представлениюПрезидента  Кыргызской Республики Председателя Конституционного  суда,его заместителя и судей Конституционного суда Кыргызской Республики;   29)   избрание   и  освобождение  от  должности  по   представлениюПрезидента  Кыргызской Республики Председателя  Верховного  суда,  егозаместителей и судей Верховного суда Кыргызской Республики;   30) дача согласия на назначение судей местных судов;   31) отрешение Президента Кыргызской Республики от должности;   32)  заслушивание  отчетов  Генерального прокурора  и  ПредседателяПравления Национального банка».   24. В статье 59:   в  пункте 1 слова «обеими палатами Жогорку Кенеша» заменить словами«Жогорку Кенешем», слова «каждой из палат» исключить;   в пункте 2:   в   абзаце   первом  слова  «Принятые  Законодательным  собранием»,«подлежат рассмотрению Собранием народных представителей и», «Собраниянародных   представителей»  исключить,  слово  «одобренными»  заменитьсловами  «принятыми  Жогорку Кенешем», после слова  «числа»  дополнитьсловом «его»;   абзац второй исключить;   пункты 3 и 4 исключить.   25. В статье 60:   в  пункте  1 слова «Каждая палата Жогорку Кенеша» заменить  словами«Жогорку Кенеш», слово «палаты» исключить;   в  пункте 2 слова «каждой палаты», «соответствующей палаты»», «этойпалаты»   заменить   словами   «Жогорку  Кенешу»,   «Жогорку   Кенеша»соответственно;   пункт 3 изложить в следующей редакции:   «3.  Торага  ведет  заседания  Жогорку Кенеша,  осуществляет  общееруководство   подготовкой   вопросов,   подлежащих   рассмотрению   назаседаниях   Жогорку   Кенеша,   и  ведает   внутренним   распорядком,подписывает постановления, принятые Жогорку Кенешем»;   в пункте 4 слова «соответствующей палаты» исключить.   26. В статье 61 слово «палат» исключить.   27. В статье 62:   в  пункте  1  слова  «Законодательного собрания»  заменить  словами«Жогорку Кенеша»;   пункты 2 и 3 изложить в следующей редакции:   «2. Порядок деятельности Жогорку Кенеша определяется Регламентом.   3.  Заседание Жогорку Кенеша правомочно при условии присутствия  нанем не менее двух третей от общего числа депутатов Жогорку Кенеша».   28. В статье 63:   пункты 1 и 2 изложить в следующей редакции:   «1.   Жогорку  Кенеш  может  быть  досрочно  распущен  по  решению,принятому большинством не менее двух третей голосов  от  общего  числадепутатов.   2.   Жогорку   Кенеш  может  быть  досрочно  распущен   ПрезидентомКыргызской   Республики:   по  результатам   референдума;   в   случаетрехкратного  отказа  дать  согласие на  назначение  Премьер-министра;иного кризиса, вызванного непреодолимыми противоречиями Жогорку Кенешас другими ветвями государственной власти»;   в  пункте  3  слова  «Законодательное  собрание»  заменить  словами«Жогорку Кенеш»;   в  пункте  4 слова «Палаты Жогорку Кенеша не могут быть распущены»,«палатами  Жогорку Кенеша» заменить словами «Жогорку  Кенеш  не  можетбыть распущен», «Жогорку Кенешем» соответственно;   пункт 5 изложить в следующей редакции:   «5.   В   случае  роспуска  Жогорку  Кенеша  Президент   КыргызскойРеспублики  назначает  дату выборов депутатов Жогорку  Кенеша  с  тем,чтобы  вновь избранный Жогорку Кенеш собрался на свое первое заседаниене позднее чем через 6 месяцев с момента роспуска».   29. В статье 64:   в  абзаце  четвертом  слова  «Законодательного  собрания»  заменитьсловами «Жогорку Кенеша»;   абзац пятый исключить;   в  абзаце  седьмом  слова «и Высшему Арбитражному  суду  КыргызскойРеспублики» исключить, слово «их» заменить словом «его».   30. В статье 65:   в пункте 1:   в  предложении  первом слова «обе палаты Жогорку  Кенеша»  заменитьсловами «Жогорку Кенеш»;   в предложении втором слова «соответствующая палата Жогорку Кенеша»,«обязана»,  «палаты»  заменить  словами  «Жогорку  Кенеш»,   «обязан»,«парламента» соответственно;   в пункте 4 слово «палаты» заменить словами «Жогорку Кенеша»;   пункт 5 исключить;   в пункте 6:   в предложении первом слова «каждой из палат» исключить;   предложения второе и третье исключить;   пункты 6-8 считать пунктами 5-7 соответственно.   31. В статье 66:   в  предложении  втором  пункта  2  слова  «принявшей  его  палатой»заменить словами «Жогорку Кенешем»;   в пункте 3 слова «каждой из палат» исключить.   32. В статье 68:   в  пункте  1  слова «Палаты Жогорку Кенеша могут» заменить  словами«Жогорку Кенеш может»;   в пункте 2 слово «палат» исключить;   пункт 4 исключить.   33. Пункт 5 статьи 70 изложить в следующей редакции:   «5. Принятие отставки Премьер-министра Кыргызской Республики влечетза  собой  отставку  Правительства  и  руководителей  административныхведомств.   В   случае  принятия  отставки  Правительство   КыргызскойРеспублики и руководители административных ведомств могут по поручениюПрезидента    Кыргызской   Республики   продолжать   действовать    доформирования   нового   Правительства   и   назначения   руководителейадминистративных ведомств».   34. В статье 71:   в  пункте  1  слова  «Собрания  народных  представителей»  заменитьсловами «Жогорку Кенеша»;   в  пункте  2  слова «Собрание народных представителей»,  «Собраниемнародных  представителей» заменить словами «Жогорку  Кенеш»,  «ЖогоркуКенешем» соответственно;   в  пункте  3  слова  «Собрание  народных  представителей»  заменитьсловами «Жогорку Кенеш»;   в  пункте  4  слова «Собранием народных представителей»,  «Собраниенародных  представителей» заменить словами «Жогорку Кенешем», «ЖогоркуКенеш» соответственно;   в  пункте  5  слова  «Собрание народных представителей»,  «Собраниянародных представителей», «Собранием народных представителей» заменитьсловами   «Жогорку   Кенеш»,  «Жогорку  Кенеша»,   «Жогорку   Кенешем»соответственно.   35. В статье 72:   пункт 1 изложить в следующей редакции:   «1.  Организация, порядок деятельности и осуществление контроля  заработой Правительства определяются конституционным законом»;   в  пункте  2  слова  «Законодательное собрание и Собрание  народныхпредставителей» заменить словами «Жогорку Кенеш»;   дополнить статью пунктом 3 следующего содержания:   «3.   Жогорку  Кенеш  может  объявить  порицание  отдельному  членуПравительства. Постановление об объявления порицания отдельному  членуПравительства  принимается  большинством  голосов  от   общего   числадепутатов Жогорку Кенеша. После объявления порицания отдельному  членуПравительства  Президент  Кыргызской  Республики  вправе  объявить  оботставке  этого  члена  Правительства либо не согласиться  с  решениемЖогорку Кенеша.   В  случае  несогласия Президента Кыргызской Республики  с  решениемЖогорку  Кенеша об объявлении порицания отдельному члену ПравительстваЖогорку Кенеш не ранее чем через 6 месяцев, но не позднее одного  годасо  дня  объявления порицания может вынести на рассмотрение  вопрос  овыражении  недоверия  тому  же  члену  Правительства.  В  этом  случаепостановление  о  выражении недоверия отдельному  члену  Правительствапринимается большинством не менее двух третей голосов от общего  числадепутатов. После выражения Жогорку Кенешем недоверия отдельному  членуПравительства  Президент Кыргызской Республики объявляет  об  отставкеэтого члена Правительства».   36.  В  абзаце  втором пункта 2 статьи 73 слова «Собранию  народныхпредставителей» заменить словами «Жогорку Кенешу».   37.  Статью  74  после  слов «Правительство Кыргызской  Республики»дополнить словами «в пределах своей компетенции».   38. В пункте 2 статьи 75 слово «палат» исключить.   39. Статью 76 изложить в следующей редакции:   «Статья 76.   Исполнительную    власть   на   соответствующей    административнойтерритории осуществляет местная государственная администрация».   40. Абзац второй статьи 78 изложить в следующей редакции:   «Полномочия,   организация   и  порядок  деятельности   прокуратурыКыргызской Республики определяются законом».   41. В статье 79:   пункт 1 дополнить абзацем вторым следующего содержания:   «Граждане   Кыргызской  Республики  имеют   право   участвовать   вотправлении правосудия в случаях и порядке, предусмотренном законом»;   пункты 2 и 3 изложить в следующей редакции:   «2.   Судебная   система  Кыргызской  Республики  и  статус   судейопределяются  Конституцией и конституционными законами. Организация  ипорядок деятельности судов определяются законами.   Создание чрезвычайных судов не допускается.   3.   Судья   подчиняется  только  Конституции   и   закону.   Судьяобеспечивается соответственно его статусу социальными, материальными ииными гарантиями его независимости.   Судья  обладает  правом неприкосновенности и иммунитета.  Судья  неможет  быть  задержан  или арестован, подвергнут  обыску  или  личномудосмотру,  кроме  случаев,  когда был застигнут  на  месте  совершенияпреступления.   Привлечение   судьи   к   уголовной,   а    также    кадминистративной  ответственности,  налагаемой  в  судебном   порядке,допускается только с согласия Жогорку Кенеша»;   пункт 4 исключить.    42. В статье 80:   в пункте 1:   в абзаце первом слова «и Высшего Арбитражного суда» исключить;   абзац второй изложить в следующей редакции:   «Судьи Конституционного суда, Верховного суда Кыргызской Республикиизбираются  Жогорку  Кенешем  по представлению  Президента  КыргызскойРеспублики сроком на 10 лет»;   абзац третий исключить;   в пункте 2:   абзац  первый после слов «Кыргызской Республики» дополнить  словами«не моложе 25 лет и», цифру «65» заменить цифрой «70»;   абзац второй изложить в следующей редакции:   «Судьи  местных судов назначаются Президентом Кыргызской Республикис согласия Жогорку Кенеша сроком на 7 лет».   43. В статье 81:   пункт 1 изложить в следующей редакции:   «1.  Судьи  освобождаются от должности по собственному желанию,  посостоянию здоровья, за совершение преступления на основе вступившего взаконную  силу  обвинительного  приговора  суда,  а  также   по   инымоснованиям, предусмотренным конституционным законом»;   в пункте 2:   после  слов  «Конституционного суда» дополнить словами  «Верховногосуда», слова «каждой из палат» исключить;   дополнить абзацем вторым следующего содержания:   «Конституционным  законом  может  быть  предусмотрен  иной  порядокосвобождения  судей Конституционного суда, Верховного суда  КыргызскойРеспублики  в случаях их ухода в отставку по собственному желанию  илипо состоянию здоровья»;   пункт 3 изложить в следующей редакции:   «3.   Порядок   освобождения  судей  местных  судов  от   должностиустанавливается конституционным законом».   44.  В подпункте 4 пункта 3 статьи 82 слова «, Высшего Арбитражногосуда» исключить.   45. Статью 83 изложить в следующей редакции:   «Статья 83.   1.  Верховный  суд  Кыргызской Республики является  высшим  органомсудебной  власти  в  сфере гражданского, уголовного, административногосудопроизводства, а также по экономическим спорам и иным делам.   2.  В  Верховном  суде  Кыргызской Республики  образуются  судебныесоставы,  судебные  коллегии, Президиум и Пленум,  полномочия  которыхопределяются законами.   Образуемые в Верховном суде судебные инстанции рассматривают  дела,отнесенные   законами  к  их  подсудности,  а  также  осуществляют   вустановленных   процессуальных   формах   пересмотр   судебных   актовнижестоящих  судебных  инстанций, как по жалобам участников  судебногопроцесса, так и в порядке судебного надзора, с правом принятия  новогорешения по делу.   3. Верховный суд Кыргызской Республики дает разъяснения по вопросамсудебной практики.».   46. Статью 84 изложить в следующей редакции:   «Статья 84.   Государство  обеспечивает финансирование и надлежащие  условия  дляфункционирования судов и деятельности судей.   Финансирование  судов производится за счет средств республиканскогобюджета  и  должно  обеспечивать возможность  полного  и  независимогоосуществления правосудия».   47. Статью 85 изложить в следующей редакции:   «Статья 85.   1.  Разбирательство  дел во всех судах открытое.  Слушание  дела  взакрытом заседании допускается в случаях, предусмотренных законом.   2. Заочное разбирательство уголовных и иных дел в судах допускаетсятолько в случаях, прямо предусмотренных законом   3.  Судопроизводство  осуществляется на основе  состязательности  иравноправия сторон».   48. В статье 88:   пункт 2 дополнить абзацем вторым следующего содержания:   «Для  оказания  юридической помощи гражданам  и  юридическим  лицамдействует  адвокатура.  Организация и порядок деятельности  адвокатурыопределяется законом»;   абзац второй считать абзацем третьим;   пункт 3 изложить в следующей редакции:   «3. Процессуальные права участников судебного процесса, в том числеправо  на  обжалование решений, приговоров и других судебных актов,  атакже порядок их осуществления определяются законом».   49. Статью 92 изложить в следующей редакции:   «Статья 92.   1. Управление делами местного значения осуществляется через местныекенеши  и  другие  органы,  формируемые самим  населением  в  порядке,установленном законом.   Органы  местного  самоуправления  могут  иметь  в  своем  владении,пользовании и распоряжении коммунальную собственность.   2.   По   решению  собрания  граждан,  местных  кенешей  или  иногопредставительного органа местного самоуправления на территории  аилов,поселков, городов из аксакалов, иных граждан, пользующихся уважением иавторитетом могут учреждаться суды аксакалов.   3.  Суды аксакалов рассматривают переданные по соглашению сторон наих  рассмотрение  имущественные, семейные споры и иные предусмотренныезаконом  дела,  с  целью  достижения  примирения  сторон  и  вынесениясправедливого, не противоречащего закону решения.   4.  Решения  судов аксакалов могут быть обжалованы в соотвествующиесуды районов и городов Кыргызской Республики».   50.  В  пункте  2  статьи  95  слова «районов,  городов,  областей»исключить.   51. Статью 96 изложить в следующей редакции:   «Статья 96.   1.  Изменения  и  дополнения  к настоящей  Конституции  принимаютсяЖогорку  Кенешем по предложению Президента Кыргызской  Республики,  неменее  одной  трети  депутатов Жогорку Кенеша и  не  менее  300  тысячграждан Кыргызской Республики.   2.  Изменения  и  дополнения  к настоящей  Конституции  могут  бытьприняты референдумом, назначаемым Президентом Кыргызской Республики.   Изменения  и дополнения в статью 7, статью 46 и статью 58 настоящейКонституции Кыргызской Республики могут быть внесены только с согласияПрезидента   Кыргызской  Республики  и  Жогорку  Кенеша,   выраженногобольшинством не менее двух третей голосов от общего числа депутатов.   3.  Формулировки  изменений и дополнений,  вносимых  в  КонституциюКыргызской  Республики, не могут быть изменены в ходе их обсуждения  вЖогорку Кенеше».   52. В пункте 1 статьи 97 слова «каждой из его палат» исключить.                                 ОБОСНОВАНИЕ     к основным положениям проекта Закона Кыргызстан Республики «О       внесении изменений и дополнений в Конституцию Кыргызской          Республики», выносимого на общенародное обсуждение                                      Настоящее    обоснование    исходит    из    Итогового    документаКонституционного     совещания,     основывается     на     материалахКонституционного   совещания   и   излагается   в    соответствии    срассмотренными блоками вопросов.                «ПОЛНОМОЧИЯ ПРЕЗИДЕНТА КЫРГЫЗСКОЙ РЕСПУБЛИКИ»      1.  В  соответствии с действующей редакцией статьи  46  КонституцииПрезидент Кыргызской Республики:   единолично  определяет структуру Правительства, по  консультации  сПремьер-министром  назначает  членов  Правительства  и   руководителейадминистративных  ведомств, освобождает  их  от  должности;  по  своейинициативе   принимает   решение  об  отставке  Премьер-министра   илиПравительства;  назначает судей местных судов;  назначает  и  отзываетдипломатических представителей республики в иностранных государствах имеждународных   организациях;   назначает   Председателя   Центральнойкомиссии  по выборам и проведению референдумов; назначает ПредседателяСчетной палаты.   назначает  с согласия местных кенешей глав соответствующих  местныхгосударственных администраций, освобождает их от должности.   Вносимые  поправки предусматривают, что часть полномочий ПрезидентаКыргызской  Республики  должна  быть отнесена  к  совместному  ведениюПрезидента и Жогорку Кенеша.   К таким полномочиям члены Конституционного совещания отнесли:   -  совместную выработку структуры правительства, то есть решение  отом  сколько должно быть министерств и государственных комитетов,  какони  будут  называться и какими вопросами государственного  управлениябудут ведать;   - совместное формирование состава правительства - это означает, чтокаждый  министр, председатель государственного комитета, вице-премьер-министры  будет  назначаться Президентом Кыргызской Республики  толькопосле получения согласия Жогорку Кенеша;   - совместное формирование всего судейского корпуса. По действующему порядку  судьи  только  высших судов (Конституционного,  Верховного  иВысшего Арбитражного) избираются Жогорку Кенешем. Теперь предлагается,чтобы и все остальные судьи - районных, городских, областных, военных,арбитражных  судов  назначались на должность после получения  согласияЖогорку Кенеша по каждой кандидатуре;   назначение    глав    дипломатических    представительств    должноосуществляться  только после консультаций с комитетом Жогорку  Кенеша,который ведает вопросами международных связей;   -   председатель  Центральной  комиссии  по  выборам  и  проведениюреферендумов и председатель Счетной палаты Кыргызской Республики такжедолжны  будут назначаться на должность только после получения согласияЖогорку Кенеша на их назначение.   2.  Порядок  назначения глав местных государственных  администраций(акимов  районов  и  губернаторов  областей)  существенно  изменяется.Теперь  право подбора кандидатур на эти должности переходит к Премьер-министру,   который  с  согласия  соответствующего   местного   кенешапредставит  кандидатуру будущего акима или губернатора Президенту  дляназначения на должность.   3.  Согласно  Конституции  Президент  имеет  право  образовывать  иупразднять  исполнительные органы, не входящие в состав Правительства.Вносимая  поправка в этой части конкретизирует эту норму, указывая  направо   Президента  образовывать  и  упразднять  службу   национальнойбезопасности.  Это  будет  способствовать  большей  упорядоченности  вработе исполнительной ветви власти.      Передача  части  полномочий Президента Парламенту, Премьер-министрупризвана обеспечить необходимый баланс в полномочиях законодательной иисполнительной  ветви  власти,  внести  в  процесс  решения   кадровыхвопросов  в  органах  государственной  власти  ясность  и  необходимуюсубординацию,  а  в  конечном итоге призвано обеспечить  согласованноефункционирование и взаимодействие всех государственных органов.                                                               «ЖОГОРКУ КЕНЕШ»                                      1.  По  действующей статье 54 Конституции Жогорку Кенеш состоит  издвух   палат   -   Законодательного  собрания  и   Собрания   народныхпредставителей.    Вносимые    поправки    предусматривают    созданиеоднопалатного Жогорку Кенеша (Парламента), состоящего из 90 депутатов.   По  мнению  большинства  членов  Конституционного  совещания  такаяструктура Парламента более целесообразна в современных условиях и  длябудущего Кыргызстана.   В  связи с изменением существующей структуры парламента и созданиемоднопалатного Парламента полномочия, отнесенные статьей 58 Конституциик    ведению    Законодательного   собрания   и   Собрания    народныхпредставителей, будут отнесены к ведению Жогорку Кенеша.   2.   Новая  редакция  статьи  предусматривает  усиление  полномочийПарламента  за  счет  расширения  той части  государственных  функций,которые  отнесены к совместному ведению Президента и  Парламента  (см.Комментарий к статье 46).   3. Кроме того, Парламенту придаются дополнительные функции:   выражение недоверия Генеральному прокурору, влекущее его отставку;   дача   согласия   на   назначение   на   должности   председателей,заместителей   председателей  и  судей   всех   районных,   городских,областных, военных, арбитражных судов;   дача  согласия  Президенту на назначение председателей  Центральнойизбирательной комиссии по выборам и проведению референдумов и  Счетнойпалаты;   назначение на должность и освобождение от должности Уполномоченногопо правам человека (омбудсмена).      Однопалатная   структура  Парламента  и  новая   совокупность   егополномочий  призваны улучшить законотворческую деятельность,  повыситьее  эффективность,  а  также  способствовать  усилению  взаимодействиязаконодательной ветви власти с исполнительной и судебной.                           «ИСПОЛНИТЕЛЬНАЯ ВЛАСТЬ»                                      1.   Правительство   должно  быть  подотчетно   не   только   передПрезидентом,  как  в  настоящее время, но  и  перед  Жогорку  Кенешем.Ответственность  Правительства,  как  коллегиального  органа,   должнаначинаться  с ответственности каждого члена правительства персонально.Претендент на пост министра должен быть готовым доказать парламенту нетолько  свой  профессионализм  и безупречную  репутацию,  но  отвечатьдругим высоким требованиям, предъявляемым к членам правительства.   В  связи  с  этим  согласно новой редакции  статьи  72  Конституциидеятельность  министра  также  будет  подконтрольна  и  Президенту,  иПарламенту,  который  вправе будет объявить  порицание  министру,  чтоможет служить основанием для его отставки решением Президента. Если жеЖогорку  Кенеш  повторно рассмотрит этот вопрос  и  выразит  недовериеминистру, - он в обязательном порядке будет уволен Президентом.   Повысится ответственность министра и перед Премьер-министром.   2.  Роль  Премьер-министра существенно повышается: теперь он  будетподбирать    кандидатуры   на   должности   министров,   председателейгосударственных  комитетов,  руководителей административных  ведомств,других   центральных   органов  исполнительной  власти,   губернаторовобластей  и  акимов районов. В случае неудовлетворительной  работы  попредставлению  Премьер-министра любой из них  может  быть  отрешен  отдолжности Президентом.      Эти  положения  в совокупности призваны укрепить дисциплину  внутриПравительства,   а   также   усилить   ответственность   всех   членовПравительства, губернаторов и акимов перед народом в лице Президента иПарламента.   В  статье  78  Конституции  из полномочий  Прокуратуры  исключаютсяфункции  уголовного преследования и санкционирования ареста, как  мерыпресечения  применяемой к обвиняемому лицу на стадии  предварительногорасследования  уголовного дела. Эта мера пресечения будет  применятьсятолько по судебному решению.                           «СУДЫ И ПРАВОСУДИЕ»                                      1.    Конституционное   совещание   обсудило   возможные   вариантыобъединения  высших судов - Конституционного суда, Верховного  суда  иВысшего  Арбитражного  суда. Были высказаны  различные  обоснования  идоводы.  В  выносимом на общенародное обсуждение проекте  предлагаетсяодин  из  вариантов  объединения - слияние только  Верховного  суда  иВысшего Арбитражного суда.   2.  Поскольку  уверенность  в  справедливости  судебных  решений  иприговоров  во  многом  зависит  от  того,  принимают  ли  участие   вотправлении   правосудия   представители   общества,   конституционноезакрепление   права  граждан  Кыргызской  Республики   участвовать   вотправлении правосудия позволит поставить судопроизводство на подлиннодемократическую  основу. Случаи и порядок участия граждан  в  судебнойдеятельности  в  соответствии с новой редакцией статьи 79  Конституциибудет определяться законом.   3.  Кроме того, конституционная основа судебной системы должна бытьустроена  таким  образом, чтобы она была восприимчива к  прогрессивнымявлениям. Так, по мере готовности и самой судебной системы, и обществаследует  оставить  возможность учреждения в будущем института  мировыхсудей,  избираемых  гражданами  или местным  органом  представительнойвласти.   Поэтому  предлагается  подчеркнуть,  что  судебная   системаКыргызской  Республики  и  статус судей  определяются  Конституцией  иконституционными законами.   4.  Вновь  вводимый  принцип формирования всего судейского  корпусаПрезидентом    совместно   с   Жогорку   Кенешем,   как    институтамигосударственной  власти, которые имеют исключительное право  выступатьот  имени народа, не только повысит статус судьи местного суда,  но  иоткроет   конституционную  возможность  для  создания   сложного,   новзыскательного отбора претендентов на судейскую работу. Порядок отборадолжен стать открытым для участия в нем общественности, граждан.                          «МЕСТНОЕ САМОУПРАВЛЕНИЕ»                                      В  последние  годы  местное самоуправление  в  республике  получилобольшое  и  динамичное развитие. Местные кенеши, айылокмоту окрепли  ипоказывают все возрастающую способность и готовность решать не  толькотрадиционно  возлагавшиеся  на  них задачи  местного  значения,  но  ивыполнять  государственные функции. Поправка,  вносимая  в  статью  92Конституции,   призвана  расширить  потенциал   дальнейшего   развитияместного самоуправления.      В  законопроект  включен и ряд других рекомендаций Конституционногосовещания, которые обусловлены предлагаемыми изменениями в полномочияхПрезидента,  Парламента, Премьер-министра, в структуре  парламента,  всудебной системе или же носят характер редакционных улучшений.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9jw5qqx4mcypafy1t75j">
      <w:r>
        <w:rPr>
          <w:rFonts w:ascii="Arial" w:cs="Arial" w:eastAsia="Arial" w:hAnsi="Arial"/>
          <w:color w:val="132D3F"/>
          <w:sz w:val="16"/>
          <w:szCs w:val="16"/>
          <w:u w:val="single"/>
        </w:rPr>
        <w:t xml:space="preserve">dalil.kg/document/3890</w:t>
      </w:r>
    </w:hyperlink>
  </w:p>
  <w:p>
    <w:pPr>
      <w:spacing w:after="0" w:before="40"/>
      <w:jc w:val="center"/>
    </w:pPr>
    <w:hyperlink w:history="1" r:id="rIdnabgxkw-rdkk-8hlhlgz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akb1ukqjbthi99gy_pcr" Type="http://schemas.openxmlformats.org/officeDocument/2006/relationships/hyperlink" Target="https://dalil.kg/document/3893" TargetMode="External"/><Relationship Id="rIdatykchmmkkvigushjysbi" Type="http://schemas.openxmlformats.org/officeDocument/2006/relationships/hyperlink" Target="https://dalil.kg/document/3871" TargetMode="External"/><Relationship Id="rIdfjdpzvc737llkmgxb_1wo" Type="http://schemas.openxmlformats.org/officeDocument/2006/relationships/hyperlink" Target="https://dalil.kg/document/1" TargetMode="External"/><Relationship Id="rIdvvadalo9-9razvl8zawkv" Type="http://schemas.openxmlformats.org/officeDocument/2006/relationships/hyperlink" Target="https://dalil.kg/document/3893" TargetMode="External"/><Relationship Id="rIdz--kmsw0q6-b_tkxmzxvz" Type="http://schemas.openxmlformats.org/officeDocument/2006/relationships/hyperlink" Target="https://dalil.kg/document/608" TargetMode="External"/><Relationship Id="rIdgi8pe1nqiusqt4dgslxsa" Type="http://schemas.openxmlformats.org/officeDocument/2006/relationships/hyperlink" Target="https://dalil.kg/document/14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9jw5qqx4mcypafy1t75j" Type="http://schemas.openxmlformats.org/officeDocument/2006/relationships/hyperlink" Target="https://dalil.kg/document/3890" TargetMode="External"/><Relationship Id="rIdnabgxkw-rdkk-8hlhlgz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2026-09-25T19:45:15.494Z</dcterms:created>
  <dcterms:modified xsi:type="dcterms:W3CDTF">2026-09-25T19:45:15.494Z</dcterms:modified>
</cp:coreProperties>
</file>

<file path=docProps/custom.xml><?xml version="1.0" encoding="utf-8"?>
<Properties xmlns="http://schemas.openxmlformats.org/officeDocument/2006/custom-properties" xmlns:vt="http://schemas.openxmlformats.org/officeDocument/2006/docPropsVTypes"/>
</file>