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cypvpgjltcj4j7ap95p0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15 июня 1994 года N 415                               Утверждено                     </w:t>
      </w:r>
      <w:hyperlink w:history="1" r:id="rIdoiwqj77hlgcuvu3zahb9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Республики Кыргызстан                      от 24 марта 1992 года N 97                                ПОЛОЖЕНИЕ           о Комиссии Правительства Республики Кыргызстан по             использованию зарубежной гуманитарной помощи              (В редакции </w:t>
      </w:r>
      <w:hyperlink w:history="1" r:id="rIdcxhji3hgouemqwkqhdj_q">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28 декабря 1992 года N 634)     1. Основными задачами Комиссии Правительства Республики Кыргызстанпо    использованию   зарубежной   гуманитарной    помощи     являютсяобеспечение  четкой организации приема, сохранности,  распределения  идоставки  поступающей зарубежной гуманитарной  помощи,   контроля   заее  справедливым распределением непосредственно на местах,  расширениеконтактов с зарубежными странами-донорами.    Комиссию  Правительства   Республики Кыргызстан  по  использованиюзарубежной гуманитарной помощи возглавляет Председатель.    Назначает  и   освобождает  от  должности  председателя   КомиссииПравительства   Республики  Кыргызстан  по  использованию   зарубежнойгуманитарной помощи Президент Республики Кыргызстан.    2.   Комиссия  по  использованию  зарубежной  гуманитарной  помощиявляется    постоянно  действующим  органом  Правительства  РеспубликиКыргызстан  и руководствуется в своей деятельности Указами Президента,постановлениями  Правительства Республики Кыргызстан,   международнымисоглашениями и пожеланиями зарубежных стран-доноров, а также настоящимПоложением.    3.  Комиссия  по  использованию зарубежной гуманитарной  помощи  впределах   своей   компетенции   взаимодействует   с   министерствами,ведомствами,    главами    местной   государственной    администрации,общественными организациями,  расположенными на территории  РеспубликиКыргызстан,   а  также странами,  входящими  в Содружество НезависимыхГосударств,  касающихся гуманитарной помощи.    4. Комиссия  Правительства  Республики Кыргызстан по использованиюзарубежной гуманитарной помощи имеет право:    представлять  в  необходимых  случаях Президенту  и  ПравительствуРеспублики   Кыргызстан  материалы,  касающиеся  вопросов   зарубежнойгуманитарной помощи;    координировать     работу    министерств,    ведомств,     местныхгосударственных  администраций,  общественных организаций  в  пределахсвоей   компетенции,  при  необходимости  по  поручению  ПравительстваРеспублики  Кыргызстан заслушивать  на своих заседаниях информацию  повопросам распределения и использования зарубежной гуманитарной помощи;    по вопросам  распределения  гуманитарной помощи принимать решения,издаваемые    в   виде   протоколов,   обязательные   для   исполненияреспубликанскими,  территориальными и отраслевыми органами управления,местными государственными администрациями Республики Кыргызстан;    участвовать   в   разработке   договоров   и  иных  соглашений   омежгосударственном сотрудничестве по вопросам,  входящим в компетенциюКомиссии.    5.   Состав   Комиссии  Правительства  Республики  Кыргызстан   поиспользованию   зарубежной  гуманитарной помощи утверждается  Премьер-министром   Республики   Кыргызстан  по   представлению   председателяКомиссии.    Комиссия  проводит   свою  работу в  соответствии  с  утвержденнымпредседателем  планом.   В период между заседаниями  Комиссии  решенияпринимаются   председателем  Комиссии  и доводятся до  исполнителей  ввиде соответствующих поручений.    Комиссия  Правительства   Республики Кыргызстан  по  использованиюзарубежной  гуманитарной помощи имеет рабочий аппарат.  Количественныйсостав   аппарата,   его  структура и  штаты,   условия  оплаты  трудаработников устанавливаются Правительством Республики Кыргызстан,  а ихназначение производится председателем Комиссии.    Обслуживание   аппарата   Комиссии  осуществляется   в    порядке,определенном для Аппарата Правительства Республики Кыргызстан.    6. Председатель Комиссии Правительства  Республики  Кыргызстан  поиспользованию   зарубежной  гуманитарной  помощи  несет   персональнуюответственность за выполнение возложенных на Комиссию задач.    7. Комиссия  Правительства  Республики Кыргызстан по использованиюзарубежной  гуманитарной  помощи  является  юридическим  лицом,  имеетпечать  с  изображением  Государственного  герба Республики Кыргызстансо своим наименованием на кыргызском и английском языках.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n_va70dtyvi7iizi0bck">
      <w:r>
        <w:rPr>
          <w:rFonts w:ascii="Arial" w:cs="Arial" w:eastAsia="Arial" w:hAnsi="Arial"/>
          <w:color w:val="132D3F"/>
          <w:sz w:val="16"/>
          <w:szCs w:val="16"/>
          <w:u w:val="single"/>
        </w:rPr>
        <w:t xml:space="preserve">dalil.kg/document/39111</w:t>
      </w:r>
    </w:hyperlink>
  </w:p>
  <w:p>
    <w:pPr>
      <w:spacing w:after="0" w:before="40"/>
      <w:jc w:val="center"/>
    </w:pPr>
    <w:hyperlink w:history="1" r:id="rIdjxe7kytz4dladftaf8ej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ypvpgjltcj4j7ap95p0p" Type="http://schemas.openxmlformats.org/officeDocument/2006/relationships/hyperlink" Target="https://dalil.kg/document/37231" TargetMode="External"/><Relationship Id="rIdoiwqj77hlgcuvu3zahb9o" Type="http://schemas.openxmlformats.org/officeDocument/2006/relationships/hyperlink" Target="https://dalil.kg/document/39110" TargetMode="External"/><Relationship Id="rIdcxhji3hgouemqwkqhdj_q" Type="http://schemas.openxmlformats.org/officeDocument/2006/relationships/hyperlink" Target="https://dalil.kg/document/39726"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n_va70dtyvi7iizi0bck" Type="http://schemas.openxmlformats.org/officeDocument/2006/relationships/hyperlink" Target="https://dalil.kg/document/39111" TargetMode="External"/><Relationship Id="rIdjxe7kytz4dladftaf8ej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2026-09-24T15:17:52.722Z</dcterms:created>
  <dcterms:modified xsi:type="dcterms:W3CDTF">2026-09-24T15:17:52.722Z</dcterms:modified>
</cp:coreProperties>
</file>

<file path=docProps/custom.xml><?xml version="1.0" encoding="utf-8"?>
<Properties xmlns="http://schemas.openxmlformats.org/officeDocument/2006/custom-properties" xmlns:vt="http://schemas.openxmlformats.org/officeDocument/2006/docPropsVTypes"/>
</file>