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nlhtwutgne7kiomb3qr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12 марта 1993 года N 106                               Утверждено                     </w:t>
      </w:r>
      <w:hyperlink w:history="1" r:id="rIdu3hhrdjdl2f7c0krfz_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16 апреля 1992 года N 159                                ПОЛОЖЕНИЕ                о Государственном агентстве гражданской                     авиации Республики Кыргызстан                           I. Общие положения     1.   Государственное  агентство  гражданской  авиации   РеспубликиКыргызстан,   именуемое   в  дальнейшем  Госавиаагентство,    являетсяреспубликанским  органом управление гражданской авиацией,   проводящимединую политику Правительства республики в области развития воздушноготранспорта.    2.   Госавиаагентство   регулирует   и  контролирует  деятельностьгосударственно-акционерных  авиакомпаний и  государственно-акционерныхпредприятий  (аэропортов),  главным образом  в  формах  координации  иинформационного  обеспечения на основании  настоящего   Положения,   всоответствии  законами   Республики  Кыргызстан,   Указами   ПрезидентРеспублики  Кыргызстан, постановлениями и распоряжениями ПравительстваРеспублики Кыргызстан.    3. Госавиаагентство имеет права юридического лица сводный  баланс,счета  в  учреждении  банка  и печать с изображением  Государственногогерба  Республики Кыргызстан со своим наименованием на государственноми русском языках.    4.   Главными   задачами  Государственного  агентства  гражданскойавиации Республики Кыргызстан являются:    - наиболее полное удовлетворение населения и народного хозяйства впассажирских и грузовых перевозках воздушным транспортом;    - обеспечение безопасности полетов гражданских  воздушных  судов,разработка   и   внедрение   единых   стандартов,   норм   и   правил,обеспечивающих эксплуатацию авиатехники аэродромов, средств  и  системобеспечения полетов;    - управлять имуществом, переданным в ведение Госавиаагентства;    -   государственное  регулирование  деятельности  авиаперевозчиковреспублики,  выдача соответствующих лицензии на виды авиадеятельности,определенные Правительством;    - осуществление антимонопольных мер в области гражданской авиации,регулирование    пределов    цен   и   тарифов    на    международные,межреспубликанские,  внутриреспубликанские авиаперевозки и авиационныеработы в народном хозяйстве;    -   осуществление  взаимодействия  с  другими  государственными  имеждународными    органами    гражданской  авиации   и   представлениеинтересов  Республики  Кыргызстан  в  этих  организациях;   выполнениепринятых обязательств по межправительственным соглашениям республики синостранными     государствами,    координация     внешнеэкономическойдеятельности в области гражданской авиации в интересах республики;    -  обеспечение  по  решению Правительства  Республики   Кыргызстаниспользования гражданской авиации в чрезвычайных ситуациях,   а  такжереализация специальных программ оборонного характера.             II. Функции и права государственного агентства     5. Государственное агентство гражданской авиации в соответствии  свозложенными задачами:    - разрабатывает и организует реализацию  государственных  программРеспублики   Кыргызстан   по  обеспечению   населения,    предприятий,организаций  и  учреждений в авиаперевозках и других  услуг  воздушнымтранспортом;    -  в  пределах  своей компетенции осуществляет  общее  руководствоэкономической    и    хозяйственной   деятельностью   подведомственныхавиакомпаний и предприятий, гарантируя при этом соблюдение их  прав  иинтересов;    - обеспечивает социальную защиту работников гражданской авиации;    - разрабатывает  законопроекты  о  воздушном транспорте РеспубликиКыргызстан   и   на   их   основе  нормативные   акты,    регулирующиедеятельность воздушного транспорта Республики Кыргызстан;    - разрабатывает и устанавливает нормы  летной  годности  воздушныхсудов,   аэродромов,  воздушных трасс и навигации,  систем  управлениявоздушным движением и правил их сертификации;    - сертифицирует воздушные суда,  двигатели, аэродромы, авиационноеоборудование,   системы  и средства управления воздушным  движением  итехнологические процессы эксплуатации авиационной техники;    -  осуществляет  надзор  за  летной  и  технической  эксплуатациейлетательных аппаратов;    -   вводит  единые  стандарты,  нормы  и  правила  технологическихпроцессов, обеспечивающих безопасность полетов, надежность авиационнойтехники и мер ответственности за их нарушение;    -   разрабатывает    и   устанавливает   единую   систему   правилиспользования   воздушного   пространства   и   управления   воздушнымдвижением;    -  организует   и   обеспечивает функционирование органов  системыуправления воздушным движением и службы аэронавигационной информации;    - разрабатывает  стандарты  качества  обслуживания и норм правовойзащиты потребителей воздушного транспорта;    -  проводит  новую  политику посредством регулирования  предельныхтарифов, ставок и сборов на рынке авиаперевозок, работ и услуг;    - осуществляет  лицензирование видов авиационных работ и воздушныхперевозок,      в     том    числе     международных,      выполняемыхподведомственными авиакомпаниями и предприятиями;    -    обеспечивает   разработку   и   внедрение   единой    системыгосударственного  реестра  гражданских  воздушных судов,   предприятийи организаций гражданской авиации;    -    осуществляет   государственный   контроль   за    соблюдениемустановленных стандартов, норм и правил в области гражданской авиации;    - организует  расследование авиационных происшествий и инцидентов;    - разрабатывает меры по предотвращению незаконного вмешательства вдеятельность гражданской авиации и осуществляет их выполнение;    -   разрабатывает   и  организует  реализацию  государственных   имеждународных научно-технических программ;    -   подготавливает  межправительственные  соглашения  в    областигражданской авиации;    - разрабатывает рекомендации по единым  требованиям  подготовки  иповышению     квалификации   авиационных   специалистов    с    учетоммеждународной практики;    -   по  согласованию  с  авиакомпаниями  и  предприятиями  создаетцентрализованный фонд для финансирования капитальных вложений и другихработ общеотраслевого значения;    - оказывает методическую помощь в образовании новых  экономическихструктур, основанных на разнообразных формах собственности;    - реализует мероприятия по развитию и внедрению новых  направленийповышения   квалификации   переподготовки  кадров  с  учетом  освоенияновой авиационной и наземной техники;    -  осуществляет   инвестиционную   политику   в  области  развитиягражданской  авиации,   включая  привлечение  иностранного   капитала,создание   совместных   предприятий,   авиакомпаний    и   акционерныхобществ,  а также инспектирование качества авиаперевозок и услуг;    -    ежегодно    осуществляет   комплексную   ревизию   финансово-хозяйственной    деятельности    подведомственных    авиакомпаний    ипредприятий.    6.  Государственное   агентство гражданской  авиации  имеет  правовносить  в  Правительство  республики  и  Верховных  Совет  РеспубликиКыргызстан   предложения  по  развитию  отрасли  и   совершенствованиюзаконодательства.    7. Агентство в пределах своей компетенции издает приказы, правила,инструкции  и  указания на основе и во исполнение  законов  РеспубликиКыргызстан,  решений Верховного Совета Республики  Кыргызстан,  указовПрезидента  Республики  Кыргызстан,  решений Правительства  РеспубликиКыргызстан.    8. Государственное  агентство имеет право учреждать авиакомпании ипредприятия,  утверждать их уставы и наделять необходимым  имуществом,а также ликвидировать или реорганизовывать.                     III. Руководство госагентством     9.  Государственное   агентство   гражданской  авиации  РеспубликиКыргызстан  возглавляет генеральный директор,  назначаемый ПрезидентомРеспублики Кыргызстан.    Генеральный  директор  имеет  двух  заместителей  (из  них  одногопервого),    утверждаемых    в   должности   Президентом    РеспубликиКыргызстан по представлению генерального директора Госагентства.    Генеральный директор:    - несет персональную ответственность за выполнение Государственнымагентством   возложенных  на  него задач и осуществление  им  основныхфункций;    - устанавливает  степень  ответственности заместителей начальниковотделов   и   специалистов   за   руководство   отдельными   областямидеятельности агентства;    - утверждает структуру и штатное  расписание  аппарата  управленияагентства  и  заключает  контракты  в  соответствии  с  установленныминоменклатурой и порядком;    - по согласованию с Правительством Республики Кыргызстан назначаети    освобождает    от    должности   руководителей   подведомственныхгосударственных  авиакомпаний авиапредприятий,  устанавливает  степеньих ответственности;    - отменяет  приказы  и  санкции  подведомственных  авиакомпаний  ипредприятий,    допускающих   нарушения  действующих   нормативных   изаконодательных актов.    В   Государственном  агентстве  гражданской   авиации   РеспубликиКыргызстан  образуется  совет  руководителей  в  составе  генеральногодиректора (председатель совета),  заместителей генерального директора,других руководящих работников агентства и директоров предприятий.    Состав совета Госагентства и положение о нем утверждается приказомгенерального директора.    Совет  на  своих  регулярно  проводимых заседаниях   рассматриваетосновные   вопросы развития гражданской авиации в республике и  другиевопросы, требующие коллегиального решения.    Решения   совета   проводятся  в  жизнь  как  правило,   приказамигенерального директора.    10.  Положение  об  Агентстве  и его функции  могут  изменяться  сразвитием и совершенствованием механизма рыночных отношений.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rvswv3ituxuogfvrfdaj">
      <w:r>
        <w:rPr>
          <w:rFonts w:ascii="Arial" w:cs="Arial" w:eastAsia="Arial" w:hAnsi="Arial"/>
          <w:color w:val="132D3F"/>
          <w:sz w:val="16"/>
          <w:szCs w:val="16"/>
          <w:u w:val="single"/>
        </w:rPr>
        <w:t xml:space="preserve">dalil.kg/document/39194</w:t>
      </w:r>
    </w:hyperlink>
  </w:p>
  <w:p>
    <w:pPr>
      <w:spacing w:after="0" w:before="40"/>
      <w:jc w:val="center"/>
    </w:pPr>
    <w:hyperlink w:history="1" r:id="rIdmr8jwsxx4czys3ehgot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lhtwutgne7kiomb3qr8" Type="http://schemas.openxmlformats.org/officeDocument/2006/relationships/hyperlink" Target="https://dalil.kg/document/37881" TargetMode="External"/><Relationship Id="rIdu3hhrdjdl2f7c0krfz_dg" Type="http://schemas.openxmlformats.org/officeDocument/2006/relationships/hyperlink" Target="https://dalil.kg/document/391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rvswv3ituxuogfvrfdaj" Type="http://schemas.openxmlformats.org/officeDocument/2006/relationships/hyperlink" Target="https://dalil.kg/document/39194" TargetMode="External"/><Relationship Id="rIdmr8jwsxx4czys3ehgot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2026-09-24T16:04:08.829Z</dcterms:created>
  <dcterms:modified xsi:type="dcterms:W3CDTF">2026-09-24T16:04:08.829Z</dcterms:modified>
</cp:coreProperties>
</file>

<file path=docProps/custom.xml><?xml version="1.0" encoding="utf-8"?>
<Properties xmlns="http://schemas.openxmlformats.org/officeDocument/2006/custom-properties" xmlns:vt="http://schemas.openxmlformats.org/officeDocument/2006/docPropsVTypes"/>
</file>