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ygy64hy4tbauf9pevayw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РК                        от 5 мая 1993 года N 188                               Утверждено                     </w:t>
      </w:r>
      <w:hyperlink w:history="1" r:id="rIdndo1uw2nqq1_qyf5j7sa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17 апреля 1992 года N 168                                ПОЛОЖЕНИЕ                 о Государственном телерадиоагентстве                при Правительстве Республики Кыргызстан                           I. Общие положения     1. Государственное телерадиоагентство при Правительстве РеспубликиКыргызстан  (в  дальнейшем - Агентство) образовано  в  соответствии  сУказом   Президента Республики Кыргызстан от 10 февраля 1992 года  "Обобразовании  государственных агентств и государственных инспекций  приПравительстве   Республики   Кыргызстан"   и   действует   на   правахадминистративного  ведомства,  осуществляющего  регулятивные   функциигосударственного  управления в различных сферах деятельности,  главнымобразом в информационной форме.    2. Основными  задачами  Агентства  является сбор и распространениеинформации о событиях,  происходящих в Республике Кыргызстан, а  такжев   других   странах,  организация  широких  международных  связей   стелерадиоорганизациями,   осуществление  государственной  функции   поотбору, комплектованию  и  хранению  произведений телевидения и радио,телевизионного  фильмопроизводства как части  духовного  национальногобогатства   и   его  культурного  наследия,  оказания  воздействия  напроисходящие  в  обществе процессы, формирование общественного  мненияисходя  из  принципов свободы слова, плюрализма мнений,  демократии  игуманизма.    3.   В   освещении   вопросов   государственного    строительства,социально-экономического и культурного развития Республики Кыргызстан,во всех областях созидательной деятельности Агентство проводит  линию,направленную   на  утверждение  свободы  личности  каждого   человека,независимо    от    национальности,   партийной    принадлежности    ивероисповедания.    Агентство   свободно  отражает  четкую  картину  действительности,исключает   всякую  фальсификацию  и  требует  от  своих   сотрудниковблагородства, честности и правдивости.    4.  Агентство  самостоятельно решает организационные,   финансово-хозяйственные,   кадровые,   творческо-производственные    и    другиевопросы.  Вмешательство в эти вопросы, а также  вопросы,  связанные  сподготовкой   и   распространением  телевизионных  и  радиовещательныхпрограмм,   со  стороны общественных, политических партий  и  течений,религиозных и других организаций и объединений либо отдельных  гражданне допускается.    5. Агентство в  своей  деятельности  руководствуется  КонституциейРеспублики  Кыргызстан,   законами  Республики  Кыргызстан,    указамиПрезидента  Республики Кыргызстан,  постановлениями Верховного  СоветаРеспублики  Кыргызстан и Правительства Республики Кыргызстан,  другиминормативными актами Республики Кыргызстан и настоящим Положением.    6.     Деятельность    Агентства    финансируется    из    средствреспубликанского  бюджета. Дополнительными источниками  финансированиямогут быть также средства, полученные от:    -   коммерческой  деятельности  организаций  телевидения  и  радио(производство    и   трансляция   рекламы,   издание    информационныхбюллетеней, сборников,  создание заказных телерадиопрограмм и фильмов,производство пластинок, записей фонограмм и продажа кассет  с  видео-иаудио продукцией, организация телелотерей и т. д.);    - спонсорских взносов;    - доходов от создания совместных предприятий;    - иных источников.    7.   Агентство  является  юридическим  лицом,   имеет   печать   сизображением  Государственного герба Республики  Кыргызстан  со  своимнаименованием на кыргызском и русском языках и свою символику.                          II. Функции агентства     8. Основными функциями Агентства являются:    - обеспечение высокого профессионального уровня телерадиопрограмм,усиление   их   воздействия   на  ускорение   социально-экономическогоразвития Республики Кыргызстан;   - создание  и развитие наиболее благоприятных условий для полной   реализации  творческо-производственного  потенциала,  обеспечениеэкономической  заинтересованности  работников  в  конечных результатах                          своей деятельности;    - использование сквозной  контрактно-конкурсной  системы  трудовыхотношений, подбора и расстановки кадров, в том числе и из-за рубежа;    - выработка концепции перспективного развития телевидения и радио,проведение  работы по пересмотру ранее сложившейся системы и  подходовк    вопросам    финансирования   и   оплаты    труда,     организациятелерадиопроцесса,    формирования   и   использования    материально-технической базы;    -   организация  подготовки  и  распространение  телевизионных   ирадиовещательных программ на территории Республики Кыргызстан, а такжерадиовещания для иностранных слушателей на соответствующих языках;    - распространение  официальных  сообщений,  организация  работы поразъяснению  решений,  принимаемых  высшими  органами  государственнойвласти    и   управления   Республики   Кыргызстан,   с   привлечениемспециалистов;    -   обеспечение  творческо-производственного  процесса,   созданиетелерадиопрограмм,    телефильмов,    литературных    и    музыкальныхпроизведений  для  телевидения  и радио,   а  также  съемок,   записейоперативной информации о важнейших событиях в республике;    -  подготовка  и  проведение  радио- и  телевизионных  фестивалей,смотров, конкурсов, телемостов, телемарафонов и других мероприятий;    - организация работы структурных  подразделений,  подведомственныхучреждений,   студий  телевидения и радио,  творческо-производственныхи иных предприятий и объединений;    -  определение  объемов,   содержания  и  порядка  распространениятелерадиопрограмм,   координация времени выхода  в  эфир,  организацияконтроля     за     качеством    формирования    и    распространениемтелерадиопрограмм;    -    утверждение   нормативов   производства   телерадиопродукции,установление  порядка и размеров оплаты труда по конечному  результатуза создание произведений для телевидения и радио;    - организация  работы  по  подготовке,  переподготовке и повышениюквалификации    работников   телевидения    и    радио,     проведенияаттестации,  конкурсного  отбора  и  определения  порядка  тарификациихудожественно-производственного,   редакторского   и    артистическогоперсонала;    - использование мировых аналогов в области аудиовизуальной техникии технологии;    - внедрение  прогрессивных  систем  организации  телерадиовещания,обеспечение  контроля за работой технических средств и каналов   связив эфире;    -  взаимодействие  на контрактной (договорной)  основе  с  другимителерадиоорганизациями  государств  Содружества  и  зарубежных  стран,частными   лицами   в  целях  создания  условий   для   свободного   иплодотворного  творческо-производственного сотрудничества,  заключениеконтрактов   с   другими   организациями  и   ведомствами   РеспубликиКыргызстан;    -  разработка   деловых проектов развития телевидения  и  радио  вреспублике  и  внесение их в установленном порядке   на   рассмотрениеПравительства Республики Кыргызстан;    - разработка проектов годовых прогнозов развития отрасли, балансовдоходов и расходов и принятие мер по их выполнению;    - осуществление мер по реконструкции действующих и созданию  новыхаппаратно-студийных   комплексов   телевидения   и  радио,    объектовподачи  программ телезрителям и радиослушателям, внесение  предложенийпо  проектированию и строительству указанных объектов,   разработка  иутверждение в установленном порядке титульных списков, проектов и сметна их строительство;    -  распределение  финансовых  и материально-технических  ресурсов,выделяемых     Агентству,   финансирование   научно-исследовательских,опытно-конструкторских   и   экспериментальных   работ   в     областителевидения     и    радио    в   пределах   бюджетных   ассигнований,предусмотренных на эти цели, осуществление контроля за их выполнением;    -    обеспечение   финансирования   подведомственных   учреждений,предприятий,  организаций и объединений, рассмотрение и утверждение ихбухгалтерских    отчетов  и  балансов,   осуществление   контроля   засоблюдением финансовой,  бюджетной и сметной дисциплины,  пересмотр  исоблюдение  норм  выработки,  проведение мероприятий по  прогрессивнойорганизации   труда   и   его   нормированию,   соблюдение   трудовогозаконодательства,  правил  техники безопасности,  составление  сводныхпериодических   и   годовых  отчетов  и   балансов   по   всем   видампроизводственной  и  финансово-хозяйственной  деятельности Агентства;    -  выдача  заключений  по проектам нормативных  актов,  касающихсядеятельности телевидения и радио;    -  издание  в  пределах своей компетенции приказов  и  инструкций,других  нормативных актов, распоряжений, обязательных  для  исполненияподведомственными организациями, и проверка их исполнения;    -     внедрение    эффективных    форм    управления    творческо-производственными  процессами  с  целью  создания  целостной   системыуправления  телевидением  и радио,  способной обеспечить прогрессивноеи   гармоничное  развитие  национального  телерадиовещания   в   руслегосударственной культурной политики.                          III. Права Агентства     9. В соответствии с возложенными задачами Агентство имеет право:    - беспрепятственно получать необходимую информацию для  подготовкителерадиопрограмм   от  государственных,  общественных  организаций  иобъединений   и   их   должностных  лиц,   а  также   о   деятельностизарегистрированных    Агентством    организаций    ведомственного    иобщественного телевидения и радио;    -  в  соответствии  с  действующим законодательством  учреждать  иобразовывать  фонды  оплаты  труда;   социальной  защиты   работников;валютный; страховой и другие;    -    направлять   в   соответствующие   органы   представления   оприостановлении    строительства   сооружений,    осуществляемого    сотступлениями от технических условий трансляции телерадиопрограмм;    -  подготавливать  в пределах своей компетенции  проекты  законов,касающихся   деятельности   Агентства,   участвовать   в    заседанияхпостоянных комиссий и сессий Верховного Совета Республики Кыргызстан.                    IV. Организация работы Агентства     10.   Агентство  образуется  и  ликвидируется  указом   ПрезидентуРеспублики Кыргызстан.    Агентство возглавляет директор, назначаемый Президентом РеспубликиКыргызстан.   Директор  имеет  двух  заместителей,   из   них   одногопервого, назначаемого  Президентом Республики Кыргызстан,  заместительдиректора   назначается   Правительством   Республики   Кыргызстан   иутверждается  Президентом Республики Кыргызстан.    Распределение   обязанностей   между  заместителями   производитсядиректором Агентства.    11. Директор Агентства:    - руководит деятельностью Агентства на основе единоначалия,  несетперсональную  ответственность за выполнение возложенных  на  Агентствозадач и осуществление им своих функций;    -  в  пределах  своей компетенции издает нормативные акты,  другиедокументы,   регламентирующие деятельность Агентства,  и  осуществляетконтроль за их исполнением;    - устанавливает  степень  ответственности заместителей директора ируководителей   структурных  подразделений    центрального    аппаратаАгентства,    руководителей    редакций,    служб,    подведомственныхобъединений, предприятий и организаций;    - утверждает  функциональные обязанности,  должностные инструкции,квалификационные  характеристики  работников  телевидения  и  радио  инеобходимые требования к ним;    - утверждает штатное расписание Агентства;    -  в  установленном порядке создает,  реорганизует  и  ликвидируеторганизации,    учреждения   и  предприятия,    главные   редакции   иобъединения   с  предоставлением  им  полной  творческой,   финансово-хозяйственной  самостоятельности и ответственности за создаваемую  имипродукцию, а также изменяет в необходимых случаях их подчиненность;    -   утверждает  и  видоизменяет  структуру  организаций,   главныхредакций,  служб, подведомственных учреждений и предприятий,  а  такжеположения (уставы) о них;    -  издает   приказы   о  приеме (увольнении)  на  работу  согласнозаключенным контрактам.    12.  В   Агентстве образуется коллегия в составе  директора,   егозаместителей  по  должности  и  других  работников  Агентства.   Членыколлегии утверждаются Правительством Республики Кыргызстан.    Коллегия   Агентства  на  своих  регулярно  проводимых  заседанияхрассматривает    важнейшие   вопросы,    связанные   с   созданием   ираспространением программ телевидения и радио,  дальнейшим развитием иулучшением   деятельности  Агентства  и  входящих  в  него   структур,рассматривает перспективные и наиболее принципиальные вопросы развитияотрасли.    Решения  коллегии  проводятся  в жизнь,   как  правило,  приказами(постановлениями) директора Агентства.    13.    Технические     средства   подготовки   и   распространениятелевизионных  и  радиовещательных программ,  а также  иное  имуществоподведомственных  Агентству организаций,   предприятий,  учреждений  иобъединений   является   государственной   собственностью   РеспубликиКыргызстан  и   акционированию,  сдаче в аренду, во  владение  частнымлицам, общественным организациям и объединениям не подлежит.    14.  Агентство  осуществляет свою деятельность  с  Республиканскимрадиотелецентром    (РРТЦ)    и   творческо-производственной    фирмой"Кыргызтелефильм"  на  основе заключаемых двухсторонних  договоров,  вкоторых    предусматривается   непрерывный   цикл   работы,    порядокиспользования  технических средств, финансирования, а  также  штрафныесанкции.    15. Агентство ведет бухгалтерский,  оперативный  и  статистическийучет,   в   установленном порядке составляет и представляет отчетностьпо     всем    видам    производственно-хозяйственной    деятельности,обеспечивает их достоверность.    16.   Агентство   обеспечивает  проведение   комплексных   ревизийфинансово-хозяйственной   деятельности  подведомственных  организаций,объединений, предприятий.    17.   Агентство   производит  необходимые  финансово-хозяйственныеоперации,    имеет  свои  счета  в  учреждениях  банка,   осуществляетвнешнеэкономическую     деятельность   в    порядке,     установленномзаконодательством Республики Кыргызстан.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awr11xxc3crqvdve3vfd">
      <w:r>
        <w:rPr>
          <w:rFonts w:ascii="Arial" w:cs="Arial" w:eastAsia="Arial" w:hAnsi="Arial"/>
          <w:color w:val="132D3F"/>
          <w:sz w:val="16"/>
          <w:szCs w:val="16"/>
          <w:u w:val="single"/>
        </w:rPr>
        <w:t xml:space="preserve">dalil.kg/document/39208</w:t>
      </w:r>
    </w:hyperlink>
  </w:p>
  <w:p>
    <w:pPr>
      <w:spacing w:after="0" w:before="40"/>
      <w:jc w:val="center"/>
    </w:pPr>
    <w:hyperlink w:history="1" r:id="rIdy8ficqysfuajtygzkc0e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gy64hy4tbauf9pevaywm" Type="http://schemas.openxmlformats.org/officeDocument/2006/relationships/hyperlink" Target="https://dalil.kg/document/37976" TargetMode="External"/><Relationship Id="rIdndo1uw2nqq1_qyf5j7sah" Type="http://schemas.openxmlformats.org/officeDocument/2006/relationships/hyperlink" Target="https://dalil.kg/document/3920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awr11xxc3crqvdve3vfd" Type="http://schemas.openxmlformats.org/officeDocument/2006/relationships/hyperlink" Target="https://dalil.kg/document/39208" TargetMode="External"/><Relationship Id="rIdy8ficqysfuajtygzkc0e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2026-09-26T09:24:15.292Z</dcterms:created>
  <dcterms:modified xsi:type="dcterms:W3CDTF">2026-09-26T09:24:15.292Z</dcterms:modified>
</cp:coreProperties>
</file>

<file path=docProps/custom.xml><?xml version="1.0" encoding="utf-8"?>
<Properties xmlns="http://schemas.openxmlformats.org/officeDocument/2006/custom-properties" xmlns:vt="http://schemas.openxmlformats.org/officeDocument/2006/docPropsVTypes"/>
</file>