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s5yrjrv24rcjymsode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Утверждено                     </w:t>
      </w:r>
      <w:hyperlink w:history="1" r:id="rIdknybhq6zwzkdojkcipno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20 апреля 1992 года N 173                                ПОЛОЖЕНИЕ         о Государственном агентстве по надзору за операциями      с ценными бумагами при Правительстве Республики Кыргызстан                           I. Общие положения     1. Государственное  агентство  по  надзору за операциями с ценнымибумагами   при  Правительстве  Республики  Кыргызстан  (в   дальнейшемГосагценбумаг) является органом государственного управления.    Главными  задачами  Госагценбумаг является  регулирование  порядкавыпуска   и   обращения   ценных  бумаг  на   территории   республики,осуществление  контроля  за деятельностью профессиональных  участниковрынка  ценных   бумаг   в   соответствии  с Законами  "Об  акционерныхобществах  в  Республике Кыргызстан",  "О ценных  бумагах  и  фондовыхбиржах" и другими  законодательными актами.    2.  Госагценбумаг  в  своей  деятельности руководствуется законамиРеспублики    Кыргызстан,    постановлениями     Верховного     СоветаРеспублики   Кыргызстан,   актами  Президента  Республики  Кыргызстан,постановлениями и распоряжениями Правительства Республики Кыргызстан инастоящим  Положением.    Госагценбумаг  разрабатывает  законодательные  акты  по  вопросам,входящим  в его компетенцию, и вносит их на рассмотрение ПравительстваРеспублики Кыргызстан.                        II. Функции Госагценбумаг     3. Госагценбумаг в соответствии с возложенными  на  него  задачамивыполняет следующие функции:    - осуществляет  методическое  руководство по вопросам,  касающимсяценных  бумаг,   а  также  деятельности  профессиональных   участниковрынка ценных бумаг;    -   организует   работу  по  регистрации  выпуска   ценных   бумагинформационных   проспектов  эмиссии  ценных  бумаг  эмитента  при  ихоткрытой  продаже  в  соответствии с Положением о порядке  регистрацииценных  бумаг, утвержденных  постановлением  Правительства  РеспубликиКыргызстан от 30 марта 1992 года N 109.    Госагценбумаг может отказать в регистрации ценных бумаг только  помотивам    нарушения   установленного   порядка   или   несоответствиядокументов  требованиям  законодательства. В  целях  защиты  интересовинвесторов   Госагценбумаг   вправе  в  отдельных  случаях   проводитьпроверки   представленной   эмитентом   информации,   но   не    несетответственности за  их  достоверность;    - устанавливает  очередность выпуска ценных бумаг в зависимости отвремени  заявки  и  состояния  рыночной конъюнктуры,  ежегодные  квотыдопуска  к  обращению  на территории республики  ценных  бумаг  другихгосударств;    -   составляет  единый  государственный  реестр  ценных  бумаг   ипубликует списки вновь зарегистрированных ценных бумаг;    -   определяет   размер   уставного   фонда   для   каждого   типаинвестиционных  фирм,  выдает  разрешение профессиональным  участникамрынка ценных бумаг на изменение их уставов;    - производит  выдачу  лицензий  профессиональным  участникам рынкаценных  бумаг  на  право  ведения  операций  с  ценными  бумагами    всоответствии  с Положением о порядке выдачи лицензий на право  веденияпрофессиональной  деятельности  по   ценным   бумагам,    утвержденнымПостановлением Правительства Республики Кыргызстан от  30  марта  1992года N 109.    Госагценбумаг   может  отказать  в  выдаче  лицензий  в   случаях,предусмотренных   установленным  законодательством.   Профессиональныеучастники   рынка    ценных    бумаг    несут    ответственность    задостоверность сведений, представленных для получения лицензий;    -  разрабатывает  и  утверждает  Положение  о  выдаче  специалистусвидетельства на право ведения профессиональной деятельности по ценнымбумагам,  создает  квалификационную комиссию по  выдаче  свидетельств,производит их выдачу;    -   устанавливает  единые  квалификационные  требования  ко   всемпрофессиональным участникам рынка ценных бумаг на получение лицензий исвидетельств,   информирует  их  и  государственные  органы  о  выдачелицензий    и   свидетельств    на   право  ведения   профессиональнойдеятельности по ценным бумагам, а также о их лишении;    - устанавливает для профессиональных участников рынка ценных бумагнормативные  показатели  достаточности собственных  средств  и  другиенормативные  показатели, ограничивающие риск по  операциям  с  ценнымибумаги;    -  ведет  единый  государственный  реестр  акционерных  обществ  всоответствии  с Правилами,  утвержденными постановлением ПравительстваРеспублики Кыргызстан от 30 марта 1992 года N 109;    - устанавливает единые стандартные правила заключения и оформленияопераций  с  ценными  бумагами,  ведения учета и  отчетности  по  этимоперациям,  согласовывает правила допуска ценных бумаг к  торговле  нафондовой бирже;    -   разрабатывает  предложения  по  совершенствованию  операций  сценными бумагами.  Госагценбумаг может устанавливать правила выпуска иобращения  ценных бумаг на новые виды ценных бумаг, не предусмотренныхустановленным законодательством;    - устанавливает правила регулирования предложений о покупке акций,обращенных  ко  всем  акционерам,   включая  подобное  предложение  состороны эмитента;    - осуществляет общий надзор за  функционированием  фондовых  бирж,отделов других бирж;    - составляет отчеты о размерах  зарегистрированных  и  размещенныхценных   бумаг  по  видам  по  состоянию  на  1  января  и  1  июля  ипредставляет в Правительство Республики Кыргызстан;    - проверяет,  анализирует  и дает заключения по отчетам и балансамакционерных  обществ в соответствии с Правилами учета и  отчетности  вакционерных   обществах,   утвержденных  постановлением  ПравительстваРеспублики Кыргызстан от 30 марта 1992 года N 109;    - формирует  и  предоставляет  в установленном порядке накопленныйбанк  данных,   касающихся организации и развития рынка ценных  бумаг.Выпускает платные публикации по вопросам своей деятельности;    - устанавливает особенности  деятельности  инвестиционного  фонда;    - обеспечивает  своевременное  и  внимательное рассмотрение писем,предложений,     заявлений,     жалоб   эмитентов,     инвесторов    иинвестиционных фирм,  фондовых (отделов) бирж по вопросам, относящимсяк его компетенции;    - организует  курсы повышения квалификации специалистов,  проводитработу   по   воспитанию  кадров  в  духе  соблюдения  государственныхинтересов и дисциплин;    -   награждает  передовых  работников  и  применяет  другие   видыпоощрения;    -   осуществляет   меры   по   созданию   информационных   систем,автоматизации и компьютеризации работы с ценными бумагами.                        III. Права Госагценбумаг     4. Госагценбумаг имеет право:    - контролировать исполнение Положений, Правил и других нормативныхактов, направленных на защиту интересов инвесторов;    - объявлять выпуск ценных бумаг не состоявшимся,  приостанавливатьих  выпуск,   запретить  регистрацию ценных  бумаг,  аннулировать  илиприостанавливать действие лицензии на право  ведения  профессиональнойдеятельности  по  ценным  бумагам в случаях  нарушения  установленногозаконодательства;    - требовать в случае необходимости от банков,  финансовых органов,министерств   и  ведомств  республики  дополнительную   информацию   офинансово-хозяйственной деятельности участников рынка ценных бумаг;    -  присутствовать  на заседаниях биржевых советов  фондовых  бирж,отделов   других бирж,  назначать государственных биржевых инспекторовкак   представителей   Агентства  для   осуществления   контроля    засоблюдением     в    ходе    биржевой   деятельности    установленногозаконодательства;    - принимает решения о приостановлении операций на фондовой бирже вслучаях нарушения правил работы бирж;    -   представлять  профессиональным  ассоциациям  участников  рынкаценных   бумаг   право  саморегулирования деятельности ее  членов  приусловии выполнения требований законодательства республики;    -   получать   от  эмитента  в  течение  двух  дней  информацию  опроисшедших    изменениях    в   его   хозяйственной     деятельности,затрагивающих  стоимость ценных бумаг, доход по ним.              IV. Финансирование деятельности Госагценбумаг     5. Госагценбумаг финансируется из республиканского бюджета.    6. Госагценбумаг  взимает комиссионные сборы за регистрацию ценныхбумаг,    выдачу   лицензий   и   свидетельств   на   право    веденияпрофессиональной  деятельности по ценным  бумагам  и  другие  сборы  всоответствии  с  Правилами их взимания,  утвержденными  постановлениемПравительства  Республики Кыргызстан от 30 марта 1992 года N 109.    7.   Госагценбумаг  вправе  устанавливать  и  взимать   плату   запользование    банком    данных,  который  образуется   в   результатенакопления  отчетов  акционерных обществ и их  заявок  на  регистрациювыпуска ценных бумаг.    8.   Госагценбумаг   предоставляется   право   выпускать   платныепубликации по вопросам своей деятельности.    9.    Полученные  средства  направляются  на  публикацию  рекламы,объявлений, информационных материалов, изготовление бланков, лицензий,свидетельств,   карт   регистраций  и   другие  расходы,  связанные  сразвитием рынка ценных бумаг.                   V. Организация работы Госагценбумаг     10.  Госагценбумаг  возглавляет  директор  Агентства,  назначенныйПрезидентом   Республики  Кыргызстан.  Директор   несет   персональнуюответственность   за  выполнение  возложенных  на   Агентство   задач,организует  деятельность  Госагценбумаг,  распределяет  обязанности  иустанавливает  степень  ответственности  руководителей  Госагценбумаг,принимает  на работу и  освобождает от работы работников  Агентства  иосуществляет другие полномочия.    11.   Госагценбумаг   включает  в  себя  центральный   аппарат   ирегиональные  отделения,  создаваемые  при  необходимости  в  областяхреспублики.    12.   Структура   и  штаты  аппарата  Госагценбумаг   утверждаетсядиректором Агентства.    13.  Госагценбумаг  координирует  с Национальным банком РеспубликиКыргызстан,  Министерством экономики и финансов Республики  Кыргызстани  Фондом   государственного имущества Республики  Кыргызстан  решениевопросов,   касающихся  объемов  выпуска  ценных   бумаг   акционерныхобществ,   и  вправе  вводить  ограничения на суммарный  их  выпуск  втечение квартала, полугодия или года.    Сделки    с   государственными   ценными   бумагами   регулируютсяГосагценбумаг в соответствии с условиями их выпуска.    14. Директор Госагценбумаг имеет одного заместителя.    Функциональные обязанности заместителя определяет директор.    Заместитель   директора   назначается  Правительством   РеспубликиКыргызстан по представлению директора.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tpzou16lvqbx78f4diyw">
      <w:r>
        <w:rPr>
          <w:rFonts w:ascii="Arial" w:cs="Arial" w:eastAsia="Arial" w:hAnsi="Arial"/>
          <w:color w:val="132D3F"/>
          <w:sz w:val="16"/>
          <w:szCs w:val="16"/>
          <w:u w:val="single"/>
        </w:rPr>
        <w:t xml:space="preserve">dalil.kg/document/39217</w:t>
      </w:r>
    </w:hyperlink>
  </w:p>
  <w:p>
    <w:pPr>
      <w:spacing w:after="0" w:before="40"/>
      <w:jc w:val="center"/>
    </w:pPr>
    <w:hyperlink w:history="1" r:id="rIdy_0uzs12tfaw2xaivp_s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5yrjrv24rcjymsode4" Type="http://schemas.openxmlformats.org/officeDocument/2006/relationships/hyperlink" Target="https://dalil.kg/document/37235" TargetMode="External"/><Relationship Id="rIdknybhq6zwzkdojkcipnoy" Type="http://schemas.openxmlformats.org/officeDocument/2006/relationships/hyperlink" Target="https://dalil.kg/document/392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tpzou16lvqbx78f4diyw" Type="http://schemas.openxmlformats.org/officeDocument/2006/relationships/hyperlink" Target="https://dalil.kg/document/39217" TargetMode="External"/><Relationship Id="rIdy_0uzs12tfaw2xaivp_s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2026-09-25T04:33:56.628Z</dcterms:created>
  <dcterms:modified xsi:type="dcterms:W3CDTF">2026-09-25T04:33:56.628Z</dcterms:modified>
</cp:coreProperties>
</file>

<file path=docProps/custom.xml><?xml version="1.0" encoding="utf-8"?>
<Properties xmlns="http://schemas.openxmlformats.org/officeDocument/2006/custom-properties" xmlns:vt="http://schemas.openxmlformats.org/officeDocument/2006/docPropsVTypes"/>
</file>