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 в соответствии с </w:t>
      </w:r>
      <w:hyperlink w:history="1" r:id="rId3kdctn6enjyx2bg1mcho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 от 6 сентября 1995 года N 376 г.Бишкек, Дом Правительства от 30 ноября 1992 года N 595            ПОСТАНОВЛЕНИЕ ПРАВИТЕЛЬСТВА РЕСПУБЛИКИ КЫРГЫЗСТАН                  О Государственной программе перехода           Республики Кыргызстан на принятую в международной          практике систему учета и статистики в соответствии              с требованиями развития рыночной экономики     В  целях  существенной перестройки системы учета  и  статистики  вреспублике  и приведения их в соответствие с международными  правиламиПравительство Республики Кыргызстан постановляет:    1.  Утвердить   прилагаемую   Государственную  </w:t>
      </w:r>
      <w:hyperlink w:history="1" r:id="rIdm2wuijgplmtiissmgixo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программу</w:t>
        </w:r>
      </w:hyperlink>
      <w:r>
        <w:rPr>
          <w:rFonts w:ascii="Arial" w:cs="Arial" w:eastAsia="Arial" w:hAnsi="Arial"/>
          <w:sz w:val="24"/>
          <w:szCs w:val="24"/>
        </w:rPr>
        <w:t xml:space="preserve">  переходаРеспублики  Кыргызстан  на принятую в международной  практике  системуучета  и  статистики в соответствии с требованиями  развития  рыночнойэкономики.    2.  Министерствам,   государственным  комитетам,  административнымведомствам,    местным  государственным  администрациям,  общественнымобъединениям  и  другим хозяйствующим субъектам,  независимо  от  формсобственности,  разработать подробные организационные планы выполнениянамеченных  в Государственной программе соответствующих мероприятий  сопределением сроков и конкретных исполнителей.    3.  Утвердить  Межведомственную  комиссию  по  контролю  за  ходомреализации   Государственной программы перехода Республики  Кыргызстанна  принятую  в международной практике систему учета и  статистики   всоответствие  с  требованиями развития рыночной  экономики  в  составесогласно приложению.    4.   Министерству  экономики  и  финансов  Республики  Кыргызстан,Министерству  торговли  и материальных ресурсов Республики  Кыргызстанпредусмотреть   необходимое финансирование и обеспечение  материально-техническими  ресурсами  соответствующих министерств,  государственныхкомитетов  и  административных  ведомств   республики  для  выполнениязаданий Государственной программы.    5. Поручить  Межведомственной  комиссии систематически заслушиватьинформацию  исполнителей о ходе выполнения Государственной   программыи   по   итогам  полугодий  представлять  в  Правительство  РеспубликиКыргызстан сводную информацию по данному вопросу.     Премьер-министр Республики Кыргызстан             Т.Чынгышев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u_vyxhrffvare-lxehm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dalil.kg/document/39684</w:t>
      </w:r>
    </w:hyperlink>
  </w:p>
  <w:p>
    <w:pPr>
      <w:spacing w:after="0" w:before="40"/>
      <w:jc w:val="center"/>
    </w:pPr>
    <w:hyperlink w:history="1" r:id="rIdqv5qeebarztal6xr0elr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3kdctn6enjyx2bg1mchoi" Type="http://schemas.openxmlformats.org/officeDocument/2006/relationships/hyperlink" Target="https://dalil.kg/document/36476" TargetMode="External"/><Relationship Id="rIdm2wuijgplmtiissmgixo-" Type="http://schemas.openxmlformats.org/officeDocument/2006/relationships/hyperlink" Target="https://dalil.kg/document/39685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u_vyxhrffvare-lxehmh" Type="http://schemas.openxmlformats.org/officeDocument/2006/relationships/hyperlink" Target="https://dalil.kg/document/39684" TargetMode="External"/><Relationship Id="rIdqv5qeebarztal6xr0elr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2026-09-24T08:45:49.915Z</dcterms:created>
  <dcterms:modified xsi:type="dcterms:W3CDTF">2026-09-24T08:45:49.915Z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