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ru3-quflpx_vllajho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28 марта 1994 года N 158                               Утверждено                   </w:t>
      </w:r>
      <w:hyperlink w:history="1" r:id="rIdfji49ucrfimmrht0sj47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15 апреля 1991 года N 153                                ПОЛОЖЕНИЕ             о Министерстве юстиции Республики Кыргызстан           (В редакции </w:t>
      </w:r>
      <w:hyperlink w:history="1" r:id="rId5hm7ablccba0nflrww1e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РК от                        13 мая 1991 года N 216)                           I. Общие положения     1.   Министерство    юстиции    Республики   Кыргызстан   являетсяреспубликанским органом государственного  управления,   осуществляющимдеятельность   под   руководством   Кабинета   Министров    РеспубликиКыргызстан.    Министерство  юстиции  Республики  Кыргызстан  проводит  в   жизньправовую политику Республики Кыргызстан, предусматривающую защиту прави законных интересов граждан, предприятий, учреждений и организаций.    2. Министерство юстиции Республики Кыргызстан в своей деятельностируководствуется    Конституцией   Республики   Кыргызстан,    законамиРеспублики Кыргызстан  и  иными решениями Верховного Совета РеспубликиКыргызстан, указами Президента Республики Кыргызстан,  постановлениямии  распоряжениями  Кабинета Министров Республики Кыргызстан,  а  такженастоящим Положением.    3. Основными  задачами  Министерства юстиции Республики Кыргызстанявляются   подготовка  проектов  законодательных  актов,    проведениеюридической  экспертизы проектов нормативных актов,  систематизация  исовершенствование   законодательства,   организационное    обеспечениедеятельности   судов,    руководство  нотариатом,  судебно-экспертнымиучреждениями, органами записи актов гражданского состояния,   правовойработой  в   народном  хозяйстве, правовое  воспитание  и  юридическийвсеобуч населения, а также общее руководство адвокатурой.    4. Министерство юстиции Республики Кыргызстан является юридическимлицом,    имеет   печать   с   изображением  Государственного    гербаРеспублики Кыргызстан и со своим наименованием на кыргызском и русскомязыках.         II. Функции Министерства юстиции Республики Кыргызстан     5. Министерство  юстиции  Республики  Кыргызстан  в соответствии свозложенными на него задачами осуществляет следующие функции:    -  подготавливает  по  поручению  высших  органов  государственнойвласти  и  управления Республики Кыргызстан  проекты   законодательныхактов,    дает   заключения   и   экспертные   оценки   по   важнейшимзаконопроектам;    - составляет с учетом предложений министерств  республики  проектыпредоставляемые   Кабинету  Министров  Республики  Кыргызстан   плановзаконодательных  работ,  координирует разработку  проектов  законов  иоказывает в этой работе Министерствам необходимую помощь;    -    проводит    работу    по   систематизации   законодательства,разрабатывает  предложения  о внесении изменений  в  законодательство,подготавливает к изданию Свод законов и кодексы республики;    - разрабатывает  и  дает  методические  указания и рекомендации обулучшении  правовой  работы  в народном хозяйстве,   организует  учебуюристов   министерств,   ведомств,  советских  органов,   предприятий,учреждений, организаций;    -    осуществляет    методическое   руководство   и    координациюправовоспитательной работы и организацией юридического всеобуча;    -  обеспечивает  судам  для  осуществления  правосудия  надлежащиеусловия, обобщает  судебную практику для дальнейшего совершенствованияорганизационной  деятельности  судов,   ведет  судебную  статистику  ииспользует  полученные  данные  для  улучшения  деятельности  судов  ивнесения    предложений    по   совершенствованию    законодательства,осуществляет   руководство  и  контроль  за  исполнением   решений   ипостановлений  судов  и других исполнительных   документов   в  части,исполнение которой возложено на судебных исполнителей;    -  осуществляет  руководство и контроль  за  работой  нотариальныхконтор,   ЗАГСов  и учреждений судебной экспертизы,   создает  для  ихдеятельности надлежащие условия;    - содействует совершенствованию деятельности адвокатуры;    -  проводит   государственную   регистрацию  уставов  общественныхобъединений, осуществляет контроль за соблюдением положений уставов;    -   организует   подбор,  расстановку  и  повышение   квалификацииперсонала  в учреждениях юстиции и судах,  находящихся в его  ведении,участвует   в  разработке  планов  подготовки  юристов  республики   инаправлении  молодых специалистов, получивших юридическое образование,на работу после окончания учебного заведения;    -   координирует  деятельность  Министерства  юстиции   РеспубликиКыргызстан  с правоохранительными и другими государственными  органамиреспублики,    Министерством  юстиции  СССР  по  вопросам   укреплениязаконности,  борьбы с преступностью, охране прав и законных  интересовграждан, государственных и кооперативных, общественных организаций;    -  обеспечивает  материально-техническое  снабжение,   капитальныйремонт зданий,  учреждений юстиции и судов,  организует проектированиеи строительство зданий учреждений, находящихся в ведении Министерства;    -   обеспечить  выполнение  других  задач,   возложенных  на  негозаконодательством Республики Кыргызстан.          III. Права Министерства юстиции Республики Кыргызстан     6. Министерство  юстиции  Республики Кыргызстан в целях выполнениявозложенных на него задач имеет право:    -  получать  от  министерств,  ведомств,   государственных  служб,общественных  организаций,  научных  учреждений  и  учебных  заведенийзаключения      по     разрабатываемым     Министерством      проектамзаконодательных  актов  Республики Кыргызстан, постановлений  КабинетаМинистров   Республики  Кыргызстан  и  других  документов,   а   такжезаключения  по  уставам  (положениям, статусам)  политических  партий,общественных организации и движений;    -    привлекать   в   установленном   порядке   специалистов   илипредставителей    министерств,   ведомств,   государственных    служб,учреждений, организации, научно-исследовательских и учебных  заведенийдля разработки проектов законов Республики Кыргызстан, других проектовнормативных актов;    -  поддерживать   прямые  связи с правоохранительными  органами  иобщественными  организациями  других  союзных  республик  Союза   ССР,зарубежных стран;    -  создавать,   реорганизовывать  и  ликвидировать  находящиеся  введении Министерства учреждения.               IV. Организация работы Министерства юстиции                         Республики Кыргызстан     7. Министерство юстиции Республики Кыргызстан возглавляет Министр,утверждаемый   в   соответствии с Конституцией  Республики  КыргызстанВерховным  Советом Республики Кыргызстан по представлению   ПрезидентаРеспублики Кыргызстан.    8. Министр юстиции Республики Кыргызстан имеет двух  заместителей,в   том   числе  одного  первого  заместителя  Министра,  который   попредложению  Министра  назначается Президентом Республики  Кыргызстан.Заместитель Министра,  по представлению Министра назначается КабинетомМинистров    Республики   Кыргызстан   и   утверждается    ПрезидентомРеспублики      Кыргызстан.    Заместители     Министра    подчиняютсянепосредственно  Министру и организуют деятельность и делопроизводствоМинистерства в пределах возложенных  на них обязанностей.    9. Министр юстиции Республики Кыргызстан:    - несет  персональную ответственность за выполнение возложенных наМинистерство задач;    - распределяет обязанности между заместителями Министра;    -  устанавливает  степень ответственности  заместителей  Министра,руководителей   управлений  и отделов Министерства  за  порученный  имучасток работы;    - вносит  в  Верховный  Совет Республики Кыргызстан предложения обобразовании   областных,  районных  (городских)  судов,   установлениичисленности  судей  областных, районных (городских)  судов,  судей  поадминистративному и исполнительному производству судебных заседателей,утверждении  председателей  и  заместителей  председателей  областных,районных  (городских) судов, об отзыве и досрочном освобождении  судейобластных, районных (городских) судов;    - представляет Верховному Совету Республики Кыргызстан  кандидатовв судьи областных и районных (городских) судов;    - по основаниям,  установленным Законом, возбуждает дисциплинарныепроизводства   в  отношении председателей,  заместителей председателейи   судей   областных   и   районных  (городских)   судов,    налагаетдисциплинарные  взыскания  на  руководителей  управлений  и   отделов,других   работников   Министерства,    подведомственных   Министерствуучреждений,  государственных нотариусов и их заместителей;    -  принимает  на  работу  и  освобождает от  работы  руководителейуправлений  и  отделов,  других работников Министерства и  руководящихработников, подведомственных Министерству учреждений;    - организует заседания коллегии Министерства и руководит ими;    - утверждает структуру и штаты Министерства и подведомственных емуорганов  и  учреждений в пределах установленного  Кабинетом  МинистровРеспублики Кыргызстан фонда оплаты труда;    -  утверждает  положения  об управлениях, отделах  Министерства  идругих подведомственных Министерству учреждений;    -   вносит    в   пленум  Верховного  суда  Республики  Кыргызстанпредложения по вопросам применения законодательства;    - осуществляет другие полномочия, предоставленные ему Законом.    10. В случае отсутствия  Министра  юстиции  Республики  Кыргызстанобязанности   Министра по его поручению исполняет  первый  заместительМинистра.    11. Министерство  юстиции  Республики Кыргызстан на основании и воисполнение    законов   Республики   Кыргызстан,    постановлений    ираспоряжений Кабинета  Министров Республики Кыргызстан издает  приказыи другие акты, организует и проверяет их исполнение.    Приказы и  другие  акты Министерства юстиции Республики Кыргызстанпо  вопросам  совершенствования   нотариальных   действий   и   записиактов   гражданского    состояния    являются    обязательными     дляминистерств,     ведомств,     государственных    служб,    инспекций,исполнительных    органов   местного   самоуправления,    предприятий,учреждений и организаций.    12.   В  Министерстве  юстиции  Республики  Кыргызстан  образуетсяколлегия  в составе Министра (председатель) и заместителей Министра подолжности, а также других работников Министерства. Персональный составколлегии  Министерства  утверждается  Кабинетом  Министров  РеспубликиКыргызстан.    Коллегия Министерства  юстиции Республики Кыргызстан рассматриваетосновные   вопросы  деятельности  Министерства,   заслушивает   отчетыруководителей    и   отделов   центрального   аппарата   Министерства,подведомственных  органов и доклады председателей  судов  по  вопросаморганизации  их   работы,   обсуждает  вопросы  подбора  и  воспитаниякадров, проверки исполнения решений, проекты важнейших приказов.    Решения  коллегии   проводятся в жизнь,  как  правило,   приказамиМинистра.  В  случае разногласий между Министром и  коллегией  Министрпроводит  в  жизнь  свое решение,  докладывая о разногласиях  КабинетуМинистров  Республики Кыргызстан,  а члены коллегии,  в свою  очередь,также  могут  сообщить  свое  мнение в  Кабинет  Министров  РеспубликиКыргызстан.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dhij4l53qc202pbdhop">
      <w:r>
        <w:rPr>
          <w:rFonts w:ascii="Arial" w:cs="Arial" w:eastAsia="Arial" w:hAnsi="Arial"/>
          <w:color w:val="132D3F"/>
          <w:sz w:val="16"/>
          <w:szCs w:val="16"/>
          <w:u w:val="single"/>
        </w:rPr>
        <w:t xml:space="preserve">dalil.kg/document/39975</w:t>
      </w:r>
    </w:hyperlink>
  </w:p>
  <w:p>
    <w:pPr>
      <w:spacing w:after="0" w:before="40"/>
      <w:jc w:val="center"/>
    </w:pPr>
    <w:hyperlink w:history="1" r:id="rId8siyr3c6gxv9ymftfcc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u3-quflpx_vllajhobx" Type="http://schemas.openxmlformats.org/officeDocument/2006/relationships/hyperlink" Target="https://dalil.kg/document/36931" TargetMode="External"/><Relationship Id="rIdfji49ucrfimmrht0sj47g" Type="http://schemas.openxmlformats.org/officeDocument/2006/relationships/hyperlink" Target="https://dalil.kg/document/39974" TargetMode="External"/><Relationship Id="rId5hm7ablccba0nflrww1el" Type="http://schemas.openxmlformats.org/officeDocument/2006/relationships/hyperlink" Target="https://dalil.kg/document/400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dhij4l53qc202pbdhop" Type="http://schemas.openxmlformats.org/officeDocument/2006/relationships/hyperlink" Target="https://dalil.kg/document/39975" TargetMode="External"/><Relationship Id="rId8siyr3c6gxv9ymftfcc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2026-09-25T21:09:26.609Z</dcterms:created>
  <dcterms:modified xsi:type="dcterms:W3CDTF">2026-09-25T21:09:26.609Z</dcterms:modified>
</cp:coreProperties>
</file>

<file path=docProps/custom.xml><?xml version="1.0" encoding="utf-8"?>
<Properties xmlns="http://schemas.openxmlformats.org/officeDocument/2006/custom-properties" xmlns:vt="http://schemas.openxmlformats.org/officeDocument/2006/docPropsVTypes"/>
</file>