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w:t>
      </w:r>
      <w:hyperlink w:history="1" r:id="rId0imangmyampp02qt3w6-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от31 мая 2022 года УП № 172                    УКАЗ ПРЕЗИДЕНТА КЫРГЫЗСКОЙ РЕСПУБЛИКИ   от 15 мая 2003 года УП № 152                 Об Идеологической программе Кыргызской                     Республики - Хартии будущего      В  целях дальнейшего укрепления и всестороннего развития Кыргызскойгосударственности,  углубления понимания сути  происходящих  в  странеэкономических  и  общественно-политических  преобразований,  а   такжеформирования   нового   национального  и   гражданского   самосознанияпостановляю:    1.  Одобрить прилагаемый проект концептуальных основ Идеологическойпрограммы Кыргызской Республики.    2.   Правительству   Кыргызской  Республики  в  двухмесячный   срокразработать  план  мероприятий по распространению и изучению  основныхположений и принципов указанной Программы.    3.   Контроль   за  исполнением  настоящего  Указа   возложить   наГосударственного секретаря Кыргызской Республики Ибраимова О.И.    4. Настоящий Указ вступает в силу со дня подписания.      Президент Кыргызской Республики                        А.Акаев                                                         Приложение                                                к Указу Президента                                               Кыргызской Республики                                             от 15 мая 2003 года № 152                    ИДЕОЛОГИЧЕСКАЯ ПРОГРАММА КЫРГЫЗСТАНА                              (ХАРТИЯ БУДУЩЕГО)                        (концептуальные основы)                                  Введение      Кыргызская Республика - молодое суверенное государство. Несмотря надревнюю историю государственности, национальная независимость  -  нашавысокая  судьба  -  достигнута только к концу XX столетия.  Это  сталоитогом  более  чем  двухтысячелетней  истории  кыргызского  народа   -древнейшего этноса Центральной Азии.   Вступая  в  новый  XXI  век,  в  век новых  для  нас  социальных  иэкономических  отношений,  мы,  кыргызстанцы,  должны  определиться  восновных   задачах  мировоззренческого,  идеологического  и  правовогопорядка. Ибо главной основой современного общественного бытия являетсяЧеловек и, соответственно, гуманитарное, человеческое измерение.   Мы увидели себя в зеркале мира.   Глубокие  социально-экономические преобразования  последних  лет  вкорне    изменили   многие   устоявшиеся   подходы    к    объективнойдействительности, неизбежно отражаясь в системе ценностей.   Преображение во всем и везде - вот что происходит в нашем обществе.   Кыргызстанцы сумели многое пересмотреть, переосмыслить и воспринятьто новое, прогрессивное, чем живет современное человечество.   Вместе  с  тем  эти  годы обозначили и серьезные внутринациональныезадачи, без осмысления и решения которых устойчивое движение страны поизбранному пути будет трудно достижимо.   Жизнь   неумолимо  диктует  нам  дальнейшие  внутренние   перемены,обусловливает необходимость энергичнее менять многие взгляды  на  сутьявлений  и  процессов,  подходов к себе и к окружающему  миру  как  нагосударственном, так и на личностном уровне.   Это   установка   времени.  Это  требование  современной,   глубокоизменившейся эпохи.   Нам  нужно  новое  национальное самосознание,  основанное  на  идеегосударственной независимости, на принципах демократии, прав и  свободчеловека,  новая  осознанная экономическая философия и соответствующийкодекс поведения всех и каждого.   Вместе   с   тем  мы  должны  как  зеницу  ока  беречь   вековечныегуманитарные,  морально-этические  ценности,  составившие  духовный  инравственный   стержень   нашего   национального   бытия   в   течениетысячелетий.   Мы сегодня в ответе за себя.   Мы в ответе за страну.   Нам нужно вместе и достойно обустроить наш общий Дом - Кыргызстан.                           Освобождение от иллюзий      Становление  и  развитие суверенной государственности  в  условиях,сопряженных  с  глубокими общественно-политическими  и  экономическимиреформами, есть процесс трудный и непростой.   Мы учимся жить и развиваться самостоятельно.   Фундаментальное    значение   прав   и   свобод,    гарантированныхКонституцией,  экономическая эффективность социально  ориентированногооткрытого   рынка  признаны  всеми  и,  будучи  защищенные   законами,становятся локомотивом развития современного Кыргызстана.   Мы   учимся  мыслить  и  работать  по-новому.  Формирование  новогоэкономического мышления продолжается, хотя с трудом.   Как обычно, новое рождается в неизбежном борении со старым.   Ясно главное - необходимо освободиться от отживших себя привычек  ииллюзий.   Четкое  видение  реальностей и точное знание  проблем  помогут  намскорей выйти на магистральную дорогу развития.   Нужно  стремиться к глубокому усвоению законов и истин современногоэкономического миропорядка, ибо нам предстоит жить в полном согласии сего законами, воспринять его реалии, при этом сознательно отвергая то,что чуждо и неприемлемо для нас.   Все  это  и  многое  другое, что с этим связано,  -  задача  нашегоэкономического и правового всеобуча.   Рыночная  экономика в современном понимании - сообщество единоличнои    коллективно   действующих   хозяйствующих   субъектов,    частныхпредпринимателей, чьи права строго защищаются Конституцией и законами.   Сила  капитализма - в частной инициативе. Люди зарабатывают деньги,получают  прибыль,  аккуратно выплачивают налоги, обеспечивая  себя  иполноценное развитие всего общества и государства.   Мы   живем  в  мире,  в  котором  доминируют  законы  рынка  с   ихбеспощадными правилами игры и поведения.   Главный  закон  современного  экономического  мира  -  конкуренция.Двигатель конкуренции, ее основное средство - предприимчивость. Умениенайти  свою  нишу  в  производящем  и  торгующем  мире.  Стать  лучше,изобретательнее и мобильнее других.   Поэтому  необходима  осознанная прагматика,  нацеленная  на  защитунаших коренных национальных интересов.   Прагматика во всем и везде. В вопросах безопасности, во  внешней  ивнутренней политике, в национальной экономике в том числе.   Нужен четкий практицизм в действиях и решениях.   Нам  суждено жить на этой благословенной земле - земле наших отцов.Это их лучшее наследие. И залог нашего счастья.   Но  у  нас  не должно быть никаких иллюзий относительно  будущностинашей жизни и судьбы страны - все зависит от нас самих, от людей.   Поэтому  народ  -  единственный и полноправный  хозяин  Кыргызстанадолжен стать хозяином своей судьбы и судьбы страны, четко зная цели  изадачи,   осознавая  существующие  объективные  проблемы  становления,избавляясь от всего старого и шагая в ногу со временем.                              Наши преимущества      Наша  страна  и  по территории, и по людским ресурсам  относится  ккатегории  государств, которые принято называть  "небольшими"  (но  не"маленькими").  Экологическое состояние почв, гидроресурсы,  природныедостопримечательности  запасы  питьевой, пресной  воды,  климатическиеусловия,  чистота  воздуха и воды являются одними из  благополучных  вмире.   Кыргызстан   твердо  взял  курс  на  реформы.  Его  репутация   какдемократического  государства  с  конституционно  защищенными  правамичеловека, свободой слова и печати признана во всем мире.   Мы  -  страна  сплошной грамотности, имеющая базовую  сеть  высших,средних и профессиональных учебных заведений и школ.   У нас есть значительный научный, духовно-интеллектуальный потенциали,  что  самое главное, устремленный к знаниям народ. Поэтому  истинносказано - наш народ - наше главное богатство.   Кыргызстан  -  один  из  красивейших  природных  уголков   планеты,который, к сожалению, еще не открыт для остального мира.   У  нас  -  живописнейшие в мире озера, леса, природно-рекреационныезоны, плодородные долины, реки и горы.   Наше  выгодное геополитическое местоположение - одно из явных нашихпреимуществ.   У  нас  есть богатейшие водные ресурсы, богатые минеральные запасы,залежи угля, месторождения золота и т.д.   Мы  -  консолидированная  и  стабильная нация  центральноазиатскогорегиона,  где  идеология дружного Дома и живущей в  нем  единой  Семьистали   прочным   фундаментом  формирования   единого   межэтническогосообщества кыргызстанцев.                                Наши проблемы      У нас нет открытых значительных запасов нефти и газа.   У  нас нет прямого доступа к морям, к мировым транзитным путям, неткачественной  внутренней сети современных автомобильных трасс.  У  наснет стратегической железнодорожной связи между югом и севером страны.   У  нас  нет развитой перерабатывающей индустрии, которая  могла  быпревратить Кыргызстан в активно экспортирующую страну.   Мы   еще   не  стали  популярным  пунктом  мирового  туристическогомаршрута.   Еще не научились производить качественные товары и продавать их  зарубежом.   Еще  не  вырастили  профессиональных  менеджеров,   знающихторговую конъюнктуру мира и пути вхождения в нее.   Далеко  не все овладели языком современного бизнеса, его теорией  ипрактикой.   Люди,  в совершенстве знающие свою профессию, всегда смогут завестии  свое  дело  - сначала малое, а затем и высокопроизводительное.  Этопрофессионализм.    Именно   традиционное   трудолюбие    и    высокаяквалификация,  щедрые  инвестиции породили новую плеяду  юго-восточныхиндустриально развитых стран.   У  нас все еще на разных языках говорят чиновники и деловые люди. Унас  еще  мешают  тем, кто занимается честным бизнесом,  вместо  того,чтобы всячески помогать.   Поэтому   перед  нами  встает  важная  задача  -  поднять  правовуюграмотность населения.   Нам нужно знание английского языка на таком же уровне, как и знаниерусского.   Наш  государственный язык - кыргызский - пока  не  реализовал  свойистинный конституционный статус.   Мы  еще  не  научились смотреть на себя со стороны - глазами  нашихгостей, инвесторов.   Но,  самое  главное, мы еще не вышли из узких рамок провинциальногоэкономического мышления.   Нам  жизненно  важно осознать и понять, что мы - часть современноговзаимосвязанного мира, но не изолированный провинциальный уголок.   Взяточничество, кумовство, казнокрадство, низкий моральный  уровеньотдельных  чиновников становятся существенным тормозом для продвижениявперед, подрывая внутренние силы нации.   Наше  общество нуждается в нравственном оздоровлении. Нужно сберечьи умножить вековые национальные традиции семьи, религии, долга.   Своевременная  и честная уплата налога - дело священное.  Уклонениеот  уплаты  налогов, посягательство на права человека и  собственностьвокруг  этих  и других явлений нужно повсеместно создавать  обстановкунеприятия и всенародной нетерпимости.   Мы    добьемся    достойного   места   в   мире   своим    умением,предприимчивостью,  творчеством,  изобретательностью,   сплоченностью,знанием, практицизмом, настоящей культурой, консолидацией усилий.   Никто не обеспечит нам достойную жизнь - только мы сами.   Кыргызстан - наша Родина, благословенная земля предков,  наш  общийДом. Наш долг - обустроить его с тщанием и любовью.   Мы еще станем достойными потомками Манаса Великодушного.                    Общенациональные практические задачи      Построить  процветающий  Кыргызстан - основная  задача  нынешних  ибудущих  поколений.  Это  требует от всех огромных  усилий,  активных,профессиональных    качеств;   патриотизма,   гражданской    зрелости,нацеленных на подъем экономики.   Каждый кыргызстанец должен начинать с себя.   Успех каждого - успех всей страны.   От нас требуются, по меньшей мере, три основополагающих качества:   - всеобщий культ частной инициативы;   - изобретательность в конкурентной среде;   - творчество везде и практицизм во всем.   Мы  обязаны  быть лучше, умнее и практичнее наших конкурентов.  Этовысокие требования, но иного выбора у нас нет.   Мы   уже  доказали,  что  умеем  делать  многое.  Кыргызстанцы  ужепроявляют  предприимчивость, находчивость и увлеченность и  многие  изних  уверенно вошли в мир бизнеса. Но мы в состоянии сделать во  многораз больше.   Нам  надо  научиться  вывозить нашу продукцию  и  продавать  ее  запределами Кыргызстана.   Да,  мы  должны  обеспечить свой народ необходимыми продуктами.  Ноключ  к  процветанию  в том, чтобы производить  товары  и  продукты! -хорошие товары и продукты - для мирового потребителя.   Экспорт товаров и услуг - вот основополагающая бизнес-идея нации.   Наши  проблемы в текущий момент - в трудностях внедрения в  мировойрынок,  усвоения  ценностной шкалы, привычек, стиля,  экономической  иделовой философии современного мира.   Правильно  будет,  если  Правительство, профессиональные  менеджерывсячески будут искать выходы на выгодные рынки сбыта в мире и если имибудет двигать именно такая мотивация.   Нам  необходимо  не  только  производство  товаров.  Необходимо   ипроизводство услуг.   Мы  должны  без оглядки войти в деловой мир, тогда и мир  придет  кнам.  Если  сумеем  сделать  это,  то  к  нам  потекут  и  туристы,  ипредприимчивые люди, а с ними товары, инвестиции и благополучие.   Есть ли у нас  конкурентоспособные товары, продукты, услуги и т.д.?В ряде позиций - да, ну а недостающие - надо научиться производить.   Мир  широк и разнообразен, и потребители разные. И мы сможем  найтисвою экономическую нишу в этом мире.   По   всей   стране   должна   быть  создана   сеть   информационно-маркетинговых,  посреднических,  брокерских  служб,  имеющих  связь  ссоответствующими службами в мире бизнеса.   Это  и есть тот краеугольный камень нового экономического мышления,который  должен  стать  обычным делом  на  всех  уровнях  и  для  всеххозяйствующих субъектов.   Надо   стать  частью  мировой  коммуникационной  сети  и  выйти   кмеждународным    транзитным   дорогам:   авиационным,   автомобильным,железнодорожным,  морским.  Подключение к узлам  Каракорумского  шосседаст    многое    для   интернационализации   экономики   Кыргызстана.Автодорожные   связи   с  Китаем,  Пакистаном  и  Ираном,   завершениемодернизации шоссе Бишкек - Ош также послужат этой цели.   В этой связи строительство железнодорожного отрезка Кашгар - Джалал-Абад, соединяющего Азиатский континент с Европейским, юг Кыргызстана сего  севером,  будет  иметь судьбоносное значение для  будущего  нашейстраны.  Реализация этого проекта станет конкретным воплощением  нашейгосударственной   стратегии  в  XXI  веке,  что   уверенно   приблизитКыргызстан к когорте развитых стран мира.   Кыргызстан должен быть одной из самых экологически сбалансированныхзон мира с устойчивой репутацией международного туристического центра.   Наша  гидроэнергетика должна выйти на широкий  экспортный  уровень.Для     этого    мы    должны    завершить    строительство    каскадагидроэлектростанций на великой кыргызской реке - Нарын.   Одновременно  нужно  создать все условия для интенсивного  развитияперспективных   отраслей   отечественной   индустрии,   информационныхтехнологий,  энергетики, сельского хозяйства,  животноводства,  добычиполезных ископаемых, туризма.   Наука,  культура, высокие стандарты образования, технологии -  нашивысшие приоритеты в XXI столетии.   Промышленная рубка лесов должна быть приостановлена законом,  взятыпод   государственную  охрану  фауна  и  флора,  отдано   предпочтениеспециальной  посадке  деревьев  для  реабилитационно-восстановительныхцелей.   В  контексте  экономической глобализации свою роль  должна  сыгратьзарубежная кыргызстанская диаспора. Задача Кыргызстана - обратить этотфактор  в  торгово-экономическую выгоду,  использовать  ее  для  сбытаотечественных     товаров,    привлечения    инвестиций,     туристов,распространения  достоверной  информации  о  Кыргызстане,   интеграциистраны в мировую экономику.   В  то  же  время  защита  своих соотечественников  за  рубежом,  ихвсемерная  поддержка  должны стать составной частью  внешней  политикиКыргызстана.   Следует  рассмотреть вопрос об институте двойного  гражданства  длявыходцев  из  Кыргызстана, выехавших за рубеж по семейным,  деловым  идругим причинам, в рамках международного законодательства.   Необходимо рассмотреть вопрос и о предоставлении вида на жительстводля  граждан  развитых  стран,  с  которыми  Кыргызстан  строит  осободружественные, стратегические отношения. Не препятствуя тем, кто хочетвыехать   в  эти  страны  для  постоянного  жительства,  нам   следуетположительно относиться ко всем, кто хотел бы иметь вид на  жительствоу нас.   Мы  должны  понимать, что свежий людской приток всегда продуктивен,что  люди - это идеи, инвестиции, бизнес-контакты и, наконец, гарантиявнешней безопасности.                          Репутация и имидж страны      Мы обязаны снискать стране доброе имя. Это в наших руках.   Мы   заработаем  доброе  имя  стране,  сделаем  ее   популярной   ипривлекательной, если покажем себя с лучшей стороны, а не отпугнем, неотвратим, не разочаруем тех, кто переступит наш порог.   Насколько   мы   вежливы,  культурны,  честны,   порядочны,   чтобырасположить к себе доверие людей из-за рубежа? Это ключевой вопрос, откоторого зависит очень многое в нашей будущей судьбе.   Насколько  мы  трудолюбивы,  старательны,  бережливы,  открыты  длясотрудничества, образованны и практичны, чтобы заслужить доброе мнениео себе в мире? Это тоже ключевой вопрос.   Как  нам сохранить и укрепить наше доброе имя, заработанное народомвеликим трудом, страданиями и мужеством, что делает нас уникальными  инеповторимыми в целом мире и в регионе? Как страну сделать  еще  болееоткрытой, узнаваемой, заслуживающей еще большего уважения и признания?   Это,  без преувеличения, приоритетная задача наступившего века,  отрешения которой зависит благополучие нынешних и будущих кыргызстанцев.   От  этого  в  не  малой  степени зависит и  завоевание  собственнойэкономической  ниши  в  мире,  продажа  товаров  и  продуктов,  защитанациональных  интересов,  успешное  проведение  внутренней  и  внешнейполитики.   Имидж,  созданный  государством и его народом, в наше  время  имеетважнейшее  значение  для  привлечения  (или  сдерживания)  иностранныхинвестиций.   Определенная  репутация  у Кыргызстана  уже  есть.  Она  во  многомвыигрышна и уже работает на наше благосостояние.   Кроме  того,  сложившаяся репутация страны стала  сегодня  основныминструментом внешней политики.   Это   -   "азиатская  Швейцария",  остров  демократии  на  огромныхпросторах Центральной Азии: со свободой совести, со свободной прессой,тысячами НПО, с высокой активностью женщин, не имеющей равных во  всемрегионе.   Это  страна  с  древнейшей историей и глубокой духовной  культурой,принявшая  современную либеральную экономическую  систему,  включающуючастное землевладение.   Все  эти  черты  высокой цивилизованности и стойкости  национальныхтрадиций, характеризующие новое государство Кыргызстан с самой  лучшейстороны, явились основой нашего десятилетнего независимого развития  исобственной  реальной инвестицией в будущее. В то  же  время  это  нашсамый надежный капитал.   Информационные технологии, развитые телекоммуникации, несколько по-настоящему  сильных  университетов, банки с  именем,  качественные  помеждународным  стандартам  отели, прямые рейсы  в  Бишкек  на  хорошихлайнерах  из  главных  точек мира сильно изменят  облик  страны.  Надосделать все, чтобы все это стало реальностью.   Если  в  мире  увидят и поймут, что тенденции этого процесса  оченьвысоки и отмечены уникальностью, тем сильнее будет желание приобщитьсяк нашей культуре и как можно чаще к нам приезжать.   У  нас должно быть ясное понимание: люди к нам приедут прежде всегодля  узнавания  культурно-нравственной, цивилизационной самореализациинарода.   Современный  мир  достаточно  избалован  достижениями  цивилизации,подвержен  эффекту  внешней привлекательности, щепетилен  в  выборе  ипристрастен.   Не  случайно  многие преуспевающие государства ныне обновляют  свойимидж и символику, ассоциируя себя со странами передовых технологий  ивысокой  культуры.  Орлы, кони и львы со скипетром  на  гербах  многихстран символизируют силу и доблесть их народов.   На  нас смотрит мир - это должен четко знать и понимать каждый. Мирсмотрит на все, чем мы живем: от нашего внешнего вида, от чистоты окони дворов до вида улиц, жизненных взглядов и манер.   Наступило   время   сосредоточиться,   собраться   с   мыслями    ицеленаправленно работать каждому над самим собой и каждый для созданиядоброго   имени   страны  и  народа,  опираясь  на  заповеди   древнейнациональной культуры и учитывая приоритеты современного информационно-рекламного века.                 Внешний мир и наша экономическая дипломатия      В   мире  идут  два  глобальных  процесса:  всеобщая  экономическаяинтеграция      (глобализация)      и      национально-цивилизационнаясамоидентификация.   Отказ  от  участия  в   процессе   экономическогосотрудничества и кооперации неизбежно приведет к изоляции и тупику.   Мы,  кыргызстанцы, - открытая и внутренне свободная нация.  В  этомнаша сила и преимущество.   Краеугольный  камень наших взаимоотношений с внешним  миром  -  этозащита национальных интересов Кыргызстана в рамках международных  норми законов. Все должно быть пропущено через эту призму.   Ключевой  вопрос для Кыргызстана в XXI веке - удачно  вписать  нашустрану  в  культурно-экономическую и информационную  карту  мира.  Нашевроазиатский  тип  культурно-духовных  привязанностей  позволит   безособых проблем восприниматься и Западом, и Востоком.   Пора, наконец, завершить уже устаревший идеологический спор о  том,плыть  ли против течения или держать путь по основному руслу.  Но  ужеочевидно,  что  промедление подтачивает наши силы. Поэтому  надо  идтивместе со всеми и идти быстро.   Для  этого  надо  динамизировать интеграционные процессы,  особеннонаше  движение к внешнему миру. Современный мир все больше  становитсяне   столько   сообществом   правительств  или   государств,   сколькоинтеграцией экономик.   Кто не хочет жить законами этого мира, тот становится изгоем.   Поэтому     мы     должны    уделять    первоочередное     вниманиевнешнеэкономической дипломатии.   Главная задача в данной сфере - сформировать в стране предсказуемуюи   оптимальную   экономическую  среду,  обезопасить   производителей,бизнесменов  от "подводных течений" всплесков торговой и  коммерческойконъюнктуры как в ближнем, так и в дальнем зарубежье.   Кроме  того, такая дипломатия должна обеспечивать доступ  продукцииместных  товаропроизводителей к зарубежным потребителям  и  рынкам  намежгосударственном уровне, защищать их права и интересы, предприниматьантидемпинговые меры и т.д.   Это - приоритетная задача нашей дипломатии.                   Внутренняя политика и духовная культура      Общенациональное единство Кыргызстанцев, обеспечение равного  прававсех этносов, составляющих народ Кыргызстана, - фундаментальная задачадля будущего страны.   Взвешенная политика в области языков и культур - ключевая  проблемаобеспечения нашего единства. Основополагающим принципом в  этой  сферебыло  и  остается  свободное развитие языков и культур  всех  этносов,проживающих в Кыргызстане. Государственная забота об этом должна  лечьв основу реальной национальной политики.   Предмет   особого   внимания  -  развитие  и   широкое   применениегосударственного  языка страны - кыргызского - во  всех  сферах  жизниобщества,   имея  в  виду,  что  кыргызский  язык  может   полнокровнофункционировать и развиваться только на территории Кыргызстана.   На нем говорит титульное население страны - кыргызы.   Необходимо  создавать  условия, чтобы  все  граждане  страны  имеливозможность овладеть и пользоваться в общении государственным языком.   Особое внимание должно быть уделено дальнейшему развитию кыргызскойлитературы, языка, изучению фольклорного наследия и великих эпосов.   Русский язык - официальный язык в стране, имеющий огромное значениев культурном и научно-образовательном прогрессе Кыргызстана, не долженутрачивать свою непреходящую роль.   Повышенное  внимание должно быть уделено широкому  и  повсеместномуизучению английского языка, как языка бизнеса и информации, как  языкамеждународного общения.   Мы должны иметь в виду, что живем в предельно взаимосвязанном мире,поэтому  изучение  мировых  языков имеет прежде  всего  информационно-деловое, практическое значение.   Языки  -  это  базисная часть культуры. А культура  и  искусство  -основной    цементирующий    фактор    многонационального    населенияКыргызстана.   Забота  об  этом  -  забота  о  национальной   духовнойсамодостаточности кыргызстанцев.   Главное  направление деятельности в этом плане  -  подъем  сельскойкультуры,  поиск  новых  форм  для  ее  роста.  Сельские,  поселковые,городские   Дома   культуры,  все  самодеятельные,  непрофессиональныетворческие   коллективы,   школы  и  внешкольные   учреждения   должныпользоваться    всесторонней   поддержкой   местных   властей,    всеххозяйствующих субъектов и общественности.   Смотры самодеятельной культуры зонального, регионального масштабов,творческие  конкурсы, мемориальные, тематические,  жанровые  и  другиемероприятия  должны  проводиться систематически в  общереспубликанскомплане.   Профессиональная  культура,  музыка,  балетное  искусство,   опера,художественная   литература,  все  виды  изобразительного   искусства,архитектура должны войти в круг особых забот нашего государства.   Должно  быть  четкое понимание того, что развитая  общенациональнаякультура   -  это  первое  условие  экономического  процветания,   этовнутренняя  база  для  общего выживания в жесткой  конкурентной  средеоткрытого рынка.   Государство   без   развитой  культуры,  без   надежного   духовно-нравственного фундамента - аморфно и бесперспективно.   Разнообразие  культурных проявлений и их нацеленность  на  всеобщуюконсолидацию,  бережное  отношение к  духовному  наследию  прошлого  иноваторство  -  важнейшее  условие  социально-экономического   подъемаКыргызстана.   Необходимо  всемерно развивать культ труда и семьи, культ  женщины,как   хранительницы  семейного  очага,  и  уважения  к  старшим,   чтотрадиционно  являлось и является частью духовного наследия кыргызскогонарода.   Труд,  Родина,  Семья,  Духовность - вот  нравственная  первооснованашего существования.              Кыргызстанцы как национально-гражданская общность      Кыргызстан - Родина всех кыргызстанцев. Одновременно он  -  предметнациональной гордости, любви и преданности кыргызстанцев.   Кто готов защищать его, приумножить его богатство и мощь, беречь  иукреплять его суверенитет, тот истинный кыргызстанец.   Процесс  формирования единого народа Кыргызстана - задача,  успешноначатая в первые годы независимости и надлежащая завершению в будущем.Мы  должны  помнить,  что  это непрерывный  процесс.  Он  нуждается  впостоянной целенаправленной работе по его поддержанию.   Философия общего Дома, а также образно-понятийный ряд, связанный  сродным очагом (семья, преемственность поколений, чувство наследования,долг  обустройства  дома,  инстинкт семейной  самозащиты,  родственнойвзаимосвязанности)  стали  частью  нашей  духовной,   нравственной   иполитической культуры.   Однако  очевидно,  что  в этом направлении  требуется  еще  большаяработа  и  реальный  перевод этой ключевой  идеологической  формулы  впрактическую плоскость.   Предстоит большая работа по восстановлению исторической памяти  каккыргызов, так и других этносов Кыргызстана.   Формирование       высокого       национального       самосознания,гражданственности,  подлинного  кыргызстанского  патриотизма  являетсяобщегосударственной идеологической задачей наступившего века.   Жизненно   важен   принцип  равного  и  полного   разделения   всейответственности за защиту страны, за ее территориальную целостность  исуверенитет,   за  благополучие  через  консолидацию   всех   этносов,составляющих единый народ Кыргызстана.   Важно  при  этом  понимать,  что в  этом  деле  многое  зависит  оттитульной нации - кыргызов, от наличия у них твердой политической волии мудрости для сплочения и консолидации всех кыргызстанцев.                              Мы идем в будущее      Наша   цель,   цель  нынешних  и  будущих  поколений   -   жить   вблагополучном, процветающем, стабильном Кыргызстане.   Для  этого  нужно  трудиться, обеспечить полное единство  народа  имобилизовать все возможности и ресурсы. Эти ресурсы у нас есть.   Есть  наш раскрепощенный ум, гарантированные человеческие  права  иогромное желание обустроить нашу Родину.   Знаем путь, по которому должны идти.   Это залог реальности поставленных задач.   Мы пережили и переживаем самое трудное, самое судьбоносное время  сподлинным достоинством.   Мы делаем уверенные шаги в Будущее.   Да поможет нам Бог.      Проект идеологической программы Кыргызстана одобрен и предложен  навсенародное  обсуждение решением Рабочей встречи  участников  Круглогостола-2,  состоявшейся  26  мая 2001 года. Настоящий  текст  Программыдоработан с учетом мнений и пожеланий, поступивших в ходе обсуждения.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a6gax3kwbkxib_4tagd">
      <w:r>
        <w:rPr>
          <w:rFonts w:ascii="Arial" w:cs="Arial" w:eastAsia="Arial" w:hAnsi="Arial"/>
          <w:color w:val="132D3F"/>
          <w:sz w:val="16"/>
          <w:szCs w:val="16"/>
          <w:u w:val="single"/>
        </w:rPr>
        <w:t xml:space="preserve">dalil.kg/document/4002</w:t>
      </w:r>
    </w:hyperlink>
  </w:p>
  <w:p>
    <w:pPr>
      <w:spacing w:after="0" w:before="40"/>
      <w:jc w:val="center"/>
    </w:pPr>
    <w:hyperlink w:history="1" r:id="rIdjy8zegdexhgovgmir7y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mangmyampp02qt3w6-t"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a6gax3kwbkxib_4tagd" Type="http://schemas.openxmlformats.org/officeDocument/2006/relationships/hyperlink" Target="https://dalil.kg/document/4002" TargetMode="External"/><Relationship Id="rIdjy8zegdexhgovgmir7y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2026-09-24T03:34:15.253Z</dcterms:created>
  <dcterms:modified xsi:type="dcterms:W3CDTF">2026-09-24T03:34:15.253Z</dcterms:modified>
</cp:coreProperties>
</file>

<file path=docProps/custom.xml><?xml version="1.0" encoding="utf-8"?>
<Properties xmlns="http://schemas.openxmlformats.org/officeDocument/2006/custom-properties" xmlns:vt="http://schemas.openxmlformats.org/officeDocument/2006/docPropsVTypes"/>
</file>