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Приложение 1                                Утверждено                           Указом Президента                         Кыргызской Республики                     от </w:t>
      </w:r>
      <w:hyperlink w:history="1" r:id="rId_x-nigblkcrgivmzrmf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декабря 2003 года УП N 386</w:t>
        </w:r>
      </w:hyperlink>
      <w:r>
        <w:rPr>
          <w:rFonts w:ascii="Arial" w:cs="Arial" w:eastAsia="Arial" w:hAnsi="Arial"/>
          <w:sz w:val="24"/>
          <w:szCs w:val="24"/>
        </w:rPr>
        <w:t xml:space="preserve">                                 ПОЛОЖЕНИЕ           о специальном представителе Президента Кыргызской           Республики по электроэнергетической безопасности (В редакции Указа Президента КР от </w:t>
      </w:r>
      <w:hyperlink w:history="1" r:id="rIdohik6j9ufgjjrqw7i0j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июля 2004 года № 246</w:t>
        </w:r>
      </w:hyperlink>
      <w:r>
        <w:rPr>
          <w:rFonts w:ascii="Arial" w:cs="Arial" w:eastAsia="Arial" w:hAnsi="Arial"/>
          <w:sz w:val="24"/>
          <w:szCs w:val="24"/>
        </w:rPr>
        <w:t xml:space="preserve">)                            I. Общие положения    1.  Положение  о  специальном  представителе  Президента  КыргызскойРеспублики  по электроэнергетической безопасности (далее - специальныйпредставитель  и  Положение)  определяет  правовые,  экономические   иорганизационные основы деятельности специального представителя.  2.  Должность специального представителя учреждена временно в  целяхобеспечения    электроэнергетической   безопасности   и   стабилизацииположения   в   электроэнергетическом  секторе  экономики   КыргызскойРеспублики.  Специальный   представитель   имеет   статус   вице-премьер-министраКыргызской  Республики в пределах функций и полномочий,  установленныхнастоящим Положением.  3.   Специальный   представитель   назначается   на   должность    иосвобождается  от  должности  Президентом  Кыргызской  Республики   попредставлению секретаря Совета безопасности Кыргызской Республики.  4.  В  своей  деятельности специальный представитель руководствуетсяКонституцией   и   законами   Кыргызской   Республики,    указами    ираспоряжениями    Президента    Кыргызской    Республики,    решениямиПравительства  Кыргызской  Республики,  иными  нормативными  правовымиактами Кыргызской Республики, а также настоящим Положением.  5.  Специальный представитель подотчетен непосредственно  ПрезидентуКыргызской  Республики и осуществляет свою деятельность самостоятельнов соответствии с законодательством Кыргызской Республики.  Принимаемые  решения  и  действия по принципиальным  вопросам  своейдеятельности  специальный представитель согласовывает с АдминистрациейПрезидента Кыргызской Республики.  Государственные  органы не вправе вмешиваться в работу  специальногопредставителя  и  его рабочего органа по вопросам,  отнесенным  к  егополномочиям.  6.   Специальный   представитель   осуществляет   взаимодействие   сКоординационным  советом  и  соответствующими  штабами   по   развитиюэлектроэнергетического  сектора,  а  также  осуществляет   координациюдеятельности и управления тепло- и электроэнергетическими  компаниями,определенными специальным Перечнем.                         II. Основные обязанности    7. Основными обязанностями специального представителя являются:  -  содействие  обеспечению реализации решений Президента  КыргызскойРеспублики  и Совета безопасности Кыргызской Республики, ПравительстваКыргызской  Республики  по  эффективному функционированию  и  развитиюобъектов электроэнергетического сектора;  -  предоставление отчетов Президенту Кыргызской Республики и  Советубезопасности    Кыргызской   Республики   о    финансовом    состояниираспределительных компаний;  -    осуществление   контроля   и   координации   действий   органовисполнительной    власти,    местного   самоуправления,    тепло-    иэлектроэнергетических  компаний  по реализации  мер,  направленных  наобеспечение    электроэнергетической   безопасности   и   стабилизациюположения в электроэнергетическом секторе экономики;  -      проведение     анализа     и     прогнозирования     развитияэлектроэнергетического сектора Кыргызской Республики;  -  подготовка  и  представление  предложений  Президенту  КыргызскойРеспублики   и  Правительству  Кыргызской  Республики  по  обеспечениюэлектроэнергетической безопасности и совершенствованию законодательнойбазы  в области стабилизации положения в электроэнергетическом сектореэкономики;  - разработка и осуществление мероприятий по увеличению сбора средствв  тепло-  и электроэнергетических компаниях за потребленную тепло-  иэлектроэнергию с достижением максимального уровня их поступления;  -  контроль за организацией и сбором средств за потребленную  теплоиэлектроэнергию   с   обеспечением   строгой   финансовой   дисциплины,распределением     полученных     средств     между      тепло-      иэлектроэнергетическими компаниями в установленном порядке;  -  обеспечение прозрачности и полной отчетности доходов,  полученныхтепло­ и электроэнергетическими компаниями от экспорта электроэнергии;  -  минимизация  объемов и прекращение практики проведения  бартерныхопераций  и  взаимозачетов в тепло- и электроэнергетических  компанияхпри расчетах за потребленную тепло- и электроэнергию;  -  обеспечение в установленном порядке разработки и реализации  мер,направленных  на  снижение  дебиторской  задолженности  в   тепло-   иэлектроэнергетических    компаниях   за    потребленную    тепло-    иэлектроэнергию   и   сокращение  коммерческих  и  технических   потерьэлектроэнергии в тепло- и электроэнергетических компаниях;  -  разъяснение  государственной политики  по  вопросам  стабилизацииположения в электроэнергетическом секторе экономики республики.                            III. Основные права    8.  Специальный  представитель,  в  установленном  законодательствомКыргызской Республики порядке, вправе:  -   выступать  в  качестве  официального  представителя   ПрезидентаКыргызской  Республики  по вопросам обеспечения  электроэнергетическойбезопасности и стабилизации положения в электроэнергетическом  сектореэкономики Кыргызской Республики;  участвовать в управлении тепло- и электроэнергетических  компанийв составе их органов управления, в том числе:  контролировать организацию и сбор средств за потребленную  тепло-  иэлектроэнергию   в   тепло-   и  электроэнергетических   компаниях   ираспределение полученных средств между ними в установленном порядке;  требовать  от руководителей тепло- и электроэнергетических  компанийобеспечение строгого соблюдения финансовой дисциплины;(В редакции Указа Президента КР от </w:t>
      </w:r>
      <w:hyperlink w:history="1" r:id="rIdobws9stsyuas21-oww0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июля 2004 года № 246</w:t>
        </w:r>
      </w:hyperlink>
      <w:r>
        <w:rPr>
          <w:rFonts w:ascii="Arial" w:cs="Arial" w:eastAsia="Arial" w:hAnsi="Arial"/>
          <w:sz w:val="24"/>
          <w:szCs w:val="24"/>
        </w:rPr>
        <w:t xml:space="preserve">)  осуществлять взаимодействие с государственными органами  и  органамиместного самоуправления, коммерческими и некоммерческими организациямипо вопросам, отнесенным к компетенции специального представителя;  заключать  с тепло- и электроэнергетическими компаниями договоры  надоверительное управление;  -  запрашивать  и  получать  информацию по  вопросам,  отнесенным  ккомпетенции     специального    представителя,     от     министерств,государственных   комитетов,  административных   ведомств,   областныхгосударственных  администраций и органов  местного  самоуправления,  атакже давать им соответствующие поручения, требовать их исполнения;  -  заслушивать  отчеты руководителей и должностных лиц  министерств,госкомитетов,  административных  ведомств,  областных  государственныхадминистраций и органов местного самоуправления об исполнении  указов,распоряжений  и  поручений Президента Кыргызской Республики,  а  такжепостановлений  и распоряжений Правительства Кыргызской  Республики  повопросам электроэнергетической безопасности;  -   вносить  Президенту  Кыргызской  Республики  и  в  ПравительствоКыргызской  Республики предложения о наказании, вплоть до освобожденияот  занимаемых должностей, руководителей государственных администрацийи   органов   местного  самоуправления  за  допущенные  недостатки   вобеспечении  стабилизации  положения в  электроэнергетическом  сектореэкономики Кыргызской Республики;  -   по   согласованию   с  руководителями  государственных   органовисполнительной  власти, государственных учреждений,  органов  местногосамоуправления  привлекать  их  сотрудников,  ученых  и  специалистов,представителей  других  организаций  к  участию  в  решении  вопросов,находящихся  в  ведении специального представителя,  в  том  числе  надоговорной основе;  -   привлекать   правоохранительные,  фискальные  и  другие   органыгосударственного  управления к выявлению  и  привлечению  расхитителейэлектроэнергии к ответственности;  -  иметь  свободный  доступ и пользоваться  информационными  банкамиданных  Администрации  Президента  Кыргызской  Республики  и  АппаратаПремьер-министра   Кыргызской   Республики,   других   государственныхорганов»  -  осуществлять  иные функции и полномочия, возлагаемые  ПрезидентомКыргызской Республики и Правительством Кыргызской Республики.                       IV. Обеспечение деятельности    9.   Деятельность  специального  представителя  обеспечивается   егорабочим  органом  -  секретариатом (далее - секретариат).  Секретариатимеет статус юридического лица.  10.  Положение  о  секретариате, его структура и штатное  расписаниеопределяются  и  утверждаются  в  установленном  порядке   специальнымпредставителем.  Специальный представитель имеет одного заместителя, назначаемого  надолжность и освобождаемого от должности специальным представителем.  11. Специальный представитель имеет свой именной бланк.  12.  По  решению специального представителя сотрудникам секретариатамогут  быть делегированы отдельные его полномочия, в том числе - правоучастия    в   установленном   порядке   в   управлении    тепло-    иэлектроэнергетическими компаниями, контроля за их денежными и  другимидоходами.  13. Источниками финансирования деятельности и формирования имуществаспециального представителя и его секретариата являются:  - гранты международных финансовых институтов и организаций;  -   отчисления   от   тепло-   и   электроэнергетических   компаний,деятельность   которых   координируется  специальным   представителем,порядок  и  размеры которых устанавливается Правительством  КыргызскойРеспублики;  -  другие  источники, не противоречащие законодательству  КыргызскойРеспублики.  14.  Расчеты  между  тепло-  и электроэнергетическими  компаниями  исекретариатом  специального  представителя осуществляются  акционернымобществом     "Расчетно-сберегательная    компания"     в     качествеуполномоченного банка.  15.  Для  целевого  финансирования программных мероприятий  в  сфереобеспечения    электроэнергетической   безопасности   и   стабилизацииположения   в   электроэнергетическом  секторе  экономики   КыргызскойРеспублики  специальному представителю могут в  установленном  порядкевыделяться   средства   из  государственного   бюджета,   определяемыеПравительством Кыргызской Республики.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xvufnvxwrn1mowc480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dalil.kg/document/4064</w:t>
      </w:r>
    </w:hyperlink>
  </w:p>
  <w:p>
    <w:pPr>
      <w:spacing w:after="0" w:before="40"/>
      <w:jc w:val="center"/>
    </w:pPr>
    <w:hyperlink w:history="1" r:id="rIdo0fcy08jasifhuhxp0-y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x-nigblkcrgivmzrmfy4" Type="http://schemas.openxmlformats.org/officeDocument/2006/relationships/hyperlink" Target="https://dalil.kg/document/4062" TargetMode="External"/><Relationship Id="rIdohik6j9ufgjjrqw7i0jfq" Type="http://schemas.openxmlformats.org/officeDocument/2006/relationships/hyperlink" Target="https://dalil.kg/document/46607" TargetMode="External"/><Relationship Id="rIdobws9stsyuas21-oww0ew" Type="http://schemas.openxmlformats.org/officeDocument/2006/relationships/hyperlink" Target="https://dalil.kg/document/4660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xvufnvxwrn1mowc480ma" Type="http://schemas.openxmlformats.org/officeDocument/2006/relationships/hyperlink" Target="https://dalil.kg/document/4064" TargetMode="External"/><Relationship Id="rIdo0fcy08jasifhuhxp0-y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2026-09-23T21:07:18.975Z</dcterms:created>
  <dcterms:modified xsi:type="dcterms:W3CDTF">2026-09-23T21:07:18.975Z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