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eoidzgwecbhv1s6qiyq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августа 2001 года N 435 г.Фрунзе, Дом Правительстваот 30 мая 1990 года N 163              ПОСТАНОВЛЕНИЕ СОВЕТА МИНИСТРОВ КИРГИЗСКОЙ ССР                  О приеме на обучение афганских детей                       киргизской национальности      В соответствии с международным Соглашением между СССР и  Республи-кой  Афганистан  и  в  целях оказания помощи в обучении детей киргизов,проживающих в Республике Афганистан,  Совет  Министров  Киргизской  ССРпостановляет:     1. Министерству народного образования  Киргизский  ССР,  исполкомуКантского  районного  Совета  народных депутатов принять на содержание,обучение и воспитание в Киршелкский детский дом Кантского района 50 аф-ганских детей киргизской национальности, проживающих в Республике Афга-нистан, в два потока: в 1990 году - 25 детей, в 1991 году - 25 детей.     2. Министерству  здравоохранения  Киргизской ССР обеспечить углуб-ленный медицинский осмотр и отбор афганских детей киргизской националь-ности, проживающих в Республике Афганистан и направляемых на обучение вКиршелкский детский дом Кантского района в 1990-1991 годах.     3. Министерству финансов Киргизской ССР предусмотреть Министерствународного образования Киргизской ССР ассигнования для отбора, перевозкии приема афганских детей киргизской национальности.     4. Киргизскому республиканскому банку Жилсоцбанка СССР осуществитьв установленном порядке обмен денег специалистам,  выезжающим в Респуб-лику Афганистан для отбора детей.      Председатель Совета Министров     Киргизской ССР                                    А.Джумагулов      Управляющий делами     Совета Министров Киргизской ССР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7hzk82aq3nhdpadynpd">
      <w:r>
        <w:rPr>
          <w:rFonts w:ascii="Arial" w:cs="Arial" w:eastAsia="Arial" w:hAnsi="Arial"/>
          <w:color w:val="132D3F"/>
          <w:sz w:val="16"/>
          <w:szCs w:val="16"/>
          <w:u w:val="single"/>
        </w:rPr>
        <w:t xml:space="preserve">dalil.kg/document/40683</w:t>
      </w:r>
    </w:hyperlink>
  </w:p>
  <w:p>
    <w:pPr>
      <w:spacing w:after="0" w:before="40"/>
      <w:jc w:val="center"/>
    </w:pPr>
    <w:hyperlink w:history="1" r:id="rIdfhhklowz97ehrz11pup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oidzgwecbhv1s6qiyqc" Type="http://schemas.openxmlformats.org/officeDocument/2006/relationships/hyperlink" Target="https://dalil.kg/document/381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7hzk82aq3nhdpadynpd" Type="http://schemas.openxmlformats.org/officeDocument/2006/relationships/hyperlink" Target="https://dalil.kg/document/40683" TargetMode="External"/><Relationship Id="rIdfhhklowz97ehrz11pup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2026-09-25T21:00:08.203Z</dcterms:created>
  <dcterms:modified xsi:type="dcterms:W3CDTF">2026-09-25T21:00:08.203Z</dcterms:modified>
</cp:coreProperties>
</file>

<file path=docProps/custom.xml><?xml version="1.0" encoding="utf-8"?>
<Properties xmlns="http://schemas.openxmlformats.org/officeDocument/2006/custom-properties" xmlns:vt="http://schemas.openxmlformats.org/officeDocument/2006/docPropsVTypes"/>
</file>