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30 мая 2001 года № 45                       ЗАКОН КЫРГЫЗСКОЙ РЕСПУБЛИКИ                  О ратификации Договора об учреждении                Евразийского экономического сообщества Принят Законодательным собраниемЖогорку Кенеша Кыргызской Республики           13 апреля 2001 года Одобрен Собранием народных представителейЖогорку Кенеша Кыргызской Республики           30 мая 2001 года     Статья 1.     Ратифицировать </w:t>
      </w:r>
      <w:hyperlink w:history="1" r:id="rIddmjb5_fgqvv7eez0cqpsj">
        <w:r>
          <w:rPr>
            <w:rFonts w:ascii="Arial" w:cs="Arial" w:eastAsia="Arial" w:hAnsi="Arial"/>
            <w:color w:val="1D4ED8"/>
            <w:sz w:val="24"/>
            <w:szCs w:val="24"/>
            <w:u w:val="single"/>
          </w:rPr>
          <w:t xml:space="preserve">Договор</w:t>
        </w:r>
      </w:hyperlink>
      <w:r>
        <w:rPr>
          <w:rFonts w:ascii="Arial" w:cs="Arial" w:eastAsia="Arial" w:hAnsi="Arial"/>
          <w:sz w:val="24"/>
          <w:szCs w:val="24"/>
        </w:rPr>
        <w:t xml:space="preserve"> об учреждении  Евразийского  экономическогосообщества, подписанный 10 октября 2000 года в городе Астана.     Статья 2.     Министерству  иностранных   дел  Кыргызской  Республики  уведомитьИнтеграционный  комитет Республики Беларусь,   Республики   Казахстан,Кыргызской Республики, Российской Федерации и Республики Таджикистан овыполнении  Кыргызской  Республикой  внутригосударственных   процедур,необходимых для вступления в силу указанного Договора.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lvrq5cxt7qcn97cryba">
      <w:r>
        <w:rPr>
          <w:rFonts w:ascii="Arial" w:cs="Arial" w:eastAsia="Arial" w:hAnsi="Arial"/>
          <w:color w:val="132D3F"/>
          <w:sz w:val="16"/>
          <w:szCs w:val="16"/>
          <w:u w:val="single"/>
        </w:rPr>
        <w:t xml:space="preserve">dalil.kg/document/427</w:t>
      </w:r>
    </w:hyperlink>
  </w:p>
  <w:p>
    <w:pPr>
      <w:spacing w:after="0" w:before="40"/>
      <w:jc w:val="center"/>
    </w:pPr>
    <w:hyperlink w:history="1" r:id="rIduudruzfivezkojiqiem3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mjb5_fgqvv7eez0cqpsj" Type="http://schemas.openxmlformats.org/officeDocument/2006/relationships/hyperlink" Target="https://dalil.kg/document/1700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lvrq5cxt7qcn97cryba" Type="http://schemas.openxmlformats.org/officeDocument/2006/relationships/hyperlink" Target="https://dalil.kg/document/427" TargetMode="External"/><Relationship Id="rIduudruzfivezkojiqiem3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2026-09-25T11:03:45.275Z</dcterms:created>
  <dcterms:modified xsi:type="dcterms:W3CDTF">2026-09-25T11:03:45.275Z</dcterms:modified>
</cp:coreProperties>
</file>

<file path=docProps/custom.xml><?xml version="1.0" encoding="utf-8"?>
<Properties xmlns="http://schemas.openxmlformats.org/officeDocument/2006/custom-properties" xmlns:vt="http://schemas.openxmlformats.org/officeDocument/2006/docPropsVTypes"/>
</file>