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Джалал-Абад и Сузакского района Джалал-Абадской области Кыргызской Республики, на территории которых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Джалал-Абад и Сузакского района Джалал-Абадской области Кыргызской Республики, на территории которых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qrsigacsgtdfmvwcl1l3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Джалал-Абад и Сузакского района Джалал-Абадской области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Джалал-Абад и Сузакского района Джалал-Абадской области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Управления внутренних дел Джалал-Абадской области Министерство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w:t>
      </w:r>
      <w:r>
        <w:rPr>
          <w:rFonts w:ascii="Arial" w:cs="Arial" w:eastAsia="Arial" w:hAnsi="Arial"/>
          <w:sz w:val="24"/>
          <w:szCs w:val="24"/>
        </w:rPr>
        <w:t xml:space="preserve">I</w:t>
      </w:r>
      <w:r>
        <w:rPr>
          <w:rFonts w:ascii="Arial" w:cs="Arial" w:eastAsia="Arial" w:hAnsi="Arial"/>
          <w:sz w:val="24"/>
          <w:szCs w:val="24"/>
        </w:rPr>
        <w:t xml:space="preserve">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9uxcu7qifsevjs1pft_w4">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n_7sheb5rnlg5lqtz4x">
      <w:r>
        <w:rPr>
          <w:rFonts w:ascii="Arial" w:cs="Arial" w:eastAsia="Arial" w:hAnsi="Arial"/>
          <w:color w:val="132D3F"/>
          <w:sz w:val="16"/>
          <w:szCs w:val="16"/>
          <w:u w:val="single"/>
        </w:rPr>
        <w:t xml:space="preserve">dalil.kg/document/430165</w:t>
      </w:r>
    </w:hyperlink>
  </w:p>
  <w:p>
    <w:pPr>
      <w:spacing w:after="0" w:before="40"/>
      <w:jc w:val="center"/>
    </w:pPr>
    <w:hyperlink w:history="1" r:id="rIdveuskk3oxcwgnu5z4bw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sigacsgtdfmvwcl1l35" Type="http://schemas.openxmlformats.org/officeDocument/2006/relationships/hyperlink" Target="https://dalil.kg/document/202913" TargetMode="External"/><Relationship Id="rId9uxcu7qifsevjs1pft_w4"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n_7sheb5rnlg5lqtz4x" Type="http://schemas.openxmlformats.org/officeDocument/2006/relationships/hyperlink" Target="https://dalil.kg/document/430165" TargetMode="External"/><Relationship Id="rIdveuskk3oxcwgnu5z4bw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2026-09-23T18:56:02.829Z</dcterms:created>
  <dcterms:modified xsi:type="dcterms:W3CDTF">2026-09-23T18:56:02.829Z</dcterms:modified>
</cp:coreProperties>
</file>

<file path=docProps/custom.xml><?xml version="1.0" encoding="utf-8"?>
<Properties xmlns="http://schemas.openxmlformats.org/officeDocument/2006/custom-properties" xmlns:vt="http://schemas.openxmlformats.org/officeDocument/2006/docPropsVTypes"/>
</file>