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2021 года УП № 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по защите субъектов предпринимательства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bpdhskpthpbgwanm-vz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2022 года УП № 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поступающими жалобами на неправомерные действия правоохранительных органов при проведении проверок хозяйственной деятельности хозяйствующих субъектов и бизнес-структур, а также просьбами об устранении необоснованного и излишнего вмешательства уполномоченных органов в деятельность субъектов предпринимательства, в целях создания благоприятных условий для развития бизнеса, улучшения инвестиционного климата, оказания поддержки экономической деятельности субъектов предпринимательства, обеспечения их правовой защиты, руководствуюсь статьей 65 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Всем уполномоченным государственным органам, имеющим право на проведение проверок субъектов предпринимательства, неукоснительно соблюдать ограничения, предусмотренные постановлениями Правительства Кыргызской Республики "О введении временного запрета (моратория) на проведение проверок субъектов предпринимательства" </w:t>
      </w:r>
      <w:r>
        <w:rPr>
          <w:rFonts w:ascii="Arial" w:cs="Arial" w:eastAsia="Arial" w:hAnsi="Arial"/>
          <w:sz w:val="24"/>
          <w:szCs w:val="24"/>
        </w:rPr>
        <w:t xml:space="preserve">от 17 декабря 2018 года № 586</w:t>
      </w:r>
      <w:r>
        <w:rPr>
          <w:rFonts w:ascii="Arial" w:cs="Arial" w:eastAsia="Arial" w:hAnsi="Arial"/>
          <w:sz w:val="24"/>
          <w:szCs w:val="24"/>
        </w:rPr>
        <w:t xml:space="preserve"> и "О введении запрета на проверки субъектов предпринимательства, проводимые правоохранительными органами" </w:t>
      </w:r>
      <w:r>
        <w:rPr>
          <w:rFonts w:ascii="Arial" w:cs="Arial" w:eastAsia="Arial" w:hAnsi="Arial"/>
          <w:sz w:val="24"/>
          <w:szCs w:val="24"/>
        </w:rPr>
        <w:t xml:space="preserve">от 11 декабря 2020 года № 602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правоохранительным органам приостановить возбуждение и расследование уголовных дел по экономическим преступлениям, которые подлежат разрешению в гражданско-административном порядке и рассмотрению в судах по гражданским и экономическим 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Генеральной прокуратуре Кыргызской Республики, Министерству внутренних дел Кыргызской Республики, Государственному комитету национальной безопасности Кыргызской Республики, Государственной службе по борьбе с экономическими преступлениями при Министерстве экономики и финансов Кыргызской Республики, Государственной таможенной службе при Министерстве экономики и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проверки банковских счетов граждан Кыргызской Республики и хозяйствующих субъектов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работу служб собственных расследований/собственной безопасности в части выявления, пресечения деятельности и привлечения к соответствующей ответственности (вплоть до увольнения и привлечения к уголовной ответственности) своих сотрудников: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осуществляющих незаконные проверки хозяйственной деятельности субъектов предпринимательства и инвесторов и иные действия, направленные на воспрепятствование их законной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покровительствующих лицам и субъектам, занимающимся незаконной предпринимательской деятельностью, контрабандой товаров и совершением других экономических преступлений;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замешанных в коррупционных/должностных преступлениях;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среди личного состава превентивные мероприятия профилактического характера, направленные на недопущение совершения вышеуказанных правонарушений.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a5tnya41ca00wzo0equ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7 декабря 2022 года УП № 388)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Генеральной прокуратуре Кыргызской Республики активизировать работу по обеспечению исполнения вышеназванного Указа Президента Кыргызской Республики и представлять ежемесячно информацию об его исполнении в секретариат Совета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Правительству Кыргызской Республики во взаимодействии с Генеральной прокуратурой Кыргызской Республики рассмотреть вопрос о внесении соответствующих изменений и дополнений (поправок) в уголовное и уголовно-процессуальное законодательство, предусматривающих защиту прав предпринимателей и инвесторов от незаконных и необоснованных действий со стороны правоохранительных органов путем исключения: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к уголовной ответственности учредителей (участников), руководителей и сотрудников субъектов предпринимательства по статье 319 Уголовного 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(коррупция);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уголовного досудебного производства и привлечения к уголовной ответственности по экономическим спорам, возникающим между хозяйствующими субъектами;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уголовного досудебного производства и привлечения к уголовной ответственности должностных лиц субъектов предпринимательства по обращениям и заявлениям о совершении экономических преступлений без подтверждения суммы ущерба государству соответствующими актами и экспертными заключениями (статьи 230-232  Уголовного 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субъектов предпринимательства (учредителей (участников), руководителей и иных должностных лиц) к уголовной ответственности за совершение экономических видов преступлений.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секретариат Совета безопасности Кыргызской Республики и отдел политики стратегического развития, экономики и финансов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sf7rrszahpag17-ej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dalil.kg/document/430400</w:t>
      </w:r>
    </w:hyperlink>
  </w:p>
  <w:p>
    <w:pPr>
      <w:spacing w:after="0" w:before="40"/>
      <w:jc w:val="center"/>
    </w:pPr>
    <w:hyperlink w:history="1" r:id="rId71uvo1d3lzxj1nwfb5n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dhskpthpbgwanm-vzsu" Type="http://schemas.openxmlformats.org/officeDocument/2006/relationships/hyperlink" Target="https://dalil.kg/document/434881" TargetMode="External"/><Relationship Id="rIda5tnya41ca00wzo0equi8" Type="http://schemas.openxmlformats.org/officeDocument/2006/relationships/hyperlink" Target="https://dalil.kg/document/4348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sf7rrszahpag17-ejzu" Type="http://schemas.openxmlformats.org/officeDocument/2006/relationships/hyperlink" Target="https://dalil.kg/document/430400" TargetMode="External"/><Relationship Id="rId71uvo1d3lzxj1nwfb5n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2026-09-24T13:47:51.892Z</dcterms:created>
  <dcterms:modified xsi:type="dcterms:W3CDTF">2026-09-24T13:47:51.892Z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