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bgxkw2k0fhkdw4deifgih">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9 октября 2020 года УП № 189</w:t>
      </w:r>
      <w:r>
        <w:rPr>
          <w:rFonts w:ascii="Arial" w:cs="Arial" w:eastAsia="Arial" w:hAnsi="Arial"/>
          <w:i/>
          <w:iCs/>
          <w:sz w:val="24"/>
          <w:szCs w:val="24"/>
        </w:rPr>
        <w:t xml:space="preserve">)</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комендатуре города Бишкек Кыргызской Республики, на территории которого введено чрезвычайное положение</w:t>
      </w:r>
    </w:p>
    <w:p>
      <w:pPr>
        <w:spacing w:after="60"/>
        <w:ind w:firstLine="567"/>
        <w:jc w:val="both"/>
      </w:pPr>
      <w:r>
        <w:rPr>
          <w:rFonts w:ascii="Arial" w:cs="Arial" w:eastAsia="Arial" w:hAnsi="Arial"/>
          <w:sz w:val="24"/>
          <w:szCs w:val="24"/>
        </w:rPr>
        <w:t xml:space="preserve">1. Комендатура города Бишкек Кыргызской Республики, на территории которого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обстановки и наведения общественного порядка в связи с непрекращающимися массовыми беспорядками, происходящими в городе Бишкек и нейтрализации деструктивных элементов,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dpj8qrihycmirlyhtt4l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Бишкек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Бишкек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6.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7.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be3bae4tlkyejtfqyqfut">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9.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3)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4)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5)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6)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7)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8)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9)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10.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11. Документы и материалы, полученные и подготовленные в ходе работы комендатуры, передаются в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12.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pqy0xyic2b4nb66ghrm">
      <w:r>
        <w:rPr>
          <w:rFonts w:ascii="Arial" w:cs="Arial" w:eastAsia="Arial" w:hAnsi="Arial"/>
          <w:color w:val="132D3F"/>
          <w:sz w:val="16"/>
          <w:szCs w:val="16"/>
          <w:u w:val="single"/>
        </w:rPr>
        <w:t xml:space="preserve">dalil.kg/document/430582</w:t>
      </w:r>
    </w:hyperlink>
  </w:p>
  <w:p>
    <w:pPr>
      <w:spacing w:after="0" w:before="40"/>
      <w:jc w:val="center"/>
    </w:pPr>
    <w:hyperlink w:history="1" r:id="rId97jk32b8fq7xz6inhps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xkw2k0fhkdw4deifgih" Type="http://schemas.openxmlformats.org/officeDocument/2006/relationships/hyperlink" Target="https://dalil.kg/document/430579" TargetMode="External"/><Relationship Id="rIddpj8qrihycmirlyhtt4lq" Type="http://schemas.openxmlformats.org/officeDocument/2006/relationships/hyperlink" Target="https://dalil.kg/document/202913" TargetMode="External"/><Relationship Id="rIdbe3bae4tlkyejtfqyqfut"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pqy0xyic2b4nb66ghrm" Type="http://schemas.openxmlformats.org/officeDocument/2006/relationships/hyperlink" Target="https://dalil.kg/document/430582" TargetMode="External"/><Relationship Id="rId97jk32b8fq7xz6inhps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2026-09-25T10:57:00.302Z</dcterms:created>
  <dcterms:modified xsi:type="dcterms:W3CDTF">2026-09-25T10:57:00.302Z</dcterms:modified>
</cp:coreProperties>
</file>

<file path=docProps/custom.xml><?xml version="1.0" encoding="utf-8"?>
<Properties xmlns="http://schemas.openxmlformats.org/officeDocument/2006/custom-properties" xmlns:vt="http://schemas.openxmlformats.org/officeDocument/2006/docPropsVTypes"/>
</file>