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weh_pmnq45g09j1gtvlv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14 октября 2025 года № 286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5 апреля </w:t>
      </w:r>
      <w:r>
        <w:rPr>
          <w:rFonts w:ascii="Arial" w:cs="Arial" w:eastAsia="Arial" w:hAnsi="Arial"/>
          <w:sz w:val="24"/>
          <w:szCs w:val="24"/>
        </w:rPr>
        <w:t xml:space="preserve">2022 года УП № </w:t>
      </w:r>
      <w:r>
        <w:rPr>
          <w:rFonts w:ascii="Arial" w:cs="Arial" w:eastAsia="Arial" w:hAnsi="Arial"/>
          <w:sz w:val="24"/>
          <w:szCs w:val="24"/>
        </w:rPr>
        <w:t xml:space="preserve">103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Указ Президента Кыргызской Республики "О мерах по оптимизации расходов республиканского бюджета, повышению эффективности использования бюджетных средств государственными органами и органами местного самоуправления" от 2 декабря 2021 года № 541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проведения государственно значимых мероприятий, в соответствии со </w:t>
      </w:r>
      <w:hyperlink w:history="1" r:id="rIdired7smk37vk5uca6il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csc3in91ya2jlhstmn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оптимизации расходов республиканского бюджета, повышению эффективности использования бюджетных средств государственными органами и органами местного самоуправления" от 2 декабря 2021 года № 541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подпункта 1 пункта 1 после слов "за счет бюджетных средств" дополнить словами ", за исключением приобретений и капитального ремонта, инициированных решениями Кабинета Министров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iq5weky4koxwvufpuk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dalil.kg/document/430896</w:t>
      </w:r>
    </w:hyperlink>
  </w:p>
  <w:p>
    <w:pPr>
      <w:spacing w:after="0" w:before="40"/>
      <w:jc w:val="center"/>
    </w:pPr>
    <w:hyperlink w:history="1" r:id="rIdstv-34jie9iebgqix2yz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eh_pmnq45g09j1gtvlvp" Type="http://schemas.openxmlformats.org/officeDocument/2006/relationships/hyperlink" Target="https://dalil.kg/document/230032691" TargetMode="External"/><Relationship Id="rIdired7smk37vk5uca6ilke" Type="http://schemas.openxmlformats.org/officeDocument/2006/relationships/hyperlink" Target="https://dalil.kg/document/112213#st_71" TargetMode="External"/><Relationship Id="rIddcsc3in91ya2jlhstmnbe" Type="http://schemas.openxmlformats.org/officeDocument/2006/relationships/hyperlink" Target="https://dalil.kg/document/43076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iq5weky4koxwvufpukej" Type="http://schemas.openxmlformats.org/officeDocument/2006/relationships/hyperlink" Target="https://dalil.kg/document/430896" TargetMode="External"/><Relationship Id="rIdstv-34jie9iebgqix2yz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2026-09-23T17:30:16.190Z</dcterms:created>
  <dcterms:modified xsi:type="dcterms:W3CDTF">2026-09-23T17:30:16.190Z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