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00" w:before="200"/>
        <w:jc w:val="both"/>
      </w:pPr>
      <w:r>
        <w:rPr>
          <w:rFonts w:ascii="Arial" w:cs="Arial" w:eastAsia="Arial" w:hAnsi="Arial"/>
          <w:sz w:val="24"/>
          <w:szCs w:val="24"/>
        </w:rPr>
        <w:t xml:space="preserve">от 11 мая 2022 года УП № 148</w:t>
      </w:r>
    </w:p>
    <w:p>
      <w:pPr>
        <w:spacing w:after="240" w:before="200"/>
        <w:jc w:val="center"/>
      </w:pPr>
      <w:r>
        <w:rPr>
          <w:rFonts w:ascii="Arial" w:cs="Arial" w:eastAsia="Arial" w:hAnsi="Arial"/>
          <w:b/>
          <w:bCs/>
          <w:sz w:val="28"/>
          <w:szCs w:val="28"/>
        </w:rPr>
        <w:t xml:space="preserve">О военной форме одежды и знаках различия</w:t>
      </w:r>
    </w:p>
    <w:p>
      <w:pPr>
        <w:spacing w:after="240" w:before="200"/>
        <w:jc w:val="center"/>
      </w:pPr>
      <w:r>
        <w:rPr>
          <w:rFonts w:ascii="Arial" w:cs="Arial" w:eastAsia="Arial" w:hAnsi="Arial"/>
          <w:b/>
          <w:bCs/>
          <w:sz w:val="28"/>
          <w:szCs w:val="28"/>
        </w:rPr>
        <w:t xml:space="preserve">военнослужащих Вооруженных Сил, других воинских</w:t>
      </w:r>
    </w:p>
    <w:p>
      <w:pPr>
        <w:spacing w:after="240" w:before="200"/>
        <w:jc w:val="center"/>
      </w:pPr>
      <w:r>
        <w:rPr>
          <w:rFonts w:ascii="Arial" w:cs="Arial" w:eastAsia="Arial" w:hAnsi="Arial"/>
          <w:b/>
          <w:bCs/>
          <w:sz w:val="28"/>
          <w:szCs w:val="28"/>
        </w:rPr>
        <w:t xml:space="preserve">формирований и государственных органов Кыргызской</w:t>
      </w:r>
    </w:p>
    <w:p>
      <w:pPr>
        <w:spacing w:after="240" w:before="200"/>
        <w:jc w:val="center"/>
      </w:pPr>
      <w:r>
        <w:rPr>
          <w:rFonts w:ascii="Arial" w:cs="Arial" w:eastAsia="Arial" w:hAnsi="Arial"/>
          <w:b/>
          <w:bCs/>
          <w:sz w:val="28"/>
          <w:szCs w:val="28"/>
        </w:rPr>
        <w:t xml:space="preserve">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Указов</w:t>
      </w:r>
      <w:r>
        <w:rPr>
          <w:rFonts w:ascii="Arial" w:cs="Arial" w:eastAsia="Arial" w:hAnsi="Arial"/>
          <w:i/>
          <w:iCs/>
          <w:sz w:val="24"/>
          <w:szCs w:val="24"/>
        </w:rPr>
        <w:t xml:space="preserve"> Президента Кыргызской Республики от </w:t>
      </w:r>
      <w:hyperlink w:history="1" r:id="rIdkvrfcqpiit3kxwz78uzju">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z5in_b_mac5ntoqm8si1p">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пунктом 12 </w:t>
      </w:r>
      <w:hyperlink w:history="1" r:id="rIdvkxa2ednf6abwgwy_uo8f">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"Об обороне и Вооруженных Силах Кыргызской Республики" </w:t>
      </w:r>
      <w:r>
        <w:rPr>
          <w:rFonts w:ascii="Arial" w:cs="Arial" w:eastAsia="Arial" w:hAnsi="Arial"/>
          <w:b/>
          <w:bCs/>
          <w:sz w:val="24"/>
          <w:szCs w:val="24"/>
        </w:rPr>
        <w:t xml:space="preserve">постановляю: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1) описание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w:t>
      </w:r>
      <w:hyperlink w:history="1" r:id="rIdpim2ndlyuwzlihyxfjd8w">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описание знаков различия и фурнитуры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w:t>
      </w:r>
      <w:hyperlink w:history="1" r:id="rIdsbylurdnxaid_pjhr3ga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описание парадных, повседневных и полевых погон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w:t>
      </w:r>
      <w:hyperlink w:history="1" r:id="rIdokuxrc_b80dwpwwvksks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перечень государственных органов (воинских формирований), на которых распространяется действие настоящего Указа, согласно </w:t>
      </w:r>
      <w:hyperlink w:history="1" r:id="rIdazelgnozdps6ucaqvpfg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 форма одежды и знаки различия лиц, не являющихся военнослужащими, не могут быть аналогичными военной форме одежды и знакам различия военнослужащих, а также сходными с ними до степени смешения, за исключением формы одежды и знаков различия офицеров, прапорщиков и военнослужащих контрактной службы, уволенных в запас или отставку с правом ношения военной формы одежды и знаков различия;</w:t>
      </w:r>
    </w:p>
    <w:p>
      <w:pPr>
        <w:spacing w:after="120"/>
        <w:ind w:firstLine="397"/>
        <w:jc w:val="both"/>
      </w:pPr>
      <w:r>
        <w:rPr>
          <w:rFonts w:ascii="Arial" w:cs="Arial" w:eastAsia="Arial" w:hAnsi="Arial"/>
          <w:sz w:val="24"/>
          <w:szCs w:val="24"/>
        </w:rPr>
        <w:t xml:space="preserve">- военнослужащие имеют право на ношение военной формы одежды и знаков различия старого образца до полного использования запасов и постепенного перехода на вновь установленную военную форму одежды.</w:t>
      </w:r>
    </w:p>
    <w:p>
      <w:pPr>
        <w:spacing w:after="120"/>
        <w:ind w:firstLine="397"/>
        <w:jc w:val="both"/>
      </w:pPr>
      <w:r>
        <w:rPr>
          <w:rFonts w:ascii="Arial" w:cs="Arial" w:eastAsia="Arial" w:hAnsi="Arial"/>
          <w:sz w:val="24"/>
          <w:szCs w:val="24"/>
        </w:rPr>
        <w:t xml:space="preserve">4. Кабинету Министров Кыргызской Республики в установленном порядке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1) </w:t>
      </w:r>
      <w:hyperlink w:history="1" r:id="rIdgpa6iyuvkc0txccwh4es3">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 № 82;</w:t>
      </w:r>
    </w:p>
    <w:p>
      <w:pPr>
        <w:spacing w:after="120"/>
        <w:ind w:firstLine="397"/>
        <w:jc w:val="both"/>
      </w:pPr>
      <w:r>
        <w:rPr>
          <w:rFonts w:ascii="Arial" w:cs="Arial" w:eastAsia="Arial" w:hAnsi="Arial"/>
          <w:sz w:val="24"/>
          <w:szCs w:val="24"/>
        </w:rPr>
        <w:t xml:space="preserve">2) пункт 5 </w:t>
      </w:r>
      <w:hyperlink w:history="1" r:id="rIdaacah8nbvjisktrjbuz7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дополнения в некоторые решения Президента Кыргызской Республики" от 1 июня 2016 года № 136;</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внесении изменений в </w:t>
      </w:r>
      <w:hyperlink w:history="1" r:id="rIdf2yc5-20hhtepk4zasmd2">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 от 30 сентября 2020 года № 181.</w:t>
      </w:r>
    </w:p>
    <w:p>
      <w:pPr>
        <w:spacing w:after="120"/>
        <w:ind w:firstLine="397"/>
        <w:jc w:val="both"/>
      </w:pPr>
      <w:r>
        <w:rPr>
          <w:rFonts w:ascii="Arial" w:cs="Arial" w:eastAsia="Arial" w:hAnsi="Arial"/>
          <w:sz w:val="24"/>
          <w:szCs w:val="24"/>
        </w:rPr>
        <w:t xml:space="preserve">6. Настоящий Указ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13 мая 2022 года </w:t>
      </w:r>
      <w:r>
        <w:rPr>
          <w:rFonts w:ascii="Arial" w:cs="Arial" w:eastAsia="Arial" w:hAnsi="Arial"/>
          <w:i/>
          <w:iCs/>
          <w:sz w:val="24"/>
          <w:szCs w:val="24"/>
        </w:rPr>
        <w:t xml:space="preserve">№</w:t>
      </w:r>
      <w:r>
        <w:rPr>
          <w:rFonts w:ascii="Arial" w:cs="Arial" w:eastAsia="Arial" w:hAnsi="Arial"/>
          <w:i/>
          <w:iCs/>
          <w:sz w:val="24"/>
          <w:szCs w:val="24"/>
        </w:rPr>
        <w:t xml:space="preserve"> 42-43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военной формы одежды военнослужащих</w:t>
      </w:r>
    </w:p>
    <w:p>
      <w:pPr>
        <w:spacing w:after="240" w:before="200"/>
        <w:jc w:val="center"/>
      </w:pPr>
      <w:r>
        <w:rPr>
          <w:rFonts w:ascii="Arial" w:cs="Arial" w:eastAsia="Arial" w:hAnsi="Arial"/>
          <w:b/>
          <w:bCs/>
          <w:sz w:val="32"/>
          <w:szCs w:val="32"/>
        </w:rPr>
        <w:t xml:space="preserve">Вооруженных Сил, других воинских формирований</w:t>
      </w:r>
    </w:p>
    <w:p>
      <w:pPr>
        <w:spacing w:after="240" w:before="200"/>
        <w:jc w:val="center"/>
      </w:pPr>
      <w:r>
        <w:rPr>
          <w:rFonts w:ascii="Arial" w:cs="Arial" w:eastAsia="Arial" w:hAnsi="Arial"/>
          <w:b/>
          <w:bCs/>
          <w:sz w:val="32"/>
          <w:szCs w:val="32"/>
        </w:rPr>
        <w:t xml:space="preserve">и государственных органов Кыргызской Республики,</w:t>
      </w:r>
    </w:p>
    <w:p>
      <w:pPr>
        <w:spacing w:after="240" w:before="200"/>
        <w:jc w:val="center"/>
      </w:pPr>
      <w:r>
        <w:rPr>
          <w:rFonts w:ascii="Arial" w:cs="Arial" w:eastAsia="Arial" w:hAnsi="Arial"/>
          <w:b/>
          <w:bCs/>
          <w:sz w:val="32"/>
          <w:szCs w:val="32"/>
        </w:rPr>
        <w:t xml:space="preserve">в которых законом 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Указов</w:t>
      </w:r>
      <w:r>
        <w:rPr>
          <w:rFonts w:ascii="Arial" w:cs="Arial" w:eastAsia="Arial" w:hAnsi="Arial"/>
          <w:i/>
          <w:iCs/>
          <w:sz w:val="24"/>
          <w:szCs w:val="24"/>
        </w:rPr>
        <w:t xml:space="preserve"> Президента Кыргызской Республики от </w:t>
      </w:r>
      <w:hyperlink w:history="1" r:id="rId6kwi92koccpaqom7fx1bd">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yxh2hmlg9uhqwjahhg4nd">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Военная форма одежды - это унифицированный по существенным внешним признакам комплект предметов одежды и обуви, а также снаряжения, предназначенный для ношения военнослужащими.</w:t>
      </w:r>
    </w:p>
    <w:p>
      <w:pPr>
        <w:spacing w:after="60"/>
        <w:ind w:firstLine="567"/>
        <w:jc w:val="both"/>
      </w:pPr>
      <w:r>
        <w:rPr>
          <w:rFonts w:ascii="Arial" w:cs="Arial" w:eastAsia="Arial" w:hAnsi="Arial"/>
          <w:sz w:val="24"/>
          <w:szCs w:val="24"/>
        </w:rPr>
        <w:t xml:space="preserve">2. К существенным внешним признакам относятся:</w:t>
      </w:r>
    </w:p>
    <w:p>
      <w:pPr>
        <w:spacing w:after="60"/>
        <w:ind w:firstLine="567"/>
        <w:jc w:val="both"/>
      </w:pPr>
      <w:r>
        <w:rPr>
          <w:rFonts w:ascii="Arial" w:cs="Arial" w:eastAsia="Arial" w:hAnsi="Arial"/>
          <w:sz w:val="24"/>
          <w:szCs w:val="24"/>
        </w:rPr>
        <w:t xml:space="preserve">1) конструкция и цвет обмундирования и военного снаряжения;</w:t>
      </w:r>
    </w:p>
    <w:p>
      <w:pPr>
        <w:spacing w:after="60"/>
        <w:ind w:firstLine="567"/>
        <w:jc w:val="both"/>
      </w:pPr>
      <w:r>
        <w:rPr>
          <w:rFonts w:ascii="Arial" w:cs="Arial" w:eastAsia="Arial" w:hAnsi="Arial"/>
          <w:sz w:val="24"/>
          <w:szCs w:val="24"/>
        </w:rPr>
        <w:t xml:space="preserve">2) декоративно различительные элементы установленных цветов - канты, лампасы, околыши фуражек, просветы на погонах, петлицы;</w:t>
      </w:r>
    </w:p>
    <w:p>
      <w:pPr>
        <w:spacing w:after="60"/>
        <w:ind w:firstLine="567"/>
        <w:jc w:val="both"/>
      </w:pPr>
      <w:r>
        <w:rPr>
          <w:rFonts w:ascii="Arial" w:cs="Arial" w:eastAsia="Arial" w:hAnsi="Arial"/>
          <w:sz w:val="24"/>
          <w:szCs w:val="24"/>
        </w:rPr>
        <w:t xml:space="preserve">3) фурнитура установленных образцов;</w:t>
      </w:r>
    </w:p>
    <w:p>
      <w:pPr>
        <w:spacing w:after="60"/>
        <w:ind w:firstLine="567"/>
        <w:jc w:val="both"/>
      </w:pPr>
      <w:r>
        <w:rPr>
          <w:rFonts w:ascii="Arial" w:cs="Arial" w:eastAsia="Arial" w:hAnsi="Arial"/>
          <w:sz w:val="24"/>
          <w:szCs w:val="24"/>
        </w:rPr>
        <w:t xml:space="preserve">4) погоны.</w:t>
      </w:r>
    </w:p>
    <w:p>
      <w:pPr>
        <w:spacing w:after="60"/>
        <w:ind w:firstLine="567"/>
        <w:jc w:val="both"/>
      </w:pPr>
      <w:r>
        <w:rPr>
          <w:rFonts w:ascii="Arial" w:cs="Arial" w:eastAsia="Arial" w:hAnsi="Arial"/>
          <w:sz w:val="24"/>
          <w:szCs w:val="24"/>
        </w:rPr>
        <w:t xml:space="preserve">3. Погоны - специальные элементы военной формы одежды, предназначенные для размещения знаков различия по воинским званиям и знаков различия по функциональному предназначению.</w:t>
      </w:r>
    </w:p>
    <w:p>
      <w:pPr>
        <w:spacing w:after="60"/>
        <w:ind w:firstLine="567"/>
        <w:jc w:val="both"/>
      </w:pPr>
      <w:r>
        <w:rPr>
          <w:rFonts w:ascii="Arial" w:cs="Arial" w:eastAsia="Arial" w:hAnsi="Arial"/>
          <w:sz w:val="24"/>
          <w:szCs w:val="24"/>
        </w:rPr>
        <w:t xml:space="preserve">4. На военной форме одежды носятся государственные награды, знаки различия, ведомственные знаки отличия и другие военно-геральдические знаки.</w:t>
      </w:r>
    </w:p>
    <w:p>
      <w:pPr>
        <w:spacing w:after="60"/>
        <w:ind w:firstLine="567"/>
        <w:jc w:val="both"/>
      </w:pPr>
      <w:r>
        <w:rPr>
          <w:rFonts w:ascii="Arial" w:cs="Arial" w:eastAsia="Arial" w:hAnsi="Arial"/>
          <w:sz w:val="24"/>
          <w:szCs w:val="24"/>
        </w:rPr>
        <w:t xml:space="preserve">5. 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60"/>
        <w:ind w:firstLine="567"/>
        <w:jc w:val="both"/>
      </w:pPr>
      <w:r>
        <w:rPr>
          <w:rFonts w:ascii="Arial" w:cs="Arial" w:eastAsia="Arial" w:hAnsi="Arial"/>
          <w:sz w:val="24"/>
          <w:szCs w:val="24"/>
        </w:rPr>
        <w:t xml:space="preserve">6. Цвет канта на предметах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Министерства обороны Кыргызской Республики (далее - МО), Военной прокуратуры Кыргызской Республики (далее - ВП) и Министерства чрезвычайных ситуаций Кыргызской Республики (далее - МЧС) - красного цвета;</w:t>
      </w:r>
    </w:p>
    <w:p>
      <w:pPr>
        <w:spacing w:after="60"/>
        <w:ind w:firstLine="567"/>
        <w:jc w:val="both"/>
      </w:pPr>
      <w:r>
        <w:rPr>
          <w:rFonts w:ascii="Arial" w:cs="Arial" w:eastAsia="Arial" w:hAnsi="Arial"/>
          <w:sz w:val="24"/>
          <w:szCs w:val="24"/>
        </w:rPr>
        <w:t xml:space="preserve">2) Государственного комитета национальной безопасности Кыргызской Республики (далее - ГКНБ) - василькового цвета;</w:t>
      </w:r>
    </w:p>
    <w:p>
      <w:pPr>
        <w:spacing w:after="60"/>
        <w:ind w:firstLine="567"/>
        <w:jc w:val="both"/>
      </w:pPr>
      <w:r>
        <w:rPr>
          <w:rFonts w:ascii="Arial" w:cs="Arial" w:eastAsia="Arial" w:hAnsi="Arial"/>
          <w:sz w:val="24"/>
          <w:szCs w:val="24"/>
        </w:rPr>
        <w:t xml:space="preserve">3) Государственной пограничной службы Кыргызской Республики (далее - ГПС) - зеленого цвета;</w:t>
      </w:r>
    </w:p>
    <w:p>
      <w:pPr>
        <w:spacing w:after="60"/>
        <w:ind w:firstLine="567"/>
        <w:jc w:val="both"/>
      </w:pPr>
      <w:r>
        <w:rPr>
          <w:rFonts w:ascii="Arial" w:cs="Arial" w:eastAsia="Arial" w:hAnsi="Arial"/>
          <w:sz w:val="24"/>
          <w:szCs w:val="24"/>
        </w:rPr>
        <w:t xml:space="preserve">4) Национальной гвардии Вооруженных Сил Кыргызской Республики (далее - НГ) и авиации Сил воздушной обороны Вооруженных Сил Кыргызской Республики (далее - СВО) - голубого цвета;</w:t>
      </w:r>
    </w:p>
    <w:p>
      <w:pPr>
        <w:spacing w:after="60"/>
        <w:ind w:firstLine="567"/>
        <w:jc w:val="both"/>
      </w:pPr>
      <w:r>
        <w:rPr>
          <w:rFonts w:ascii="Arial" w:cs="Arial" w:eastAsia="Arial" w:hAnsi="Arial"/>
          <w:sz w:val="24"/>
          <w:szCs w:val="24"/>
        </w:rPr>
        <w:t xml:space="preserve">5)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(далее - ДОК СИН МЮ КР) и Внутренних войск Министерства внутренних дел Кыргызской Республики (далее - ВВ МВД) - крапового цвета.</w:t>
      </w:r>
    </w:p>
    <w:p>
      <w:pPr>
        <w:spacing w:after="60"/>
        <w:ind w:firstLine="567"/>
        <w:jc w:val="both"/>
      </w:pPr>
      <w:r>
        <w:rPr>
          <w:rFonts w:ascii="Arial" w:cs="Arial" w:eastAsia="Arial" w:hAnsi="Arial"/>
          <w:sz w:val="24"/>
          <w:szCs w:val="24"/>
        </w:rPr>
        <w:t xml:space="preserve">7. Цвет беретов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МО:</w:t>
      </w:r>
    </w:p>
    <w:p>
      <w:pPr>
        <w:spacing w:after="60"/>
        <w:ind w:firstLine="567"/>
        <w:jc w:val="both"/>
      </w:pPr>
      <w:r>
        <w:rPr>
          <w:rFonts w:ascii="Arial" w:cs="Arial" w:eastAsia="Arial" w:hAnsi="Arial"/>
          <w:sz w:val="24"/>
          <w:szCs w:val="24"/>
        </w:rPr>
        <w:t xml:space="preserve">- подразделений специального назначения - темно-зеленого цвета;</w:t>
      </w:r>
    </w:p>
    <w:p>
      <w:pPr>
        <w:spacing w:after="60"/>
        <w:ind w:firstLine="567"/>
        <w:jc w:val="both"/>
      </w:pPr>
      <w:r>
        <w:rPr>
          <w:rFonts w:ascii="Arial" w:cs="Arial" w:eastAsia="Arial" w:hAnsi="Arial"/>
          <w:sz w:val="24"/>
          <w:szCs w:val="24"/>
        </w:rPr>
        <w:t xml:space="preserve">- авиации СВО - голубого цвета;</w:t>
      </w:r>
    </w:p>
    <w:p>
      <w:pPr>
        <w:spacing w:after="60"/>
        <w:ind w:firstLine="567"/>
        <w:jc w:val="both"/>
      </w:pPr>
      <w:r>
        <w:rPr>
          <w:rFonts w:ascii="Arial" w:cs="Arial" w:eastAsia="Arial" w:hAnsi="Arial"/>
          <w:sz w:val="24"/>
          <w:szCs w:val="24"/>
        </w:rPr>
        <w:t xml:space="preserve">- остальных подразделений - черного цвета;</w:t>
      </w:r>
    </w:p>
    <w:p>
      <w:pPr>
        <w:spacing w:after="60"/>
        <w:ind w:firstLine="567"/>
        <w:jc w:val="both"/>
      </w:pPr>
      <w:r>
        <w:rPr>
          <w:rFonts w:ascii="Arial" w:cs="Arial" w:eastAsia="Arial" w:hAnsi="Arial"/>
          <w:sz w:val="24"/>
          <w:szCs w:val="24"/>
        </w:rPr>
        <w:t xml:space="preserve">2) НГ - голубого цвета;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ГПС</w:t>
      </w:r>
      <w:r>
        <w:rPr>
          <w:rFonts w:ascii="Arial" w:cs="Arial" w:eastAsia="Arial" w:hAnsi="Arial"/>
          <w:sz w:val="24"/>
          <w:szCs w:val="24"/>
        </w:rPr>
        <w:t xml:space="preserve"> - зеленого цвета;</w:t>
      </w:r>
    </w:p>
    <w:p>
      <w:pPr>
        <w:spacing w:after="60"/>
        <w:ind w:firstLine="567"/>
        <w:jc w:val="both"/>
      </w:pPr>
      <w:r>
        <w:rPr>
          <w:rFonts w:ascii="Arial" w:cs="Arial" w:eastAsia="Arial" w:hAnsi="Arial"/>
          <w:sz w:val="24"/>
          <w:szCs w:val="24"/>
        </w:rPr>
        <w:t xml:space="preserve">4) СИН при МЮ и ВВ МВД - крапового цвета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ГКНБ – василькового цвета.</w:t>
      </w:r>
    </w:p>
    <w:p>
      <w:pPr>
        <w:spacing w:after="60"/>
        <w:ind w:firstLine="567"/>
        <w:jc w:val="both"/>
      </w:pPr>
      <w:r>
        <w:rPr>
          <w:rFonts w:ascii="Arial" w:cs="Arial" w:eastAsia="Arial" w:hAnsi="Arial"/>
          <w:i/>
          <w:iCs/>
          <w:sz w:val="24"/>
          <w:szCs w:val="24"/>
        </w:rPr>
        <w:t xml:space="preserve">(В редакции </w:t>
      </w:r>
      <w:hyperlink w:history="1" r:id="rIdymvmvoclpykjovvyqmnup">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Военная форма одежды высшего офицерского состава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Фуражка повседневная (парадная).</w:t>
      </w:r>
    </w:p>
    <w:p>
      <w:pPr>
        <w:spacing w:after="60"/>
        <w:ind w:firstLine="567"/>
        <w:jc w:val="both"/>
      </w:pPr>
      <w:r>
        <w:rPr>
          <w:rFonts w:ascii="Arial" w:cs="Arial" w:eastAsia="Arial" w:hAnsi="Arial"/>
          <w:sz w:val="24"/>
          <w:szCs w:val="24"/>
        </w:rPr>
        <w:t xml:space="preserve">Фуражка повседневная из ткани бледно-коричневого, темно-зеленного, синего цвета (парадная - из ткани светло-серого цвета), состоит из донышка овальной формы, четырех стенок, канта, околыша, лакового козырька черного цвета, пуговиц.</w:t>
      </w:r>
    </w:p>
    <w:p>
      <w:pPr>
        <w:spacing w:after="60"/>
        <w:ind w:firstLine="567"/>
        <w:jc w:val="both"/>
      </w:pPr>
      <w:r>
        <w:rPr>
          <w:rFonts w:ascii="Arial" w:cs="Arial" w:eastAsia="Arial" w:hAnsi="Arial"/>
          <w:sz w:val="24"/>
          <w:szCs w:val="24"/>
        </w:rPr>
        <w:t xml:space="preserve">Фуражка с двумя кантами: одним - втачанным в шов соединения донышка со стенками, вторым - в шов соединения стенок с околышем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Спереди, по центру околыша фуражки размещается кокарда золотистого цвета, по боковым сторонам позолоченное шитье в виде венка лавровых веток 3 или 5-процентного золочения. На тулье фуражки - эмблема с изображением Государственного герба Кыргызской Республики с шитьем 3 или 5-процентного золочения. Над козырьком по околышу пристегивается плетеный шнур, выполненный из трунцала золотистого цвета 3 или 5-процентного золочения, который образует по концам при помощи шлевок две петли для пристегивания на две форменные пуговицы.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У парадной фуражки вдоль наружного края козырька - кант и шитье 3 или 5-процентного золочения в виде лавровых ветвей, над козырьком по околышу пристегивается плетеный шнур, выполненный вышивкой золотистого цвета 3 или 5-процентного золочения.</w:t>
      </w:r>
    </w:p>
    <w:p>
      <w:pPr>
        <w:spacing w:after="60"/>
        <w:ind w:firstLine="567"/>
        <w:jc w:val="both"/>
      </w:pPr>
      <w:r>
        <w:rPr>
          <w:rFonts w:ascii="Arial" w:cs="Arial" w:eastAsia="Arial" w:hAnsi="Arial"/>
          <w:sz w:val="24"/>
          <w:szCs w:val="24"/>
        </w:rPr>
        <w:t xml:space="preserve">Примечание: для ГКНБ фуражка повседневная из ткани оливкового цвета, околыш василькового цвета; для ВП - из ткани оливкового цвета; для ВВ МВД фуражка повседневная из ткани темно-синего цвета.</w:t>
      </w:r>
    </w:p>
    <w:p>
      <w:pPr>
        <w:spacing w:after="60"/>
        <w:ind w:firstLine="567"/>
        <w:jc w:val="both"/>
      </w:pPr>
      <w:r>
        <w:rPr>
          <w:rFonts w:ascii="Arial" w:cs="Arial" w:eastAsia="Arial" w:hAnsi="Arial"/>
          <w:sz w:val="24"/>
          <w:szCs w:val="24"/>
        </w:rPr>
        <w:t xml:space="preserve">9. Шапка-ушанка.</w:t>
      </w:r>
    </w:p>
    <w:p>
      <w:pPr>
        <w:spacing w:after="60"/>
        <w:ind w:firstLine="567"/>
        <w:jc w:val="both"/>
      </w:pPr>
      <w:r>
        <w:rPr>
          <w:rFonts w:ascii="Arial" w:cs="Arial" w:eastAsia="Arial" w:hAnsi="Arial"/>
          <w:sz w:val="24"/>
          <w:szCs w:val="24"/>
        </w:rPr>
        <w:t xml:space="preserve">Шапка-ушанка состоит из колпака, козырька и наушников с назатыльником, на концах наушников - тесьма для завязывания черного цвета. Лицевые детали козырька, назатыльника и наушников - из каракуля светло-серого цвета. Подлицевые детали и колпак из сукна шапочного серого цвета.</w:t>
      </w:r>
    </w:p>
    <w:p>
      <w:pPr>
        <w:spacing w:after="60"/>
        <w:ind w:firstLine="567"/>
        <w:jc w:val="both"/>
      </w:pPr>
      <w:r>
        <w:rPr>
          <w:rFonts w:ascii="Arial" w:cs="Arial" w:eastAsia="Arial" w:hAnsi="Arial"/>
          <w:sz w:val="24"/>
          <w:szCs w:val="24"/>
        </w:rPr>
        <w:t xml:space="preserve">Спереди, по центру козырька крепится кокарда металлическая (пластмассовая) золотистого цвета.</w:t>
      </w:r>
    </w:p>
    <w:p>
      <w:pPr>
        <w:spacing w:after="60"/>
        <w:ind w:firstLine="567"/>
        <w:jc w:val="both"/>
      </w:pPr>
      <w:r>
        <w:rPr>
          <w:rFonts w:ascii="Arial" w:cs="Arial" w:eastAsia="Arial" w:hAnsi="Arial"/>
          <w:sz w:val="24"/>
          <w:szCs w:val="24"/>
        </w:rPr>
        <w:t xml:space="preserve">10.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 утеплителем, отложным воротником и съемным воротником из каракуля светло-серого цвета, прямого силуэта, с центральной бортовой застежкой на четыре форменные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боковыми прорезными карманами с листочкой. Спинка со швом посередине и шлицей внизу. Рукава втачные, двухшовные, с прямыми обшлагами. На левом подборте - внутренний прорезной карман с листочкой. По краям воротника и обшлагов - кант (цвет канта - по роду войск/ведомственной принадлежности). На воротнике шитье золотистого цвета 3 или 5-процентного золочения в виде лавровых ветвей. Низ пальто -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ГКНБ и ВП пальто из драпа оливкового цвета; для ВВ МВД пальто из драпа темно-синего цвета.</w:t>
      </w:r>
    </w:p>
    <w:p>
      <w:pPr>
        <w:spacing w:after="60"/>
        <w:ind w:firstLine="567"/>
        <w:jc w:val="both"/>
      </w:pPr>
      <w:r>
        <w:rPr>
          <w:rFonts w:ascii="Arial" w:cs="Arial" w:eastAsia="Arial" w:hAnsi="Arial"/>
          <w:sz w:val="24"/>
          <w:szCs w:val="24"/>
        </w:rPr>
        <w:t xml:space="preserve">11. Куртка кожаная.</w:t>
      </w:r>
    </w:p>
    <w:p>
      <w:pPr>
        <w:spacing w:after="60"/>
        <w:ind w:firstLine="567"/>
        <w:jc w:val="both"/>
      </w:pPr>
      <w:r>
        <w:rPr>
          <w:rFonts w:ascii="Arial" w:cs="Arial" w:eastAsia="Arial" w:hAnsi="Arial"/>
          <w:sz w:val="24"/>
          <w:szCs w:val="24"/>
        </w:rPr>
        <w:t xml:space="preserve">Куртка кожаная темно-коричневого (черного) цвета, прямого силуэта с утепляющей подкладкой, отложным воротником из каракуля светло-серого цвета, с центральной внутренней бортовой застежкой на молнии, закрывающейся супатной застежкой на 6-8 заклепок. Полочки с кокетками, нижними боковыми прорезными карманами в листочку. Спинка с кокеткой со швом посередине.</w:t>
      </w:r>
    </w:p>
    <w:p>
      <w:pPr>
        <w:spacing w:after="60"/>
        <w:ind w:firstLine="567"/>
        <w:jc w:val="both"/>
      </w:pPr>
      <w:r>
        <w:rPr>
          <w:rFonts w:ascii="Arial" w:cs="Arial" w:eastAsia="Arial" w:hAnsi="Arial"/>
          <w:sz w:val="24"/>
          <w:szCs w:val="24"/>
        </w:rPr>
        <w:t xml:space="preserve">Рукава двухшовные со шлицами, с притачными манжетами. Манжеты застегиваются на заклепки.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w:t>
      </w:r>
    </w:p>
    <w:p>
      <w:pPr>
        <w:spacing w:after="60"/>
        <w:ind w:firstLine="567"/>
        <w:jc w:val="both"/>
      </w:pPr>
      <w:r>
        <w:rPr>
          <w:rFonts w:ascii="Arial" w:cs="Arial" w:eastAsia="Arial" w:hAnsi="Arial"/>
          <w:sz w:val="24"/>
          <w:szCs w:val="24"/>
        </w:rPr>
        <w:t xml:space="preserve">12. Куртка демисезонная.</w:t>
      </w:r>
    </w:p>
    <w:p>
      <w:pPr>
        <w:spacing w:after="60"/>
        <w:ind w:firstLine="567"/>
        <w:jc w:val="both"/>
      </w:pPr>
      <w:r>
        <w:rPr>
          <w:rFonts w:ascii="Arial" w:cs="Arial" w:eastAsia="Arial" w:hAnsi="Arial"/>
          <w:sz w:val="24"/>
          <w:szCs w:val="24"/>
        </w:rPr>
        <w:t xml:space="preserve">Куртка из ткани бледно-коричневого (темно-зеленого) цвета прямого силуэта с утепляющей подкладкой до низа, с центральной бортовой застежкой-молнией, закрывающейся супатной застежкой на 6-7 заклепок, с притачным капюшоном. Полочка с фигурной кокеткой, с внутренними кулисами по линии талии с верхними и нижними прорезными карманами с листочкой застегивающимися на заклепки и находящимися под наклоном к стороне застежки. С внутренней стороны левой полочки прорезной карман с прямым клапаном, застегивающимся на липучку. Спинка с кокеткой прямой формы и средним швом. Рукава трехшовные, центральная часть рукава состоит из трех частей. Низ рукавов обработан швом в подгибку с закрытым срезом. Капюшон состоит из четырех деталей, из боковых частей и центральной разделенной на две части.</w:t>
      </w:r>
    </w:p>
    <w:p>
      <w:pPr>
        <w:spacing w:after="60"/>
        <w:ind w:firstLine="567"/>
        <w:jc w:val="both"/>
      </w:pPr>
      <w:r>
        <w:rPr>
          <w:rFonts w:ascii="Arial" w:cs="Arial" w:eastAsia="Arial" w:hAnsi="Arial"/>
          <w:sz w:val="24"/>
          <w:szCs w:val="24"/>
        </w:rPr>
        <w:t xml:space="preserve">На полочках в области плечевых швов расположены хлястики для надевания погон.</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Для высшего офицерского состава куртка демисезонная может выполняться с отложным воротником и без капюшона со съёмными повседневными погонами.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куртка из ткани синего цвета, для ГКНБ куртка из ткани оливкового цвета;</w:t>
      </w:r>
    </w:p>
    <w:p>
      <w:pPr>
        <w:spacing w:after="60"/>
        <w:ind w:firstLine="567"/>
        <w:jc w:val="both"/>
      </w:pPr>
      <w:r>
        <w:rPr>
          <w:rFonts w:ascii="Arial" w:cs="Arial" w:eastAsia="Arial" w:hAnsi="Arial"/>
          <w:sz w:val="24"/>
          <w:szCs w:val="24"/>
        </w:rPr>
        <w:t xml:space="preserve">для ВП из ткани оливкового (темно-зеленного) цвета, погоны нашивные;</w:t>
      </w:r>
    </w:p>
    <w:p>
      <w:pPr>
        <w:spacing w:after="60"/>
        <w:ind w:firstLine="567"/>
        <w:jc w:val="both"/>
      </w:pPr>
      <w:r>
        <w:rPr>
          <w:rFonts w:ascii="Arial" w:cs="Arial" w:eastAsia="Arial" w:hAnsi="Arial"/>
          <w:sz w:val="24"/>
          <w:szCs w:val="24"/>
        </w:rPr>
        <w:t xml:space="preserve">для ВВ МВД куртка из ткани темно-синего цвета;</w:t>
      </w:r>
    </w:p>
    <w:p>
      <w:pPr>
        <w:spacing w:after="60"/>
        <w:ind w:firstLine="567"/>
        <w:jc w:val="both"/>
      </w:pPr>
      <w:r>
        <w:rPr>
          <w:rFonts w:ascii="Arial" w:cs="Arial" w:eastAsia="Arial" w:hAnsi="Arial"/>
          <w:sz w:val="24"/>
          <w:szCs w:val="24"/>
        </w:rPr>
        <w:t xml:space="preserve">для ПС ГКНБ полочка с фигурной кокеткой, с внутренними кулисами по линии талии с верхними прорезными карманами с листочкой под наклоном к стороне застежки и нижними горизонтальными большими прорезными карманами с фигурными клапанами, застегивающимися на заклепки;</w:t>
      </w:r>
    </w:p>
    <w:p>
      <w:pPr>
        <w:spacing w:after="60"/>
        <w:ind w:firstLine="567"/>
        <w:jc w:val="both"/>
      </w:pPr>
      <w:r>
        <w:rPr>
          <w:rFonts w:ascii="Arial" w:cs="Arial" w:eastAsia="Arial" w:hAnsi="Arial"/>
          <w:sz w:val="24"/>
          <w:szCs w:val="24"/>
        </w:rPr>
        <w:t xml:space="preserve">для МЧС: куртка из ткани темно-синего цвета, утепленная, прямого силуэта, с центральной потайной бортовой застежкой-молнией, закрывающейся супатной застежкой на 6-7 заклепок, со съемным капюшоном. Воротник отложной из каракуля светло-серого цвета. Карманы боковые прорезные.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на правом кармане - надпись "Кыргызстан или ФИО".</w:t>
      </w:r>
    </w:p>
    <w:p>
      <w:pPr>
        <w:spacing w:after="60"/>
        <w:ind w:firstLine="567"/>
        <w:jc w:val="both"/>
      </w:pPr>
      <w:r>
        <w:rPr>
          <w:rFonts w:ascii="Arial" w:cs="Arial" w:eastAsia="Arial" w:hAnsi="Arial"/>
          <w:sz w:val="24"/>
          <w:szCs w:val="24"/>
        </w:rPr>
        <w:t xml:space="preserve">В верхней части спинки под кокеткой куртки надпись "ОКМ Кыргызстан МЧС". Рукава втачные, двухшовные с локтевыми усилительными накладками. На внешней стороне левого рукава на расстоянии 80 мм от верхней кромки рукава вшит шеврон Министерства. На полочках в области плечевых швов расположены хлястики для надевания погон. Погоны вставные повседневные.</w:t>
      </w:r>
    </w:p>
    <w:p>
      <w:pPr>
        <w:spacing w:after="60"/>
        <w:ind w:firstLine="567"/>
        <w:jc w:val="both"/>
      </w:pPr>
      <w:r>
        <w:rPr>
          <w:rFonts w:ascii="Arial" w:cs="Arial" w:eastAsia="Arial" w:hAnsi="Arial"/>
          <w:sz w:val="24"/>
          <w:szCs w:val="24"/>
        </w:rPr>
        <w:t xml:space="preserve">13. Плащ демисезонный.</w:t>
      </w:r>
    </w:p>
    <w:p>
      <w:pPr>
        <w:spacing w:after="60"/>
        <w:ind w:firstLine="567"/>
        <w:jc w:val="both"/>
      </w:pPr>
      <w:r>
        <w:rPr>
          <w:rFonts w:ascii="Arial" w:cs="Arial" w:eastAsia="Arial" w:hAnsi="Arial"/>
          <w:sz w:val="24"/>
          <w:szCs w:val="24"/>
        </w:rPr>
        <w:t xml:space="preserve">Плащ демисезонный из ткани бледно-коричневого (коричневого, темно-зеленого, синего) цвета, полуприлегающего силуэта с отложным воротником, бортовой застежкой на 4-5 пуговиц защитного цвета. Полочки с фигурной кокеткой, отрезными боковыми частями, с боковыми прорезными карманами с листочкой. Спинка с кокеткой со средним швом и шлицей внизу.</w:t>
      </w:r>
    </w:p>
    <w:p>
      <w:pPr>
        <w:spacing w:after="60"/>
        <w:ind w:firstLine="567"/>
        <w:jc w:val="both"/>
      </w:pPr>
      <w:r>
        <w:rPr>
          <w:rFonts w:ascii="Arial" w:cs="Arial" w:eastAsia="Arial" w:hAnsi="Arial"/>
          <w:sz w:val="24"/>
          <w:szCs w:val="24"/>
        </w:rPr>
        <w:t xml:space="preserve">Рукава втачные двухшовные с прямыми обшлагами. На левом подборте - внутренний прорезной карман с листочкой. По краям воротника и обшлагов - кант (цвет канта - по роду войск/ведомственной принадлежности). На воротнике шитье золотистого цвета 3 или 5-процентного золочения в виде лавровых ветвей. Низ плаща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(за исключением ПС ГКНБ) и ВП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14. Мундир.</w:t>
      </w:r>
    </w:p>
    <w:p>
      <w:pPr>
        <w:spacing w:after="60"/>
        <w:ind w:firstLine="567"/>
        <w:jc w:val="both"/>
      </w:pPr>
      <w:r>
        <w:rPr>
          <w:rFonts w:ascii="Arial" w:cs="Arial" w:eastAsia="Arial" w:hAnsi="Arial"/>
          <w:sz w:val="24"/>
          <w:szCs w:val="24"/>
        </w:rPr>
        <w:t xml:space="preserve">Мундир из ткани светло-серого цвета, двубортный полуприлегающий, открытый, с отложным воротником, с застежкой на три форменные пуговицы, на левой полочке три отделочные пуговицы. Пуговицы золотистого цвета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и обшлагах мундира шитье золотистого цвета 5-процентного золочения в виде лавровых ветвей. По краю воротника и обшлагов -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На подкладке полочек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15.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двубортный полуприлегающий, открытый, с отложным воротником, с застежкой на три форменные пуговицы, на левой полочке три отделочные пуговицы. Пуговицы золотистого цвета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золотистого цвета 5-процентного золочения в виде лавровых ветвей. По краю воротника и обшлагов -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На подкладке полочек нагрудные карманы с клапанами.</w:t>
      </w:r>
    </w:p>
    <w:p>
      <w:pPr>
        <w:spacing w:after="60"/>
        <w:ind w:firstLine="567"/>
        <w:jc w:val="both"/>
      </w:pPr>
      <w:r>
        <w:rPr>
          <w:rFonts w:ascii="Arial" w:cs="Arial" w:eastAsia="Arial" w:hAnsi="Arial"/>
          <w:sz w:val="24"/>
          <w:szCs w:val="24"/>
        </w:rPr>
        <w:t xml:space="preserve">Погоны нашивные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китель из ткани оливкового цвета;</w:t>
      </w:r>
    </w:p>
    <w:p>
      <w:pPr>
        <w:spacing w:after="60"/>
        <w:ind w:firstLine="567"/>
        <w:jc w:val="both"/>
      </w:pPr>
      <w:r>
        <w:rPr>
          <w:rFonts w:ascii="Arial" w:cs="Arial" w:eastAsia="Arial" w:hAnsi="Arial"/>
          <w:sz w:val="24"/>
          <w:szCs w:val="24"/>
        </w:rPr>
        <w:t xml:space="preserve">для ВВ МВД китель из ткани темно-синего цвета.</w:t>
      </w:r>
    </w:p>
    <w:p>
      <w:pPr>
        <w:spacing w:after="60"/>
        <w:ind w:firstLine="567"/>
        <w:jc w:val="both"/>
      </w:pPr>
      <w:r>
        <w:rPr>
          <w:rFonts w:ascii="Arial" w:cs="Arial" w:eastAsia="Arial" w:hAnsi="Arial"/>
          <w:sz w:val="24"/>
          <w:szCs w:val="24"/>
        </w:rPr>
        <w:t xml:space="preserve">16. Костюм повседневный.</w:t>
      </w:r>
    </w:p>
    <w:p>
      <w:pPr>
        <w:spacing w:after="60"/>
        <w:ind w:firstLine="567"/>
        <w:jc w:val="both"/>
      </w:pPr>
      <w:r>
        <w:rPr>
          <w:rFonts w:ascii="Arial" w:cs="Arial" w:eastAsia="Arial" w:hAnsi="Arial"/>
          <w:sz w:val="24"/>
          <w:szCs w:val="24"/>
        </w:rPr>
        <w:t xml:space="preserve">Куртка из ткани темно-зеленного цвета, с отложным воротником с отрезной стойкой по нижнему и верхнему воротнику, с центральной застежкой-молнией, с притачным поясом и подкладкой до низа. На воротнике может выполняться вышивка. Полочки с кокетками, верхними накладными карманами с прямыми клапанами, застегивающимися на липучку и боковыми прорезными карманами в рамку, с застежкой-молнией. На накладных карманах по центру надстрочная бантовая складка. Спинка с кокеткой. Рукава двухшовные, с разрезами по локтевому шву, с притачными манжетами, фиксируемыми липучкой. Низ куртки в области боковых швов стянут эластичными лентами в три ряда.</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темно-зеленого цвета с притачанным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прямым клапаном, застегивающимся на липучку.</w:t>
      </w:r>
    </w:p>
    <w:p>
      <w:pPr>
        <w:spacing w:after="60"/>
        <w:ind w:firstLine="567"/>
        <w:jc w:val="both"/>
      </w:pPr>
      <w:r>
        <w:rPr>
          <w:rFonts w:ascii="Arial" w:cs="Arial" w:eastAsia="Arial" w:hAnsi="Arial"/>
          <w:sz w:val="24"/>
          <w:szCs w:val="24"/>
        </w:rPr>
        <w:t xml:space="preserve">Для высшего офицерского состава в боковых швах и карманах брюк может выполняться кант, по обе стороны канта - лампасы (цвет канта и лампас - по роду войск/ведомственной принадлежности).</w:t>
      </w:r>
    </w:p>
    <w:p>
      <w:pPr>
        <w:spacing w:after="60"/>
        <w:ind w:firstLine="567"/>
        <w:jc w:val="both"/>
      </w:pPr>
      <w:r>
        <w:rPr>
          <w:rFonts w:ascii="Arial" w:cs="Arial" w:eastAsia="Arial" w:hAnsi="Arial"/>
          <w:sz w:val="24"/>
          <w:szCs w:val="24"/>
        </w:rPr>
        <w:t xml:space="preserve">Рубашка из ткани темно-зеленого цвета с короткими рукавами с цельновыкроенными манжетами, с цельновыкроенным поясом, стянутым в области боковых швов эластичными лентами, с застежкой до низа на 6-8 пуговиц на полочке, одна - на стойке воротника, две - на поясе. Воротник отложной с отрезной стойкой, с отделочной строчкой (воротник может выполняться отложной с лацканом). На воротнике может выполняться вышивка. Полочки с верхними накладными карманами с прямыми клапанами, застегивающимися на липучку. Спинка с кокеткой.</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(может выполняться в области плечевых швов рукавов втачанные хлястики для крепления погон, застегивающихся на форменную пуговицу (липучку), погоны вставные повседневные).</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(за исключением ПС ГКНБ) костюм повседневный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для МЧС: куртка из ткани синего цвета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"ОКМ Кыргызстан МЧС".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застегивающимися на текстильную ленту "контакт" клапанами и два нижних прорезных кармана с застежкой "молния". На полочках накладных карманов расположены надписи. С левой стороны - "Группа крови", с правой стороны - "Кыргызстан или ФИО". На накладных карманах расположены потайные замки с обеих сторон. На левом накладном кармане настрочена круглая эмблема МЧС КР. Рукава двухшовные с разрезами по локтевому шву, с притачными манжетами, фиксируемыми пуговицей.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вставными (мягкими) погончиками. Верхний край погона пристегивается на форменную пуговицу.</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синего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карман в рамку с прямым клапаном, застегивающимся на пуговицу.</w:t>
      </w:r>
    </w:p>
    <w:p>
      <w:pPr>
        <w:spacing w:after="60"/>
        <w:ind w:firstLine="567"/>
        <w:jc w:val="both"/>
      </w:pPr>
      <w:r>
        <w:rPr>
          <w:rFonts w:ascii="Arial" w:cs="Arial" w:eastAsia="Arial" w:hAnsi="Arial"/>
          <w:sz w:val="24"/>
          <w:szCs w:val="24"/>
        </w:rPr>
        <w:t xml:space="preserve">Футболка с отложным воротником, свободного покроя с фронтальной застежкой на три пуговицы. Спинка с кокеткой. В центре верхней части спинки под кокеткой расположена надпись "ОКМ Кыргызстан МЧС". На полочках расположены два накладных нагрудных кармана, над которыми расположены надписи, с левой стороны - "Группа крови", с правой стороны - "Кыргызстан или ФИО". На левом накладном кармане настрочена круглая эмблема МЧС. Рукав короткий,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вшитые со вставными (мягкими) погончиками. Верхний край погона пристегивается на форменную пуговицу.</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17. Пуловер.</w:t>
      </w:r>
    </w:p>
    <w:p>
      <w:pPr>
        <w:spacing w:after="60"/>
        <w:ind w:firstLine="567"/>
        <w:jc w:val="both"/>
      </w:pPr>
      <w:r>
        <w:rPr>
          <w:rFonts w:ascii="Arial" w:cs="Arial" w:eastAsia="Arial" w:hAnsi="Arial"/>
          <w:sz w:val="24"/>
          <w:szCs w:val="24"/>
        </w:rPr>
        <w:t xml:space="preserve">Пуловер полушерстяной, с V-образным вырезом горловины, бледно-коричневого (темно-зеленого) цвета, прямого силуэта с длинными рукавами. В области плеча и локтевых швов располагаются накладки из декоративной ткани коричневого (темно-зеленого) цвета. На передней полочке с левой стороны, а также ниже плечевого шва левого рукава накладные карманы из декоративной ткани коричневого (темно-зеленого) цвета с прямыми клапанами, застегивающимися на липучки.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пуловер оливкового цвета;</w:t>
      </w:r>
    </w:p>
    <w:p>
      <w:pPr>
        <w:spacing w:after="60"/>
        <w:ind w:firstLine="567"/>
        <w:jc w:val="both"/>
      </w:pPr>
      <w:r>
        <w:rPr>
          <w:rFonts w:ascii="Arial" w:cs="Arial" w:eastAsia="Arial" w:hAnsi="Arial"/>
          <w:sz w:val="24"/>
          <w:szCs w:val="24"/>
        </w:rPr>
        <w:t xml:space="preserve">для ВВ МВД пуловер темно-синего цвета.</w:t>
      </w:r>
    </w:p>
    <w:p>
      <w:pPr>
        <w:spacing w:after="60"/>
        <w:ind w:firstLine="567"/>
        <w:jc w:val="both"/>
      </w:pPr>
      <w:r>
        <w:rPr>
          <w:rFonts w:ascii="Arial" w:cs="Arial" w:eastAsia="Arial" w:hAnsi="Arial"/>
          <w:sz w:val="24"/>
          <w:szCs w:val="24"/>
        </w:rPr>
        <w:t xml:space="preserve">18. Брюки навыпуск.</w:t>
      </w:r>
    </w:p>
    <w:p>
      <w:pPr>
        <w:spacing w:after="60"/>
        <w:ind w:firstLine="567"/>
        <w:jc w:val="both"/>
      </w:pPr>
      <w:r>
        <w:rPr>
          <w:rFonts w:ascii="Arial" w:cs="Arial" w:eastAsia="Arial" w:hAnsi="Arial"/>
          <w:sz w:val="24"/>
          <w:szCs w:val="24"/>
        </w:rPr>
        <w:t xml:space="preserve">Брюки из ткани бледно-коричневого (парадные - из ткани светло-серого, темно-синего) цвета с притачным поясом, застегивающиеся на пуговицы (молнию). Пояс со шлевками. На передней части вытачка для стрелки, в боковых швах карманы. На левой передней половинке брюк - карман для часов. На правой задней половинке брюк - карман в рамку с фигурным клапаном. В боковых швах и карманах кант, по обе стороны канта - лампасы (цвет канта и лампас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 и ВП брюки из ткани оливкового цвета;</w:t>
      </w:r>
    </w:p>
    <w:p>
      <w:pPr>
        <w:spacing w:after="60"/>
        <w:ind w:firstLine="567"/>
        <w:jc w:val="both"/>
      </w:pPr>
      <w:r>
        <w:rPr>
          <w:rFonts w:ascii="Arial" w:cs="Arial" w:eastAsia="Arial" w:hAnsi="Arial"/>
          <w:sz w:val="24"/>
          <w:szCs w:val="24"/>
        </w:rPr>
        <w:t xml:space="preserve">для ВВ МВД - брюки из ткани темно-синего цвета.</w:t>
      </w:r>
    </w:p>
    <w:p>
      <w:pPr>
        <w:spacing w:after="60"/>
        <w:ind w:firstLine="567"/>
        <w:jc w:val="both"/>
      </w:pPr>
      <w:r>
        <w:rPr>
          <w:rFonts w:ascii="Arial" w:cs="Arial" w:eastAsia="Arial" w:hAnsi="Arial"/>
          <w:sz w:val="24"/>
          <w:szCs w:val="24"/>
        </w:rPr>
        <w:t xml:space="preserve">19. Куртка на молнии.</w:t>
      </w:r>
    </w:p>
    <w:p>
      <w:pPr>
        <w:spacing w:after="60"/>
        <w:ind w:firstLine="567"/>
        <w:jc w:val="both"/>
      </w:pPr>
      <w:r>
        <w:rPr>
          <w:rFonts w:ascii="Arial" w:cs="Arial" w:eastAsia="Arial" w:hAnsi="Arial"/>
          <w:sz w:val="24"/>
          <w:szCs w:val="24"/>
        </w:rPr>
        <w:t xml:space="preserve">Куртка из ткани бледно-коричневого цвета, с отложным воротником, с центральной застежкой-молнией,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застежкой-молнией. На накладных карманах по центру надстрочная бантовая складка шириной 30 мм. Спинка с кокеткой. Рукава одношовные, с разрезами по локтевому шву, с притачными манжетами. Низ куртки в области боковых швов стянут эластичными лентами в три ряда. Клапаны карманов и манжет застегиваются на форменные пуговицы, диаметром 14 мм защитного цвета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из ткани оливкового цвета;</w:t>
      </w:r>
    </w:p>
    <w:p>
      <w:pPr>
        <w:spacing w:after="60"/>
        <w:ind w:firstLine="567"/>
        <w:jc w:val="both"/>
      </w:pPr>
      <w:r>
        <w:rPr>
          <w:rFonts w:ascii="Arial" w:cs="Arial" w:eastAsia="Arial" w:hAnsi="Arial"/>
          <w:sz w:val="24"/>
          <w:szCs w:val="24"/>
        </w:rPr>
        <w:t xml:space="preserve">для ВП - из ткани оливкового цвета, погоны съемные;</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20. Куртка и брюки полевые зимние.</w:t>
      </w:r>
    </w:p>
    <w:p>
      <w:pPr>
        <w:spacing w:after="60"/>
        <w:ind w:firstLine="567"/>
        <w:jc w:val="both"/>
      </w:pPr>
      <w:r>
        <w:rPr>
          <w:rFonts w:ascii="Arial" w:cs="Arial" w:eastAsia="Arial" w:hAnsi="Arial"/>
          <w:sz w:val="24"/>
          <w:szCs w:val="24"/>
        </w:rPr>
        <w:t xml:space="preserve">Куртка, утепленная из ткани камуфлированной расцветки, прямого силуэта, с утепляющей подкладкой до низа, притачным капюшоном, с центральной потайной бортовой застежкой-молнией, закрывающейся супатной застежкой на 6-7 пуговиц (заклепок). Полочки с внутренними кулисами по линии талии с верхними и нижними карманами с листочкой находящимися под наклоном к стороне застежки. Спинка цельнокроеная с внутренней кулисой по линии талии. Рукава втачные двухшовные. Низ рукавов обработан швом в подгибку с закрытым срезом. С внутренней стороны низ рукавов стягивается эластичными манжетами. Капюшон состоит из трех деталей, из боковых частей и центральной части.</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утепляющей подкладкой до низа, с притачным поясом со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Низ брюк обработан швом в подгибку с закрытым срезом и продернутой эластичной лентой.</w:t>
      </w:r>
    </w:p>
    <w:p>
      <w:pPr>
        <w:spacing w:after="60"/>
        <w:ind w:firstLine="567"/>
        <w:jc w:val="both"/>
      </w:pPr>
      <w:r>
        <w:rPr>
          <w:rFonts w:ascii="Arial" w:cs="Arial" w:eastAsia="Arial" w:hAnsi="Arial"/>
          <w:sz w:val="24"/>
          <w:szCs w:val="24"/>
        </w:rPr>
        <w:t xml:space="preserve">Примечание: куртка камуфлированная, зимняя для офицеров высшего состава может выполняться с отложным воротником, без капюшона со съемными погонами.</w:t>
      </w:r>
    </w:p>
    <w:p>
      <w:pPr>
        <w:spacing w:after="60"/>
        <w:ind w:firstLine="567"/>
        <w:jc w:val="both"/>
      </w:pPr>
      <w:r>
        <w:rPr>
          <w:rFonts w:ascii="Arial" w:cs="Arial" w:eastAsia="Arial" w:hAnsi="Arial"/>
          <w:sz w:val="24"/>
          <w:szCs w:val="24"/>
        </w:rPr>
        <w:t xml:space="preserve">Для ПС ГКНБ: куртка утепленная из ткани камуфлированной расцветки. Полочки с кокеткой, с верхними потайными карманами с листочками на молнии, находящимися под наклоном 15 градусов к стороне застежки, и нижними горизонтальными большими прорезными карманами, с фигурными клапанами, застегивающимися на заклепки, воротник стойка. С центральной внутренней бортовой укороченной застежкой-молния, закрывающейся супатной застежкой на пять заклепок, с утепляющей подкладкой и съемным капюшоном на молнии. Спинка с кокеткой. В верхней части спинки, по линии горловины, притачан капюшон, залепляющийся на молнию. На поясе система шнурковой утяжки. Низ рукавов с хлястиками, свободные концы которых закреплены на пуговицу. С внутренней стороны низ рукавов стягивается эластичными напульсниками.</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Брюки из ткани камуфлированной расцветки с утепляющей подкладкой до низа, с притачным поясом со шлевками, застегивающиеся на пуговицы.</w:t>
      </w:r>
    </w:p>
    <w:p>
      <w:pPr>
        <w:spacing w:after="60"/>
        <w:ind w:firstLine="567"/>
        <w:jc w:val="both"/>
      </w:pPr>
      <w:r>
        <w:rPr>
          <w:rFonts w:ascii="Arial" w:cs="Arial" w:eastAsia="Arial" w:hAnsi="Arial"/>
          <w:sz w:val="24"/>
          <w:szCs w:val="24"/>
        </w:rPr>
        <w:t xml:space="preserve">Передние половинки брюк с полукруглыми карманами. На поясе брюк шлевки шириной 5-6 см (в передней части 2, по бокам 2, в задней части 3).</w:t>
      </w:r>
    </w:p>
    <w:p>
      <w:pPr>
        <w:spacing w:after="60"/>
        <w:ind w:firstLine="567"/>
        <w:jc w:val="both"/>
      </w:pPr>
      <w:r>
        <w:rPr>
          <w:rFonts w:ascii="Arial" w:cs="Arial" w:eastAsia="Arial" w:hAnsi="Arial"/>
          <w:sz w:val="24"/>
          <w:szCs w:val="24"/>
        </w:rPr>
        <w:t xml:space="preserve">Для ГКНБ: куртка, утепленная из ткани камуфлированной расцветки. Полочки с кокеткой, с верхними потайными карманами с листочками на молнии, находящимися под наклоном 15 градусов к стороне застежки, воротник-стойка. С центральной внутренней бортовой застежкой-молнией, с утепляющей подкладкой и съемным капюшоном на молнии (несъемный капюшон). Спинка с кокеткой. В верхней части спинки, по линии горловины, притачан капюшон соединяющийся на молнию (притачанная). Низ рукавов с хлястиками, свободные концы которых закреплены на липучки. С внутренней стороны низ рукавов стягивается эластичными напульсниками.</w:t>
      </w:r>
    </w:p>
    <w:p>
      <w:pPr>
        <w:spacing w:after="60"/>
        <w:ind w:firstLine="567"/>
        <w:jc w:val="both"/>
      </w:pPr>
      <w:r>
        <w:rPr>
          <w:rFonts w:ascii="Arial" w:cs="Arial" w:eastAsia="Arial" w:hAnsi="Arial"/>
          <w:sz w:val="24"/>
          <w:szCs w:val="24"/>
        </w:rPr>
        <w:t xml:space="preserve">Для крепления погон в области плечевых швов втачаны хлястики, застегивающиеся на форменную пуговицу. Погоны съемные, полевые. Для высшего офицерского состава отложной воротник может выполняться из каракуля.</w:t>
      </w:r>
    </w:p>
    <w:p>
      <w:pPr>
        <w:spacing w:after="60"/>
        <w:ind w:firstLine="567"/>
        <w:jc w:val="both"/>
      </w:pPr>
      <w:r>
        <w:rPr>
          <w:rFonts w:ascii="Arial" w:cs="Arial" w:eastAsia="Arial" w:hAnsi="Arial"/>
          <w:i/>
          <w:iCs/>
          <w:sz w:val="24"/>
          <w:szCs w:val="24"/>
        </w:rPr>
        <w:t xml:space="preserve">(В редакции </w:t>
      </w:r>
      <w:hyperlink w:history="1" r:id="rIdlqvtmkzw5zb8zacuiiu13">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21. Фуражка полевая.</w:t>
      </w:r>
    </w:p>
    <w:p>
      <w:pPr>
        <w:spacing w:after="60"/>
        <w:ind w:firstLine="567"/>
        <w:jc w:val="both"/>
      </w:pPr>
      <w:r>
        <w:rPr>
          <w:rFonts w:ascii="Arial" w:cs="Arial" w:eastAsia="Arial" w:hAnsi="Arial"/>
          <w:sz w:val="24"/>
          <w:szCs w:val="24"/>
        </w:rPr>
        <w:t xml:space="preserve">Фуражка из ткани камуфлированной расцветки, состоит из донышка овальной формы, околыша, козырька и отворота. Спереди на околыше фуражки крепится кокарда защитного цвета. На боковых сторонах расположены по два вентиляционных отверстия, обработанных металлическими блочками диаметром 5 мм.</w:t>
      </w:r>
    </w:p>
    <w:p>
      <w:pPr>
        <w:spacing w:after="60"/>
        <w:ind w:firstLine="567"/>
        <w:jc w:val="both"/>
      </w:pPr>
      <w:r>
        <w:rPr>
          <w:rFonts w:ascii="Arial" w:cs="Arial" w:eastAsia="Arial" w:hAnsi="Arial"/>
          <w:sz w:val="24"/>
          <w:szCs w:val="24"/>
        </w:rPr>
        <w:t xml:space="preserve">Спереди в центре околыша фуражки размещается кокарда с изображением Государственного герба Кыргызской Республики выполненная вышивкой защитного цвета.</w:t>
      </w:r>
    </w:p>
    <w:p>
      <w:pPr>
        <w:spacing w:after="60"/>
        <w:ind w:firstLine="567"/>
        <w:jc w:val="both"/>
      </w:pPr>
      <w:r>
        <w:rPr>
          <w:rFonts w:ascii="Arial" w:cs="Arial" w:eastAsia="Arial" w:hAnsi="Arial"/>
          <w:sz w:val="24"/>
          <w:szCs w:val="24"/>
        </w:rPr>
        <w:t xml:space="preserve">Над козырьком фуражки по околышу пристрачивается плетеный шнур, выполненный из камуфлированной ткани.</w:t>
      </w:r>
    </w:p>
    <w:p>
      <w:pPr>
        <w:spacing w:after="60"/>
        <w:ind w:firstLine="567"/>
        <w:jc w:val="both"/>
      </w:pPr>
      <w:r>
        <w:rPr>
          <w:rFonts w:ascii="Arial" w:cs="Arial" w:eastAsia="Arial" w:hAnsi="Arial"/>
          <w:sz w:val="24"/>
          <w:szCs w:val="24"/>
        </w:rPr>
        <w:t xml:space="preserve">Примечание: с задней стороны фуражки может иметься регулятор размера - металлический или на липучке.</w:t>
      </w:r>
    </w:p>
    <w:p>
      <w:pPr>
        <w:spacing w:after="60"/>
        <w:ind w:firstLine="567"/>
        <w:jc w:val="both"/>
      </w:pPr>
      <w:r>
        <w:rPr>
          <w:rFonts w:ascii="Arial" w:cs="Arial" w:eastAsia="Arial" w:hAnsi="Arial"/>
          <w:sz w:val="24"/>
          <w:szCs w:val="24"/>
        </w:rPr>
        <w:t xml:space="preserve">22. Панама полевая.</w:t>
      </w:r>
    </w:p>
    <w:p>
      <w:pPr>
        <w:spacing w:after="60"/>
        <w:ind w:firstLine="567"/>
        <w:jc w:val="both"/>
      </w:pPr>
      <w:r>
        <w:rPr>
          <w:rFonts w:ascii="Arial" w:cs="Arial" w:eastAsia="Arial" w:hAnsi="Arial"/>
          <w:sz w:val="24"/>
          <w:szCs w:val="24"/>
        </w:rPr>
        <w:t xml:space="preserve">Панама полевая из ткани камуфлированной расцветки, состоит из донышка, четырехклинного колпака, полей, отделочной ленты и шнура с фиксатором. Поля выстеганы параллельными строчками. В клиньях колпака в их верхней части расположены вентиляционные металлические блочки диаметром 5 мм. Спереди, на соединительном шве донышка, размещается кокарда защитного цвета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23. Берет.</w:t>
      </w:r>
    </w:p>
    <w:p>
      <w:pPr>
        <w:spacing w:after="60"/>
        <w:ind w:firstLine="56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кожи, в которую продет шнур. Спереди, в центре стенки, размещается кокарда золотистого цвета.</w:t>
      </w:r>
    </w:p>
    <w:p>
      <w:pPr>
        <w:spacing w:after="60"/>
        <w:ind w:firstLine="567"/>
        <w:jc w:val="both"/>
      </w:pPr>
      <w:r>
        <w:rPr>
          <w:rFonts w:ascii="Arial" w:cs="Arial" w:eastAsia="Arial" w:hAnsi="Arial"/>
          <w:sz w:val="24"/>
          <w:szCs w:val="24"/>
        </w:rPr>
        <w:t xml:space="preserve">Цвет берета - по роду войск/ведомственной принадлежности.</w:t>
      </w:r>
    </w:p>
    <w:p>
      <w:pPr>
        <w:spacing w:after="60"/>
        <w:ind w:firstLine="567"/>
        <w:jc w:val="both"/>
      </w:pPr>
      <w:r>
        <w:rPr>
          <w:rFonts w:ascii="Arial" w:cs="Arial" w:eastAsia="Arial" w:hAnsi="Arial"/>
          <w:sz w:val="24"/>
          <w:szCs w:val="24"/>
        </w:rPr>
        <w:t xml:space="preserve">24. Куртка и брюки полевые летние.</w:t>
      </w:r>
    </w:p>
    <w:p>
      <w:pPr>
        <w:spacing w:after="60"/>
        <w:ind w:firstLine="567"/>
        <w:jc w:val="both"/>
      </w:pPr>
      <w:r>
        <w:rPr>
          <w:rFonts w:ascii="Arial" w:cs="Arial" w:eastAsia="Arial" w:hAnsi="Arial"/>
          <w:sz w:val="24"/>
          <w:szCs w:val="24"/>
        </w:rPr>
        <w:t xml:space="preserve">Куртка из ткани камуфлированной расцветки, прямого силуэта с центральной потайной бортовой застежкой, с одной открытой пуговицей. Полочки прямые с верхними накладными объемными карманами, с прямыми клапанами, застегивающимися на пуговицы (липучки). Спинка с кокеткой. Воротник-стойка, застегивающийся на липучку. Рукава втачные двухшовные, с локтевыми усилительными накладками. На внешней верхней части рукавов притачиваются накладные объемные карманы с прямыми клапанами, застегивающимися на липучки (пуговицы). Низ рукавов с хлястиками, втачными в средние швы, свободные концы которых закреплены на липучки (пуговицы). В нижней части проймы, под рукавами, вентиляционные металлические блочки диаметром 5 мм. 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втачным поясом, с внутренней стороны шнур для регулировки размера, с двойными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и наколенными усилительными накладками (в области колен с задней стороны может выполняться утяжка на резинке). Задние половинки брюк с объемными накладными карманами с прямыми клапанами, застегивающимися на липучки (пуговицы) и усиленными накладками в области сидения. Низ брюк обработан швом в подгибку с закрытым срезом (низ может выполняться утяжкой на резинке).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куртка полевая летняя из ткани камуфлированной расцветки, прямого силуэта с центральной потайной бортовой застежкой на пуговицах, с одной открытой пуговицей. Полочки с верхними накладными карманами с клапанами под наклоном 45 градусов к стороне застежки. Воротник-стойка (с возможностью носить в отложенном положении или стойкой) на липучке. Спинка цельнокроеная. Рукава с локтевыми усилительными накладками и накладными карманами с клапанами под наклоном 45 градусов. Низ рукавов с хлястиками, свободные концы которых закреплены на липучки. Для крепления погон в области плечевых швов на полочках – по две шлевки и по две петли. Погоны съемные, полевые; брюки полевые летние из ткани камуфлированной расцветки с притачным поясом, застегивающимся на пуговицы со шлевками. На передней половинке брюк расположены наклонные карманы от бокового шва к поясу. Ширинка застегивается на пуговицы. Штанины брюк в области колен с усилительными накладками. Низ брюк обработан швом в подгибку с закрытым срезом на резиновой утяжке (система шнурковой утяжки). Задние половинки брюк с кокеткой, с двумя прорезными карманами в области бедер, застегивающимися на липучки (пуговицы), в области сиденья – усилительные накладки. В боковых частях брюк большие накладные карманы со скрытой складкой (гармошка) для увеличения объема, закрываются клапаном на липучки (пуговицы);</w:t>
      </w:r>
    </w:p>
    <w:p>
      <w:pPr>
        <w:spacing w:after="60"/>
        <w:ind w:firstLine="567"/>
        <w:jc w:val="both"/>
      </w:pPr>
      <w:r>
        <w:rPr>
          <w:rFonts w:ascii="Arial" w:cs="Arial" w:eastAsia="Arial" w:hAnsi="Arial"/>
          <w:sz w:val="24"/>
          <w:szCs w:val="24"/>
        </w:rPr>
        <w:t xml:space="preserve">для ВП: куртка полевая из ткани камуфлированной расцветки, с отложным воротником, с центральной застежкой-молнией,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застежкой-молнией. На накладных карманах по центру надстрочная бантовая складка шириной 30 мм. Спинка с кокеткой. Рукава одношовные с разрезами по локтевому шву, с притачными манжетами. Низ куртки в области боковых швов стянут эластичными лентами в три ряда. Клапаны карманов и манжет застегиваются на форменные пуговицы, диаметром 14 мм защитного цвета с изображением Государственного герба Кыргызской Республики. Для крепления погон в области плечевых швов на полочках по две шлевки и по две петли. Погоны съемные, полевые. Брюки из ткани камуфлированной расцветки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фигурным клапаном, застегивающимся на пуговицу;</w:t>
      </w:r>
    </w:p>
    <w:p>
      <w:pPr>
        <w:spacing w:after="60"/>
        <w:ind w:firstLine="567"/>
        <w:jc w:val="both"/>
      </w:pPr>
      <w:r>
        <w:rPr>
          <w:rFonts w:ascii="Arial" w:cs="Arial" w:eastAsia="Arial" w:hAnsi="Arial"/>
          <w:sz w:val="24"/>
          <w:szCs w:val="24"/>
        </w:rPr>
        <w:t xml:space="preserve">для ПС ГКНБ: куртка полевая летняя из ткани камуфлированного цвета, с центральной потайной бортовой застежкой на пуговицах. Полочки прямые с двумя верхними нагрудными потайными карманами на молнии с листочкой, расположены под углом 45 градусов к стороне застежки. Спинка с кокеткой, с двумя хлястиками, втачными в боковые швы для регулировки ширины. Свободные концы закреплены на пуговицы. Воротник-стойка (с возможностью носить в отложенном положении или стойкой) на липучке. Рукава с локтевыми усилительными накладками. Низ рукавов с хлястиками, свободные концы которых закреплены на пуговицу. В нижней части проймы под рукавами, вентиляционные сетки. Для крепления погон в области плечевых швов на полочках по две шлевки и по две петли. Погоны съемные, полевые. Брюки полевые летние из ткани камуфлированной расцветки с притачным поясом. Передние половинки брюк с полукруглыми карманами. Ширинка застегивается на пуговицы. Штанины брюк в области колен с усилительными накладками и с резиновыми утяжками с задней стороны. Низ брюк обработан швом в подгибку с закрытым срезом на резиновой утяжке. Задние половинки брюк с кокеткой, с двумя прорезными карманами с фигурными клапанами в области бедер, застегивающимися на петельки, в области сиденья - усилительные накладки. На поясе брюк шлевки шириной 5-6 см (в передней части - 23, по бокам - 2 , в задней части - 3).</w:t>
      </w:r>
    </w:p>
    <w:p>
      <w:pPr>
        <w:spacing w:after="60"/>
        <w:ind w:firstLine="567"/>
        <w:jc w:val="both"/>
      </w:pPr>
      <w:r>
        <w:rPr>
          <w:rFonts w:ascii="Arial" w:cs="Arial" w:eastAsia="Arial" w:hAnsi="Arial"/>
          <w:i/>
          <w:iCs/>
          <w:sz w:val="24"/>
          <w:szCs w:val="24"/>
        </w:rPr>
        <w:t xml:space="preserve">(В редакции </w:t>
      </w:r>
      <w:hyperlink w:history="1" r:id="rId38ca7y3qwki6xff9y-xgr">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25. Кепка форменная.</w:t>
      </w:r>
    </w:p>
    <w:p>
      <w:pPr>
        <w:spacing w:after="60"/>
        <w:ind w:firstLine="567"/>
        <w:jc w:val="both"/>
      </w:pPr>
      <w:r>
        <w:rPr>
          <w:rFonts w:ascii="Arial" w:cs="Arial" w:eastAsia="Arial" w:hAnsi="Arial"/>
          <w:sz w:val="24"/>
          <w:szCs w:val="24"/>
        </w:rPr>
        <w:t xml:space="preserve">Кепка из ткани бледно-коричневого (темно-зеленого, синего) цвета, состоит из козырька и 5-6 клиньев. Передние клинья усиленные. По всей окружности клиньев с внутренней стороны вшита тесьма, застегивающаяся на липучки.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кепка из ткани оливкового цвета;</w:t>
      </w:r>
    </w:p>
    <w:p>
      <w:pPr>
        <w:spacing w:after="60"/>
        <w:ind w:firstLine="567"/>
        <w:jc w:val="both"/>
      </w:pPr>
      <w:r>
        <w:rPr>
          <w:rFonts w:ascii="Arial" w:cs="Arial" w:eastAsia="Arial" w:hAnsi="Arial"/>
          <w:sz w:val="24"/>
          <w:szCs w:val="24"/>
        </w:rPr>
        <w:t xml:space="preserve">для ВВ МВД кепка из ткани темно-синего цвета.</w:t>
      </w:r>
    </w:p>
    <w:p>
      <w:pPr>
        <w:spacing w:after="60"/>
        <w:ind w:firstLine="567"/>
        <w:jc w:val="both"/>
      </w:pPr>
      <w:r>
        <w:rPr>
          <w:rFonts w:ascii="Arial" w:cs="Arial" w:eastAsia="Arial" w:hAnsi="Arial"/>
          <w:sz w:val="24"/>
          <w:szCs w:val="24"/>
        </w:rPr>
        <w:t xml:space="preserve">26. Рубашка форменная с длинным рукавом.</w:t>
      </w:r>
    </w:p>
    <w:p>
      <w:pPr>
        <w:spacing w:after="60"/>
        <w:ind w:firstLine="567"/>
        <w:jc w:val="both"/>
      </w:pPr>
      <w:r>
        <w:rPr>
          <w:rFonts w:ascii="Arial" w:cs="Arial" w:eastAsia="Arial" w:hAnsi="Arial"/>
          <w:sz w:val="24"/>
          <w:szCs w:val="24"/>
        </w:rPr>
        <w:t xml:space="preserve">Рубашка с длинными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6-8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длинные с притачными манжетами, застегивающимися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(может выполняться в области плечевых швов рукавов втачанные хлястики для крепления погон, застегивающихся на форменную пуговицу, погоны вставные повседневные).</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рубашка из сорочечной ткани оливкового цвета;</w:t>
      </w:r>
    </w:p>
    <w:p>
      <w:pPr>
        <w:spacing w:after="60"/>
        <w:ind w:firstLine="567"/>
        <w:jc w:val="both"/>
      </w:pPr>
      <w:r>
        <w:rPr>
          <w:rFonts w:ascii="Arial" w:cs="Arial" w:eastAsia="Arial" w:hAnsi="Arial"/>
          <w:sz w:val="24"/>
          <w:szCs w:val="24"/>
        </w:rPr>
        <w:t xml:space="preserve">для ВВ МВД рубашка из сорочечной ткани светло-синего цвета.</w:t>
      </w:r>
    </w:p>
    <w:p>
      <w:pPr>
        <w:spacing w:after="60"/>
        <w:ind w:firstLine="567"/>
        <w:jc w:val="both"/>
      </w:pPr>
      <w:r>
        <w:rPr>
          <w:rFonts w:ascii="Arial" w:cs="Arial" w:eastAsia="Arial" w:hAnsi="Arial"/>
          <w:sz w:val="24"/>
          <w:szCs w:val="24"/>
        </w:rPr>
        <w:t xml:space="preserve">27. Рубашка форменная с коротким рукавом.</w:t>
      </w:r>
    </w:p>
    <w:p>
      <w:pPr>
        <w:spacing w:after="60"/>
        <w:ind w:firstLine="567"/>
        <w:jc w:val="both"/>
      </w:pPr>
      <w:r>
        <w:rPr>
          <w:rFonts w:ascii="Arial" w:cs="Arial" w:eastAsia="Arial" w:hAnsi="Arial"/>
          <w:sz w:val="24"/>
          <w:szCs w:val="24"/>
        </w:rPr>
        <w:t xml:space="preserve">Рубашка с короткими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6-8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короткие с манжетами.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(может выполняться в области плечевых швов рукавов втачанные хлястики для крепления погон, застегивающихся на форменную пуговицу, погоны вставные повседневные).</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рубашка из сорочечной ткани оливкового цвета;</w:t>
      </w:r>
    </w:p>
    <w:p>
      <w:pPr>
        <w:spacing w:after="60"/>
        <w:ind w:firstLine="567"/>
        <w:jc w:val="both"/>
      </w:pPr>
      <w:r>
        <w:rPr>
          <w:rFonts w:ascii="Arial" w:cs="Arial" w:eastAsia="Arial" w:hAnsi="Arial"/>
          <w:sz w:val="24"/>
          <w:szCs w:val="24"/>
        </w:rPr>
        <w:t xml:space="preserve">для ВВ МВД рубашка из сорочечной ткани светло-синего цвета.</w:t>
      </w:r>
    </w:p>
    <w:p>
      <w:pPr>
        <w:spacing w:after="60"/>
        <w:ind w:firstLine="567"/>
        <w:jc w:val="both"/>
      </w:pPr>
      <w:r>
        <w:rPr>
          <w:rFonts w:ascii="Arial" w:cs="Arial" w:eastAsia="Arial" w:hAnsi="Arial"/>
          <w:sz w:val="24"/>
          <w:szCs w:val="24"/>
        </w:rPr>
        <w:t xml:space="preserve">28. Галстук.</w:t>
      </w:r>
    </w:p>
    <w:p>
      <w:pPr>
        <w:spacing w:after="60"/>
        <w:ind w:firstLine="567"/>
        <w:jc w:val="both"/>
      </w:pPr>
      <w:r>
        <w:rPr>
          <w:rFonts w:ascii="Arial" w:cs="Arial" w:eastAsia="Arial" w:hAnsi="Arial"/>
          <w:sz w:val="24"/>
          <w:szCs w:val="24"/>
        </w:rPr>
        <w:t xml:space="preserve">Галстук из ткани коричневого цвета (парадный - из ткани черного цвета), состоит из основной части в виде вытянутой трапеции, заканчивающийся острым углом, постоянного узла "Регат" и шейки с застежкой для пристегивания галстука под воротником форменной рубашки.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галстук повседневный из ткани оливкового цвета;</w:t>
      </w:r>
    </w:p>
    <w:p>
      <w:pPr>
        <w:spacing w:after="60"/>
        <w:ind w:firstLine="567"/>
        <w:jc w:val="both"/>
      </w:pPr>
      <w:r>
        <w:rPr>
          <w:rFonts w:ascii="Arial" w:cs="Arial" w:eastAsia="Arial" w:hAnsi="Arial"/>
          <w:sz w:val="24"/>
          <w:szCs w:val="24"/>
        </w:rPr>
        <w:t xml:space="preserve">для ВВ МВД галстук из ткани темно-синего цвета.</w:t>
      </w:r>
    </w:p>
    <w:p>
      <w:pPr>
        <w:spacing w:after="60"/>
        <w:ind w:firstLine="567"/>
        <w:jc w:val="both"/>
      </w:pPr>
      <w:r>
        <w:rPr>
          <w:rFonts w:ascii="Arial" w:cs="Arial" w:eastAsia="Arial" w:hAnsi="Arial"/>
          <w:sz w:val="24"/>
          <w:szCs w:val="24"/>
        </w:rPr>
        <w:t xml:space="preserve">29. Футболка.</w:t>
      </w:r>
    </w:p>
    <w:p>
      <w:pPr>
        <w:spacing w:after="60"/>
        <w:ind w:firstLine="567"/>
        <w:jc w:val="both"/>
      </w:pPr>
      <w:r>
        <w:rPr>
          <w:rFonts w:ascii="Arial" w:cs="Arial" w:eastAsia="Arial" w:hAnsi="Arial"/>
          <w:sz w:val="24"/>
          <w:szCs w:val="24"/>
        </w:rPr>
        <w:t xml:space="preserve">Футболка с коротким рукавом с цельным круглым воротником из ткани цвета хаки с серым оттенком, камуфлированного, коричневого или крапового цвета. На полочке с левой стороны в районе линии груди расположена эмблема, на правом рукаве - изображение флага Кыргызской Республики.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НГ футболка с длинными рукавами с горизонтальными полосами голубого и белого цветов. Майка с горизонтальными полосами голубого и белого цветов;</w:t>
      </w:r>
    </w:p>
    <w:p>
      <w:pPr>
        <w:spacing w:after="60"/>
        <w:ind w:firstLine="567"/>
        <w:jc w:val="both"/>
      </w:pPr>
      <w:r>
        <w:rPr>
          <w:rFonts w:ascii="Arial" w:cs="Arial" w:eastAsia="Arial" w:hAnsi="Arial"/>
          <w:sz w:val="24"/>
          <w:szCs w:val="24"/>
        </w:rPr>
        <w:t xml:space="preserve">для ВВ МВД футболка с длинными рукавами крапового цвета. Майка с горизонтальными полосами крапового и белого цветов.</w:t>
      </w:r>
    </w:p>
    <w:p>
      <w:pPr>
        <w:spacing w:after="60"/>
        <w:ind w:firstLine="567"/>
        <w:jc w:val="both"/>
      </w:pPr>
      <w:r>
        <w:rPr>
          <w:rFonts w:ascii="Arial" w:cs="Arial" w:eastAsia="Arial" w:hAnsi="Arial"/>
          <w:sz w:val="24"/>
          <w:szCs w:val="24"/>
        </w:rPr>
        <w:t xml:space="preserve">30. Ботинки с высокими берцами.</w:t>
      </w:r>
    </w:p>
    <w:p>
      <w:pPr>
        <w:spacing w:after="60"/>
        <w:ind w:firstLine="567"/>
        <w:jc w:val="both"/>
      </w:pPr>
      <w:r>
        <w:rPr>
          <w:rFonts w:ascii="Arial" w:cs="Arial" w:eastAsia="Arial" w:hAnsi="Arial"/>
          <w:sz w:val="24"/>
          <w:szCs w:val="24"/>
        </w:rPr>
        <w:t xml:space="preserve">Ботинки с высокими берцами, черного цвета, из кожи, состоят из союзок, берец, язычков, задников и низа. В передней части берец - блочки для шнурков. Застежка на шнурках. Подошва и каблук из резины. Крепление низа методом горячей вулканизации (литьевой, комбинированной). Внутри - вкладные стельки.</w:t>
      </w:r>
    </w:p>
    <w:p>
      <w:pPr>
        <w:spacing w:after="60"/>
        <w:ind w:firstLine="567"/>
        <w:jc w:val="both"/>
      </w:pPr>
      <w:r>
        <w:rPr>
          <w:rFonts w:ascii="Arial" w:cs="Arial" w:eastAsia="Arial" w:hAnsi="Arial"/>
          <w:sz w:val="24"/>
          <w:szCs w:val="24"/>
        </w:rPr>
        <w:t xml:space="preserve">Ботинки с высокими берцами в облегченном варианте черного (бежевого) цвета по конструкции такие же, как ботинки с высокими берцами, но в комбинированном исполнении текстиля и кожи. С внутренней стороны берец ботинки могут иметь застежку-молнию.</w:t>
      </w:r>
    </w:p>
    <w:p>
      <w:pPr>
        <w:spacing w:after="60"/>
        <w:ind w:firstLine="567"/>
        <w:jc w:val="both"/>
      </w:pPr>
      <w:r>
        <w:rPr>
          <w:rFonts w:ascii="Arial" w:cs="Arial" w:eastAsia="Arial" w:hAnsi="Arial"/>
          <w:sz w:val="24"/>
          <w:szCs w:val="24"/>
        </w:rPr>
        <w:t xml:space="preserve">31. Ботинки кожаные.</w:t>
      </w:r>
    </w:p>
    <w:p>
      <w:pPr>
        <w:spacing w:after="60"/>
        <w:ind w:firstLine="567"/>
        <w:jc w:val="both"/>
      </w:pPr>
      <w:r>
        <w:rPr>
          <w:rFonts w:ascii="Arial" w:cs="Arial" w:eastAsia="Arial" w:hAnsi="Arial"/>
          <w:sz w:val="24"/>
          <w:szCs w:val="24"/>
        </w:rPr>
        <w:t xml:space="preserve">Ботинки кожаные с утепляющей подкладкой выполнены из натуральной кожи, черного цвета состоят из носка, цельной союзки, берец, задника, низа (подошва и каблук). Имеется мягкий кант. С внутренней части берец - застежка на молнии. Подошва и каблук из резины. Внутри - вкладные стельки. Крепление подошвы - клеевое.</w:t>
      </w:r>
    </w:p>
    <w:p>
      <w:pPr>
        <w:spacing w:after="60"/>
        <w:ind w:firstLine="567"/>
        <w:jc w:val="both"/>
      </w:pPr>
      <w:r>
        <w:rPr>
          <w:rFonts w:ascii="Arial" w:cs="Arial" w:eastAsia="Arial" w:hAnsi="Arial"/>
          <w:sz w:val="24"/>
          <w:szCs w:val="24"/>
        </w:rPr>
        <w:t xml:space="preserve">32. Полуботинки кожаные.</w:t>
      </w:r>
    </w:p>
    <w:p>
      <w:pPr>
        <w:spacing w:after="60"/>
        <w:ind w:firstLine="567"/>
        <w:jc w:val="both"/>
      </w:pPr>
      <w:r>
        <w:rPr>
          <w:rFonts w:ascii="Arial" w:cs="Arial" w:eastAsia="Arial" w:hAnsi="Arial"/>
          <w:sz w:val="24"/>
          <w:szCs w:val="24"/>
        </w:rPr>
        <w:t xml:space="preserve">Полуботинки кожаные, черного цвета, состоят из союзок (носок отрезной), берец, язычков и низа (подошв и каблуков). Имеется мягкий кант. В передней части берец - блочки для шнурков (могут быть резинки). Подошва, каблуки из кожи (резины) с резиновыми формованными набойками. Внутри - вкладные стельки. Крепление низа - клеевое.</w:t>
      </w:r>
    </w:p>
    <w:p>
      <w:pPr>
        <w:spacing w:after="60"/>
        <w:ind w:firstLine="567"/>
        <w:jc w:val="both"/>
      </w:pPr>
      <w:r>
        <w:rPr>
          <w:rFonts w:ascii="Arial" w:cs="Arial" w:eastAsia="Arial" w:hAnsi="Arial"/>
          <w:sz w:val="24"/>
          <w:szCs w:val="24"/>
        </w:rPr>
        <w:t xml:space="preserve">33. Шапка утепленная.</w:t>
      </w:r>
    </w:p>
    <w:p>
      <w:pPr>
        <w:spacing w:after="60"/>
        <w:ind w:firstLine="567"/>
        <w:jc w:val="both"/>
      </w:pPr>
      <w:r>
        <w:rPr>
          <w:rFonts w:ascii="Arial" w:cs="Arial" w:eastAsia="Arial" w:hAnsi="Arial"/>
          <w:sz w:val="24"/>
          <w:szCs w:val="24"/>
        </w:rPr>
        <w:t xml:space="preserve">Шапка утепленная, цельнокроеная с отворотом, камуфлированной расцветки (хаки).</w:t>
      </w:r>
    </w:p>
    <w:p>
      <w:pPr>
        <w:spacing w:after="60"/>
        <w:ind w:firstLine="567"/>
        <w:jc w:val="both"/>
      </w:pPr>
      <w:r>
        <w:rPr>
          <w:rFonts w:ascii="Arial" w:cs="Arial" w:eastAsia="Arial" w:hAnsi="Arial"/>
          <w:sz w:val="24"/>
          <w:szCs w:val="24"/>
        </w:rPr>
        <w:t xml:space="preserve">34. Кашне.</w:t>
      </w:r>
    </w:p>
    <w:p>
      <w:pPr>
        <w:spacing w:after="60"/>
        <w:ind w:firstLine="567"/>
        <w:jc w:val="both"/>
      </w:pPr>
      <w:r>
        <w:rPr>
          <w:rFonts w:ascii="Arial" w:cs="Arial" w:eastAsia="Arial" w:hAnsi="Arial"/>
          <w:sz w:val="24"/>
          <w:szCs w:val="24"/>
        </w:rPr>
        <w:t xml:space="preserve">Кашне трикотажное, коричневого (парадное - белого) цвета размером 120x20 см, с бахромой по коротким сторонам.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кашне оливкового цвета;</w:t>
      </w:r>
    </w:p>
    <w:p>
      <w:pPr>
        <w:spacing w:after="60"/>
        <w:ind w:firstLine="567"/>
        <w:jc w:val="both"/>
      </w:pPr>
      <w:r>
        <w:rPr>
          <w:rFonts w:ascii="Arial" w:cs="Arial" w:eastAsia="Arial" w:hAnsi="Arial"/>
          <w:sz w:val="24"/>
          <w:szCs w:val="24"/>
        </w:rPr>
        <w:t xml:space="preserve">для ВВ МВД кашне темно-синего цвета.</w:t>
      </w:r>
    </w:p>
    <w:p>
      <w:pPr>
        <w:spacing w:after="60"/>
        <w:ind w:firstLine="567"/>
        <w:jc w:val="both"/>
      </w:pPr>
      <w:r>
        <w:rPr>
          <w:rFonts w:ascii="Arial" w:cs="Arial" w:eastAsia="Arial" w:hAnsi="Arial"/>
          <w:sz w:val="24"/>
          <w:szCs w:val="24"/>
        </w:rPr>
        <w:t xml:space="preserve">35. Перчатки белые.</w:t>
      </w:r>
    </w:p>
    <w:p>
      <w:pPr>
        <w:spacing w:after="60"/>
        <w:ind w:firstLine="567"/>
        <w:jc w:val="both"/>
      </w:pPr>
      <w:r>
        <w:rPr>
          <w:rFonts w:ascii="Arial" w:cs="Arial" w:eastAsia="Arial" w:hAnsi="Arial"/>
          <w:sz w:val="24"/>
          <w:szCs w:val="24"/>
        </w:rPr>
        <w:t xml:space="preserve">Перчатки из трикотажной ткани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60"/>
        <w:ind w:firstLine="567"/>
        <w:jc w:val="both"/>
      </w:pPr>
      <w:r>
        <w:rPr>
          <w:rFonts w:ascii="Arial" w:cs="Arial" w:eastAsia="Arial" w:hAnsi="Arial"/>
          <w:sz w:val="24"/>
          <w:szCs w:val="24"/>
        </w:rPr>
        <w:t xml:space="preserve">36. Перчатки кожаные, шерстяные.</w:t>
      </w:r>
    </w:p>
    <w:p>
      <w:pPr>
        <w:spacing w:after="60"/>
        <w:ind w:firstLine="567"/>
        <w:jc w:val="both"/>
      </w:pPr>
      <w:r>
        <w:rPr>
          <w:rFonts w:ascii="Arial" w:cs="Arial" w:eastAsia="Arial" w:hAnsi="Arial"/>
          <w:sz w:val="24"/>
          <w:szCs w:val="24"/>
        </w:rPr>
        <w:t xml:space="preserve">Перчатки из кожи черного цвета пятипалые с утеплителем на меху, полушерстяной подкладке или без нее. Манжетная часть кожаных перчаток с ладонной стороны стягивается эластичной тесьмой.</w:t>
      </w:r>
    </w:p>
    <w:p>
      <w:pPr>
        <w:spacing w:after="60"/>
        <w:ind w:firstLine="567"/>
        <w:jc w:val="both"/>
      </w:pPr>
      <w:r>
        <w:rPr>
          <w:rFonts w:ascii="Arial" w:cs="Arial" w:eastAsia="Arial" w:hAnsi="Arial"/>
          <w:sz w:val="24"/>
          <w:szCs w:val="24"/>
        </w:rPr>
        <w:t xml:space="preserve">Перчатки шерстяные черного цвета пятипалые вязаные с напульсниками.</w:t>
      </w:r>
    </w:p>
    <w:p>
      <w:pPr>
        <w:spacing w:after="60"/>
        <w:ind w:firstLine="567"/>
        <w:jc w:val="both"/>
      </w:pPr>
      <w:r>
        <w:rPr>
          <w:rFonts w:ascii="Arial" w:cs="Arial" w:eastAsia="Arial" w:hAnsi="Arial"/>
          <w:sz w:val="24"/>
          <w:szCs w:val="24"/>
        </w:rPr>
        <w:t xml:space="preserve">37. Перчатки зимние.</w:t>
      </w:r>
    </w:p>
    <w:p>
      <w:pPr>
        <w:spacing w:after="60"/>
        <w:ind w:firstLine="567"/>
        <w:jc w:val="both"/>
      </w:pPr>
      <w:r>
        <w:rPr>
          <w:rFonts w:ascii="Arial" w:cs="Arial" w:eastAsia="Arial" w:hAnsi="Arial"/>
          <w:sz w:val="24"/>
          <w:szCs w:val="24"/>
        </w:rPr>
        <w:t xml:space="preserve">Перчатки зимние из смесовой (плащевой) ткани камуфлированной (черной, защитной) расцветки пятипалые с утеплителем. Манжетная часть стягивается эластичной тесьмой (в верхней части для фиксации может иметься ремешок на липучке или на застежке).</w:t>
      </w:r>
    </w:p>
    <w:p>
      <w:pPr>
        <w:spacing w:after="60"/>
        <w:ind w:firstLine="567"/>
        <w:jc w:val="both"/>
      </w:pPr>
      <w:r>
        <w:rPr>
          <w:rFonts w:ascii="Arial" w:cs="Arial" w:eastAsia="Arial" w:hAnsi="Arial"/>
          <w:sz w:val="24"/>
          <w:szCs w:val="24"/>
        </w:rPr>
        <w:t xml:space="preserve">38. Ремень поясной.</w:t>
      </w:r>
    </w:p>
    <w:p>
      <w:pPr>
        <w:spacing w:after="60"/>
        <w:ind w:firstLine="567"/>
        <w:jc w:val="both"/>
      </w:pPr>
      <w:r>
        <w:rPr>
          <w:rFonts w:ascii="Arial" w:cs="Arial" w:eastAsia="Arial" w:hAnsi="Arial"/>
          <w:sz w:val="24"/>
          <w:szCs w:val="24"/>
        </w:rPr>
        <w:t xml:space="preserve">Ремень поясной, тесмяный защитного (хаки) цвета, с пятистенной двухшпеньковой пряжкой. На свободном конце ремня - отверстия для шпеньков пряжки, также пряжка может выполняться в виде фиксаторов карабинов.</w:t>
      </w:r>
    </w:p>
    <w:p>
      <w:pPr>
        <w:spacing w:after="60"/>
        <w:ind w:firstLine="567"/>
        <w:jc w:val="both"/>
      </w:pPr>
      <w:r>
        <w:rPr>
          <w:rFonts w:ascii="Arial" w:cs="Arial" w:eastAsia="Arial" w:hAnsi="Arial"/>
          <w:sz w:val="24"/>
          <w:szCs w:val="24"/>
        </w:rPr>
        <w:t xml:space="preserve">Пряжка, полукольца и кобурные кнопки металлические, защитного цвета.</w:t>
      </w:r>
    </w:p>
    <w:p>
      <w:pPr>
        <w:spacing w:after="60"/>
        <w:ind w:firstLine="567"/>
        <w:jc w:val="both"/>
      </w:pPr>
      <w:r>
        <w:rPr>
          <w:rFonts w:ascii="Arial" w:cs="Arial" w:eastAsia="Arial" w:hAnsi="Arial"/>
          <w:sz w:val="24"/>
          <w:szCs w:val="24"/>
        </w:rPr>
        <w:t xml:space="preserve">39. Ремень брючный.</w:t>
      </w:r>
    </w:p>
    <w:p>
      <w:pPr>
        <w:spacing w:after="60"/>
        <w:ind w:firstLine="567"/>
        <w:jc w:val="both"/>
      </w:pPr>
      <w:r>
        <w:rPr>
          <w:rFonts w:ascii="Arial" w:cs="Arial" w:eastAsia="Arial" w:hAnsi="Arial"/>
          <w:sz w:val="24"/>
          <w:szCs w:val="24"/>
        </w:rPr>
        <w:t xml:space="preserve">Ремень брючный черного (защитного) цвета шириной 30-40 мм из кожи (тесьмы) с пятистенной одношпеньковой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40. Пояс парадный.</w:t>
      </w:r>
    </w:p>
    <w:p>
      <w:pPr>
        <w:spacing w:after="60"/>
        <w:ind w:firstLine="567"/>
        <w:jc w:val="both"/>
      </w:pPr>
      <w:r>
        <w:rPr>
          <w:rFonts w:ascii="Arial" w:cs="Arial" w:eastAsia="Arial" w:hAnsi="Arial"/>
          <w:sz w:val="24"/>
          <w:szCs w:val="24"/>
        </w:rPr>
        <w:t xml:space="preserve">Пояс парадный состоит из основного ремня золотистого цвета, шириной 45-50 мм. К ремню крепится овальная металлическая пряжка с изображением круглого солнечного диска с размещением внутри тюндюка.</w:t>
      </w:r>
    </w:p>
    <w:p>
      <w:pPr>
        <w:spacing w:after="60"/>
        <w:ind w:firstLine="567"/>
        <w:jc w:val="both"/>
      </w:pPr>
      <w:r>
        <w:rPr>
          <w:rFonts w:ascii="Arial" w:cs="Arial" w:eastAsia="Arial" w:hAnsi="Arial"/>
          <w:sz w:val="24"/>
          <w:szCs w:val="24"/>
        </w:rPr>
        <w:t xml:space="preserve">41. Аксельбант.</w:t>
      </w:r>
    </w:p>
    <w:p>
      <w:pPr>
        <w:spacing w:after="60"/>
        <w:ind w:firstLine="567"/>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Вспомогательные шнуры с двумя металлическими наконечниками золотистого цвета с острым концом. Длина металлического наконечника - 80 мм.</w:t>
      </w:r>
    </w:p>
    <w:p>
      <w:pPr>
        <w:spacing w:after="60"/>
        <w:ind w:firstLine="567"/>
        <w:jc w:val="both"/>
      </w:pPr>
      <w:r>
        <w:rPr>
          <w:rFonts w:ascii="Arial" w:cs="Arial" w:eastAsia="Arial" w:hAnsi="Arial"/>
          <w:sz w:val="24"/>
          <w:szCs w:val="24"/>
        </w:rPr>
        <w:t xml:space="preserve">42. Плащ-накидка.</w:t>
      </w:r>
    </w:p>
    <w:p>
      <w:pPr>
        <w:spacing w:after="60"/>
        <w:ind w:firstLine="567"/>
        <w:jc w:val="both"/>
      </w:pPr>
      <w:r>
        <w:rPr>
          <w:rFonts w:ascii="Arial" w:cs="Arial" w:eastAsia="Arial" w:hAnsi="Arial"/>
          <w:sz w:val="24"/>
          <w:szCs w:val="24"/>
        </w:rPr>
        <w:t xml:space="preserve">Плащ-накидка камуфлированной расцветки (цвета хаки, защитного цвета) с бортовой потайной застежкой. Состоит из полочек, спинки, отложного воротника и капюшона.</w:t>
      </w:r>
    </w:p>
    <w:p>
      <w:pPr>
        <w:spacing w:after="60"/>
        <w:ind w:firstLine="567"/>
        <w:jc w:val="both"/>
      </w:pPr>
      <w:r>
        <w:rPr>
          <w:rFonts w:ascii="Arial" w:cs="Arial" w:eastAsia="Arial" w:hAnsi="Arial"/>
          <w:sz w:val="24"/>
          <w:szCs w:val="24"/>
        </w:rPr>
        <w:t xml:space="preserve">Полочки с прорезями для рук, заделанными листочками, застегивающимися на две пуговицы. С внутренней стороны листочек - держатели для рук.</w:t>
      </w:r>
    </w:p>
    <w:p>
      <w:pPr>
        <w:spacing w:after="60"/>
        <w:ind w:firstLine="567"/>
        <w:jc w:val="both"/>
      </w:pPr>
      <w:r>
        <w:rPr>
          <w:rFonts w:ascii="Arial" w:cs="Arial" w:eastAsia="Arial" w:hAnsi="Arial"/>
          <w:sz w:val="24"/>
          <w:szCs w:val="24"/>
        </w:rPr>
        <w:t xml:space="preserve">43. Сумка полевая.</w:t>
      </w:r>
    </w:p>
    <w:p>
      <w:pPr>
        <w:spacing w:after="60"/>
        <w:ind w:firstLine="567"/>
        <w:jc w:val="both"/>
      </w:pPr>
      <w:r>
        <w:rPr>
          <w:rFonts w:ascii="Arial" w:cs="Arial" w:eastAsia="Arial" w:hAnsi="Arial"/>
          <w:sz w:val="24"/>
          <w:szCs w:val="24"/>
        </w:rPr>
        <w:t xml:space="preserve">Сумка полевая состоит из корпуса, клапана-крышки, носимого ремня. В конце носимого ремня пришиты застежки-карабины, при помощи которых сумка пристегивается. Внутренняя часть корпуса сумки полевой разделена перегородкой.</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Военная форма одежды военнослужащих контрактной службы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44. Фуражка парадная.</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 Спереди на околыше фуражки размещается кокарда золотистого цвета.</w:t>
      </w:r>
    </w:p>
    <w:p>
      <w:pPr>
        <w:spacing w:after="60"/>
        <w:ind w:firstLine="567"/>
        <w:jc w:val="both"/>
      </w:pPr>
      <w:r>
        <w:rPr>
          <w:rFonts w:ascii="Arial" w:cs="Arial" w:eastAsia="Arial" w:hAnsi="Arial"/>
          <w:sz w:val="24"/>
          <w:szCs w:val="24"/>
        </w:rPr>
        <w:t xml:space="preserve">Над козырьком по околышу пристегивается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(ремешок может выполняться вышивкой в виде национальных узоров золотистого цвета).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лаковый черного цвета размером 6 см. Тулья фуражки размером 7 см.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фуражка из ткани темно-синего цвета;</w:t>
      </w:r>
    </w:p>
    <w:p>
      <w:pPr>
        <w:spacing w:after="60"/>
        <w:ind w:firstLine="567"/>
        <w:jc w:val="both"/>
      </w:pPr>
      <w:r>
        <w:rPr>
          <w:rFonts w:ascii="Arial" w:cs="Arial" w:eastAsia="Arial" w:hAnsi="Arial"/>
          <w:sz w:val="24"/>
          <w:szCs w:val="24"/>
        </w:rPr>
        <w:t xml:space="preserve">для ГКНБ (за исключением ПС ГКНБ) околыш василькового цвета;</w:t>
      </w:r>
    </w:p>
    <w:p>
      <w:pPr>
        <w:spacing w:after="60"/>
        <w:ind w:firstLine="567"/>
        <w:jc w:val="both"/>
      </w:pPr>
      <w:r>
        <w:rPr>
          <w:rFonts w:ascii="Arial" w:cs="Arial" w:eastAsia="Arial" w:hAnsi="Arial"/>
          <w:sz w:val="24"/>
          <w:szCs w:val="24"/>
        </w:rPr>
        <w:t xml:space="preserve">для ПС ГКНБ фуражка с полем зеленого цвета, с околышем темно-синего цвета.</w:t>
      </w:r>
    </w:p>
    <w:p>
      <w:pPr>
        <w:spacing w:after="60"/>
        <w:ind w:firstLine="567"/>
        <w:jc w:val="both"/>
      </w:pPr>
      <w:r>
        <w:rPr>
          <w:rFonts w:ascii="Arial" w:cs="Arial" w:eastAsia="Arial" w:hAnsi="Arial"/>
          <w:sz w:val="24"/>
          <w:szCs w:val="24"/>
        </w:rPr>
        <w:t xml:space="preserve">45. Фуражка повседневная.</w:t>
      </w:r>
    </w:p>
    <w:p>
      <w:pPr>
        <w:spacing w:after="60"/>
        <w:ind w:firstLine="567"/>
        <w:jc w:val="both"/>
      </w:pPr>
      <w:r>
        <w:rPr>
          <w:rFonts w:ascii="Arial" w:cs="Arial" w:eastAsia="Arial" w:hAnsi="Arial"/>
          <w:sz w:val="24"/>
          <w:szCs w:val="24"/>
        </w:rPr>
        <w:t xml:space="preserve">Фуражка из ткани бледно-коричневого (темно-зеленого, синего) цвета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по центру на околыше фуражки размещается кокарда золотистого цвета. Над козырьком по околышу пристегивается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(ремешок может выполняться вышивкой в виде национальных узоров золотистого цвета).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лаковый черного цвета размером 6 см. Тулья фуражки размером 7 см.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фуражка из ткани оливкового цвета, с околышем василькового цвета, на тулье расположена эмблема в виде орла с расправленными крыльями, на груди орла расположен щит с изображением круглого солнечного диска с размещением внутри тюндюка, на правой лапе – меч, на левой – колос лавра, старшему офицерскому составу в звании полковника разрешается нашитая эмблема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ПС ГКНБ фуражка с полем зеленого цвета, с околышем темно-синего цвета;</w:t>
      </w:r>
    </w:p>
    <w:p>
      <w:pPr>
        <w:spacing w:after="60"/>
        <w:ind w:firstLine="567"/>
        <w:jc w:val="both"/>
      </w:pPr>
      <w:r>
        <w:rPr>
          <w:rFonts w:ascii="Arial" w:cs="Arial" w:eastAsia="Arial" w:hAnsi="Arial"/>
          <w:sz w:val="24"/>
          <w:szCs w:val="24"/>
        </w:rPr>
        <w:t xml:space="preserve">для ВВ МВД фуражка из ткани темно-синего цвета;</w:t>
      </w:r>
    </w:p>
    <w:p>
      <w:pPr>
        <w:spacing w:after="60"/>
        <w:ind w:firstLine="567"/>
        <w:jc w:val="both"/>
      </w:pPr>
      <w:r>
        <w:rPr>
          <w:rFonts w:ascii="Arial" w:cs="Arial" w:eastAsia="Arial" w:hAnsi="Arial"/>
          <w:sz w:val="24"/>
          <w:szCs w:val="24"/>
        </w:rPr>
        <w:t xml:space="preserve">для ВП - из ткани оливкового цвета.</w:t>
      </w:r>
    </w:p>
    <w:p>
      <w:pPr>
        <w:spacing w:after="60"/>
        <w:ind w:firstLine="567"/>
        <w:jc w:val="both"/>
      </w:pPr>
      <w:r>
        <w:rPr>
          <w:rFonts w:ascii="Arial" w:cs="Arial" w:eastAsia="Arial" w:hAnsi="Arial"/>
          <w:i/>
          <w:iCs/>
          <w:sz w:val="24"/>
          <w:szCs w:val="24"/>
        </w:rPr>
        <w:t xml:space="preserve">(В редакции </w:t>
      </w:r>
      <w:hyperlink w:history="1" r:id="rIdwdzljh1tsdwlicwe1vxms">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46. Шляпа форменная.</w:t>
      </w:r>
    </w:p>
    <w:p>
      <w:pPr>
        <w:spacing w:after="60"/>
        <w:ind w:firstLine="567"/>
        <w:jc w:val="both"/>
      </w:pPr>
      <w:r>
        <w:rPr>
          <w:rFonts w:ascii="Arial" w:cs="Arial" w:eastAsia="Arial" w:hAnsi="Arial"/>
          <w:sz w:val="24"/>
          <w:szCs w:val="24"/>
        </w:rPr>
        <w:t xml:space="preserve">Шляпа из ткани бледно-коричневого (темно-зеленного, синего) цвета (парадная - цвета морской волны) на подкладке состоит из донышка овальной формы, стенки и полей, состоящих из двух частей: передней и задней. Задняя часть полей изогнута вверх и плавно переходящая в переднюю часть полей, имеющую форму козырька. Поля выстрочены отделочной строчкой. На центральной передней части стенки размещается кокарда золотистого цвета, выполненная вышивкой. В центральной части по линии стыковки стенки и полей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47.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(парадная - цвета морской волны) состоит из донышка, стенок и бортиков. По верхнему краю бортиков пилотки проложены канты (цвет канта - по роду войск/ведомственной принадлежности).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пилотка из ткани оливкового цвета;</w:t>
      </w:r>
    </w:p>
    <w:p>
      <w:pPr>
        <w:spacing w:after="60"/>
        <w:ind w:firstLine="567"/>
        <w:jc w:val="both"/>
      </w:pPr>
      <w:r>
        <w:rPr>
          <w:rFonts w:ascii="Arial" w:cs="Arial" w:eastAsia="Arial" w:hAnsi="Arial"/>
          <w:sz w:val="24"/>
          <w:szCs w:val="24"/>
        </w:rPr>
        <w:t xml:space="preserve">для ВВ МВД пилотка из ткани темно-синего цвета.</w:t>
      </w:r>
    </w:p>
    <w:p>
      <w:pPr>
        <w:spacing w:after="60"/>
        <w:ind w:firstLine="567"/>
        <w:jc w:val="both"/>
      </w:pPr>
      <w:r>
        <w:rPr>
          <w:rFonts w:ascii="Arial" w:cs="Arial" w:eastAsia="Arial" w:hAnsi="Arial"/>
          <w:sz w:val="24"/>
          <w:szCs w:val="24"/>
        </w:rPr>
        <w:t xml:space="preserve">48. Шапка-ушанка (для военнослужащих в воинском звании "полковник").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49. Шапка-ушанка из натурального (искусственного) меха.</w:t>
      </w:r>
    </w:p>
    <w:p>
      <w:pPr>
        <w:spacing w:after="60"/>
        <w:ind w:firstLine="567"/>
        <w:jc w:val="both"/>
      </w:pPr>
      <w:r>
        <w:rPr>
          <w:rFonts w:ascii="Arial" w:cs="Arial" w:eastAsia="Arial" w:hAnsi="Arial"/>
          <w:sz w:val="24"/>
          <w:szCs w:val="24"/>
        </w:rPr>
        <w:t xml:space="preserve">Шапка-ушанка состоит из колпака, козырька и наушников с назатыльником, на концах наушников - тесьма для завязывания черного цвета. Лицевые детали козырька, назатыльника и наушников - из натурального (искусственного) меха коричневого цвета. Подлицевые детали и колпак из сукна шапочного, коричневого цвета.</w:t>
      </w:r>
    </w:p>
    <w:p>
      <w:pPr>
        <w:spacing w:after="60"/>
        <w:ind w:firstLine="567"/>
        <w:jc w:val="both"/>
      </w:pPr>
      <w:r>
        <w:rPr>
          <w:rFonts w:ascii="Arial" w:cs="Arial" w:eastAsia="Arial" w:hAnsi="Arial"/>
          <w:sz w:val="24"/>
          <w:szCs w:val="24"/>
        </w:rPr>
        <w:t xml:space="preserve">Спереди по центру козырька размещается кокарда металлическая (пластмассовая)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шапка-ушанка оливкового цвета;</w:t>
      </w:r>
    </w:p>
    <w:p>
      <w:pPr>
        <w:spacing w:after="60"/>
        <w:ind w:firstLine="567"/>
        <w:jc w:val="both"/>
      </w:pPr>
      <w:r>
        <w:rPr>
          <w:rFonts w:ascii="Arial" w:cs="Arial" w:eastAsia="Arial" w:hAnsi="Arial"/>
          <w:sz w:val="24"/>
          <w:szCs w:val="24"/>
        </w:rPr>
        <w:t xml:space="preserve">для ВВ МВД шапка-ушанка темно-синего цвета;</w:t>
      </w:r>
    </w:p>
    <w:p>
      <w:pPr>
        <w:spacing w:after="60"/>
        <w:ind w:firstLine="567"/>
        <w:jc w:val="both"/>
      </w:pPr>
      <w:r>
        <w:rPr>
          <w:rFonts w:ascii="Arial" w:cs="Arial" w:eastAsia="Arial" w:hAnsi="Arial"/>
          <w:sz w:val="24"/>
          <w:szCs w:val="24"/>
        </w:rPr>
        <w:t xml:space="preserve">для МЧС шапка-ушанка синего цвета.</w:t>
      </w:r>
    </w:p>
    <w:p>
      <w:pPr>
        <w:spacing w:after="60"/>
        <w:ind w:firstLine="567"/>
        <w:jc w:val="both"/>
      </w:pPr>
      <w:r>
        <w:rPr>
          <w:rFonts w:ascii="Arial" w:cs="Arial" w:eastAsia="Arial" w:hAnsi="Arial"/>
          <w:sz w:val="24"/>
          <w:szCs w:val="24"/>
        </w:rPr>
        <w:t xml:space="preserve">50.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 утеплителем, отложным воротником и съемным воротником из натурального (искусственного) меха коричневого цвета, прямого силуэта, с левой бортовой застежкой на четыре форменные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боковыми прорезными карманами с листочкой. Спинка со швом посередине и шлицей внизу. Рукава втачные, двухшовные. На левом подборте - внутренний прорезной карман с листочкой. Низ пальто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Пальто зимнее для военнослужащих женского пола по конструкции такое же, с правой бортовой застежкой.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пальто из драпа оливкового цвета;</w:t>
      </w:r>
    </w:p>
    <w:p>
      <w:pPr>
        <w:spacing w:after="60"/>
        <w:ind w:firstLine="567"/>
        <w:jc w:val="both"/>
      </w:pPr>
      <w:r>
        <w:rPr>
          <w:rFonts w:ascii="Arial" w:cs="Arial" w:eastAsia="Arial" w:hAnsi="Arial"/>
          <w:sz w:val="24"/>
          <w:szCs w:val="24"/>
        </w:rPr>
        <w:t xml:space="preserve">для ВВ МВД пальто из драпа темно-синего цвета.</w:t>
      </w:r>
    </w:p>
    <w:p>
      <w:pPr>
        <w:spacing w:after="60"/>
        <w:ind w:firstLine="567"/>
        <w:jc w:val="both"/>
      </w:pPr>
      <w:r>
        <w:rPr>
          <w:rFonts w:ascii="Arial" w:cs="Arial" w:eastAsia="Arial" w:hAnsi="Arial"/>
          <w:sz w:val="24"/>
          <w:szCs w:val="24"/>
        </w:rPr>
        <w:t xml:space="preserve">51. Куртка демисезонная.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 (заклепку).</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52. Плащ демисезонный.</w:t>
      </w:r>
    </w:p>
    <w:p>
      <w:pPr>
        <w:spacing w:after="60"/>
        <w:ind w:firstLine="567"/>
        <w:jc w:val="both"/>
      </w:pPr>
      <w:r>
        <w:rPr>
          <w:rFonts w:ascii="Arial" w:cs="Arial" w:eastAsia="Arial" w:hAnsi="Arial"/>
          <w:sz w:val="24"/>
          <w:szCs w:val="24"/>
        </w:rPr>
        <w:t xml:space="preserve">Плащ демисезонный из ткани бледно-коричневого (темно-зеленого, синего) цвета, полуприлегающего силуэта с отложным воротником, бортовой застежкой на 4-5 пуговиц защитного цвета. Полочки с фигурной кокеткой, отрезными боковыми частями, с боковыми прорезными карманами с листочкой. Спинка с кокеткой со средним швом.</w:t>
      </w:r>
    </w:p>
    <w:p>
      <w:pPr>
        <w:spacing w:after="60"/>
        <w:ind w:firstLine="567"/>
        <w:jc w:val="both"/>
      </w:pPr>
      <w:r>
        <w:rPr>
          <w:rFonts w:ascii="Arial" w:cs="Arial" w:eastAsia="Arial" w:hAnsi="Arial"/>
          <w:sz w:val="24"/>
          <w:szCs w:val="24"/>
        </w:rPr>
        <w:t xml:space="preserve">Рукава втачные, двухшовные. На левом подборте - внутренний прорезной карман с листочкой. Низ плаща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Плащ демисезонный для военнослужащих женского пола по конструкции такой же, с правой бортовой застежкой.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плащ из ткани оливкового цвета;</w:t>
      </w:r>
    </w:p>
    <w:p>
      <w:pPr>
        <w:spacing w:after="60"/>
        <w:ind w:firstLine="567"/>
        <w:jc w:val="both"/>
      </w:pPr>
      <w:r>
        <w:rPr>
          <w:rFonts w:ascii="Arial" w:cs="Arial" w:eastAsia="Arial" w:hAnsi="Arial"/>
          <w:sz w:val="24"/>
          <w:szCs w:val="24"/>
        </w:rPr>
        <w:t xml:space="preserve">для ВВ МВД плащ из ткани темно-синего цвета.</w:t>
      </w:r>
    </w:p>
    <w:p>
      <w:pPr>
        <w:spacing w:after="60"/>
        <w:ind w:firstLine="567"/>
        <w:jc w:val="both"/>
      </w:pPr>
      <w:r>
        <w:rPr>
          <w:rFonts w:ascii="Arial" w:cs="Arial" w:eastAsia="Arial" w:hAnsi="Arial"/>
          <w:sz w:val="24"/>
          <w:szCs w:val="24"/>
        </w:rPr>
        <w:t xml:space="preserve">53. Китель парадный.</w:t>
      </w:r>
    </w:p>
    <w:p>
      <w:pPr>
        <w:spacing w:after="60"/>
        <w:ind w:firstLine="567"/>
        <w:jc w:val="both"/>
      </w:pPr>
      <w:r>
        <w:rPr>
          <w:rFonts w:ascii="Arial" w:cs="Arial" w:eastAsia="Arial" w:hAnsi="Arial"/>
          <w:sz w:val="24"/>
          <w:szCs w:val="24"/>
        </w:rPr>
        <w:t xml:space="preserve">Китель из ткани цвета морской волны,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Полочки прямые с отрезными боковыми частями, передними вытачками, боковыми прорезными карманами с прямыми клапанами. Спинка со швом посередине заканчивается шлицей. Рукава втачные, двухшовные. По краю воротника и по краю клапанов карманов - кант (цвет канта - по роду войск/ведомственной принадлежности). На подкладке левой полочки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Примечание: для авиации СВО китель из ткани синего цвета.</w:t>
      </w:r>
    </w:p>
    <w:p>
      <w:pPr>
        <w:spacing w:after="60"/>
        <w:ind w:firstLine="567"/>
        <w:jc w:val="both"/>
      </w:pPr>
      <w:r>
        <w:rPr>
          <w:rFonts w:ascii="Arial" w:cs="Arial" w:eastAsia="Arial" w:hAnsi="Arial"/>
          <w:sz w:val="24"/>
          <w:szCs w:val="24"/>
        </w:rPr>
        <w:t xml:space="preserve">54. Жакет парадный.</w:t>
      </w:r>
    </w:p>
    <w:p>
      <w:pPr>
        <w:spacing w:after="60"/>
        <w:ind w:firstLine="567"/>
        <w:jc w:val="both"/>
      </w:pPr>
      <w:r>
        <w:rPr>
          <w:rFonts w:ascii="Arial" w:cs="Arial" w:eastAsia="Arial" w:hAnsi="Arial"/>
          <w:sz w:val="24"/>
          <w:szCs w:val="24"/>
        </w:rPr>
        <w:t xml:space="preserve">Жакет из ткани цвета морской волны, прямого силуэта, однобортный, с отложным воротником и лацканом, с центральной бортовой застежкой на две форменные пуговицы, диаметром 22 мм золотистого цвета с изображением Государственного герба Кыргызской Республики. На краю воротника и по краю клапанов карманов - кант (цвет канта - по роду войск/ведомственной принадлежности). Полочки с отрезными боковыми частями, передними вытачками, боковыми прорезными карманами в рамку с прямыми клапанами. На левой полочке прорезной нагрудный карман с листочкой. На подкладке левой полочки внутренний карман с листочкой, расположенный в швах притачивания нижних отрезных частей подкладки. Спинка со швом посередине. Рукава втачные, двухшовные и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Примечание: для авиации СВО - из ткани синего цвета.</w:t>
      </w:r>
    </w:p>
    <w:p>
      <w:pPr>
        <w:spacing w:after="60"/>
        <w:ind w:firstLine="567"/>
        <w:jc w:val="both"/>
      </w:pPr>
      <w:r>
        <w:rPr>
          <w:rFonts w:ascii="Arial" w:cs="Arial" w:eastAsia="Arial" w:hAnsi="Arial"/>
          <w:sz w:val="24"/>
          <w:szCs w:val="24"/>
        </w:rPr>
        <w:t xml:space="preserve">55.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с верхними накладными карманами с фигурными клапанами, застегивающимися на одну пуговицу диаметром 14 мм золотистого цвета с изображением Государственного герба Кыргызской Республики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На подкладке левой полочки -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китель из ткани оливкового цвета;</w:t>
      </w:r>
    </w:p>
    <w:p>
      <w:pPr>
        <w:spacing w:after="60"/>
        <w:ind w:firstLine="567"/>
        <w:jc w:val="both"/>
      </w:pPr>
      <w:r>
        <w:rPr>
          <w:rFonts w:ascii="Arial" w:cs="Arial" w:eastAsia="Arial" w:hAnsi="Arial"/>
          <w:sz w:val="24"/>
          <w:szCs w:val="24"/>
        </w:rPr>
        <w:t xml:space="preserve">для ВВ МВД китель из ткани темно-синего цвета;</w:t>
      </w:r>
    </w:p>
    <w:p>
      <w:pPr>
        <w:spacing w:after="60"/>
        <w:ind w:firstLine="567"/>
        <w:jc w:val="both"/>
      </w:pPr>
      <w:r>
        <w:rPr>
          <w:rFonts w:ascii="Arial" w:cs="Arial" w:eastAsia="Arial" w:hAnsi="Arial"/>
          <w:sz w:val="24"/>
          <w:szCs w:val="24"/>
        </w:rPr>
        <w:t xml:space="preserve">для ВП китель из ткани оливкового цвета, погоны нашивные повседневные.</w:t>
      </w:r>
    </w:p>
    <w:p>
      <w:pPr>
        <w:spacing w:after="60"/>
        <w:ind w:firstLine="567"/>
        <w:jc w:val="both"/>
      </w:pPr>
      <w:r>
        <w:rPr>
          <w:rFonts w:ascii="Arial" w:cs="Arial" w:eastAsia="Arial" w:hAnsi="Arial"/>
          <w:sz w:val="24"/>
          <w:szCs w:val="24"/>
        </w:rPr>
        <w:t xml:space="preserve">56. Жакет повседневный.</w:t>
      </w:r>
    </w:p>
    <w:p>
      <w:pPr>
        <w:spacing w:after="60"/>
        <w:ind w:firstLine="567"/>
        <w:jc w:val="both"/>
      </w:pPr>
      <w:r>
        <w:rPr>
          <w:rFonts w:ascii="Arial" w:cs="Arial" w:eastAsia="Arial" w:hAnsi="Arial"/>
          <w:sz w:val="24"/>
          <w:szCs w:val="24"/>
        </w:rPr>
        <w:t xml:space="preserve">Жакет из ткани бледно-коричневого цвета, прямого силуэта, однобортный с отложным воротником и лацканом, с центральной бортовой застежкой на три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боковыми прорезными карманами с листочками. На левой полочке - прорезной нагрудный карман с листочкой. На подкладке левой полочки - внутренний карман с листочками, расположенный в швах притачивания нижних отрезных частей подкладки. Спинка со швом посередине. Рукава втачные, двухшовные, с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жакет из ткани оливкового цвета;</w:t>
      </w:r>
    </w:p>
    <w:p>
      <w:pPr>
        <w:spacing w:after="60"/>
        <w:ind w:firstLine="567"/>
        <w:jc w:val="both"/>
      </w:pPr>
      <w:r>
        <w:rPr>
          <w:rFonts w:ascii="Arial" w:cs="Arial" w:eastAsia="Arial" w:hAnsi="Arial"/>
          <w:sz w:val="24"/>
          <w:szCs w:val="24"/>
        </w:rPr>
        <w:t xml:space="preserve">для ВВ МВД жакет из ткани темно-синего цвета;</w:t>
      </w:r>
    </w:p>
    <w:p>
      <w:pPr>
        <w:spacing w:after="60"/>
        <w:ind w:firstLine="567"/>
        <w:jc w:val="both"/>
      </w:pPr>
      <w:r>
        <w:rPr>
          <w:rFonts w:ascii="Arial" w:cs="Arial" w:eastAsia="Arial" w:hAnsi="Arial"/>
          <w:sz w:val="24"/>
          <w:szCs w:val="24"/>
        </w:rPr>
        <w:t xml:space="preserve">для ВП жакет из ткани оливкового цвета, погоны нашивные повседневные.</w:t>
      </w:r>
    </w:p>
    <w:p>
      <w:pPr>
        <w:spacing w:after="60"/>
        <w:ind w:firstLine="567"/>
        <w:jc w:val="both"/>
      </w:pPr>
      <w:r>
        <w:rPr>
          <w:rFonts w:ascii="Arial" w:cs="Arial" w:eastAsia="Arial" w:hAnsi="Arial"/>
          <w:sz w:val="24"/>
          <w:szCs w:val="24"/>
        </w:rPr>
        <w:t xml:space="preserve">57. Куртка на молнии.</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58. Пуловер.</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форменные пуговицы.</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59. Костюм повседневный.</w:t>
      </w:r>
    </w:p>
    <w:p>
      <w:pPr>
        <w:spacing w:after="60"/>
        <w:ind w:firstLine="567"/>
        <w:jc w:val="both"/>
      </w:pPr>
      <w:r>
        <w:rPr>
          <w:rFonts w:ascii="Arial" w:cs="Arial" w:eastAsia="Arial" w:hAnsi="Arial"/>
          <w:sz w:val="24"/>
          <w:szCs w:val="24"/>
        </w:rPr>
        <w:t xml:space="preserve">Куртка из ткани темно-зеленого цвета с отложным воротником, с центральной застежкой-молнией, притачным поясом и подкладкой до низа. Полочки с кокетками, верхними накладными карманами с прямыми клапанами, застегивающимися на липучку, с боковыми прорезными карманами в рамку, с застежкой-молнией. На накладных карманах по центру надстрочная бантовая складка. Спинка с кокеткой. Рукава двухшовные, с разрезами по локтевому шву, с притачными манжетами, фиксируемыми липучкой. Низ куртки в области боковых швов стянут эластичными лентами в три ряда.</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темно-зеленого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прямым клапаном, застегивающимся на липучку.</w:t>
      </w:r>
    </w:p>
    <w:p>
      <w:pPr>
        <w:spacing w:after="60"/>
        <w:ind w:firstLine="567"/>
        <w:jc w:val="both"/>
      </w:pPr>
      <w:r>
        <w:rPr>
          <w:rFonts w:ascii="Arial" w:cs="Arial" w:eastAsia="Arial" w:hAnsi="Arial"/>
          <w:sz w:val="24"/>
          <w:szCs w:val="24"/>
        </w:rPr>
        <w:t xml:space="preserve">Рубашка из ткани темно-зеленого цвета с короткими рукавами с цельно выкроенными манжетами, цельно выкроенным поясом, стянутым в области боковых швов эластичными лентами, с застежкой до низа на 5-6 пуговиц на полочке, две - на поясе. Воротник отложной с лацканом. Полочки с верхними накладными карманами с прямыми клапанами, застегивающимися на липучку. Спинка цельнокроеная с кокеткой.</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для МЧС - из ткани синего цвета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"ОКМ Кыргызстан МЧС".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клапанами, застегивающимися на текстильную ленту "контакт" и два нижних прорезных кармана, с застежкой "молния". На полочках накладных карманов расположены надписи: с левой стороны - "Группа крови", с правой стороны - "Кыргызстан или ФИО". На накладных карманах расположены потайные замки с обеих сторон. На левом накладном кармане настрочена круглая эмблема МЧС. Рукава двухшовные, с разрезами по локтевому шву, притачными манжетами, фиксируемыми пуговицей.</w:t>
      </w:r>
    </w:p>
    <w:p>
      <w:pPr>
        <w:spacing w:after="60"/>
        <w:ind w:firstLine="567"/>
        <w:jc w:val="both"/>
      </w:pPr>
      <w:r>
        <w:rPr>
          <w:rFonts w:ascii="Arial" w:cs="Arial" w:eastAsia="Arial" w:hAnsi="Arial"/>
          <w:sz w:val="24"/>
          <w:szCs w:val="24"/>
        </w:rPr>
        <w:t xml:space="preserve">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вставными (мягкими) погончиками. Верхний край погона пристегивается на форменную пуговицу. Погоны съемные, повседневные.</w:t>
      </w:r>
    </w:p>
    <w:p>
      <w:pPr>
        <w:spacing w:after="60"/>
        <w:ind w:firstLine="567"/>
        <w:jc w:val="both"/>
      </w:pPr>
      <w:r>
        <w:rPr>
          <w:rFonts w:ascii="Arial" w:cs="Arial" w:eastAsia="Arial" w:hAnsi="Arial"/>
          <w:sz w:val="24"/>
          <w:szCs w:val="24"/>
        </w:rPr>
        <w:t xml:space="preserve">Брюки из ткани синего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прямым клапаном, застегивающимся на пуговицу.</w:t>
      </w:r>
    </w:p>
    <w:p>
      <w:pPr>
        <w:spacing w:after="60"/>
        <w:ind w:firstLine="567"/>
        <w:jc w:val="both"/>
      </w:pPr>
      <w:r>
        <w:rPr>
          <w:rFonts w:ascii="Arial" w:cs="Arial" w:eastAsia="Arial" w:hAnsi="Arial"/>
          <w:sz w:val="24"/>
          <w:szCs w:val="24"/>
        </w:rPr>
        <w:t xml:space="preserve">Футболка с отложным воротником, свободного покроя с фронтальной застежкой на 3 пуговицы. Спинка с кокеткой. В центре верхней части спинки под кокеткой распложена надпись "ОКМ Кыргызстан МЧС". На полочках расположены надписи: с левой стороны - "Группа крови", с правой стороны - "Кыргызстан или ФИО". На левом накладном кармане настрочена круглая эмблема МЧС. Рукав короткий, на внешней стороне левого рукава на расстоянии 50 мм от верхней кромки рукава вшит шеврон Министерства.</w:t>
      </w:r>
    </w:p>
    <w:p>
      <w:pPr>
        <w:spacing w:after="60"/>
        <w:ind w:firstLine="567"/>
        <w:jc w:val="both"/>
      </w:pPr>
      <w:r>
        <w:rPr>
          <w:rFonts w:ascii="Arial" w:cs="Arial" w:eastAsia="Arial" w:hAnsi="Arial"/>
          <w:sz w:val="24"/>
          <w:szCs w:val="24"/>
        </w:rPr>
        <w:t xml:space="preserve">Погоны прямоугольные, с конусовидным верхним краем, вшивные со вставными (мягкими) погончиками. Верхний край погона пристегивается на форменную пуговицу. Погоны съемные повседневные.</w:t>
      </w:r>
    </w:p>
    <w:p>
      <w:pPr>
        <w:spacing w:after="60"/>
        <w:ind w:firstLine="567"/>
        <w:jc w:val="both"/>
      </w:pPr>
      <w:r>
        <w:rPr>
          <w:rFonts w:ascii="Arial" w:cs="Arial" w:eastAsia="Arial" w:hAnsi="Arial"/>
          <w:sz w:val="24"/>
          <w:szCs w:val="24"/>
        </w:rPr>
        <w:t xml:space="preserve">60. Костюм повседневный военнослужащих женского пола.</w:t>
      </w:r>
    </w:p>
    <w:p>
      <w:pPr>
        <w:spacing w:after="60"/>
        <w:ind w:firstLine="567"/>
        <w:jc w:val="both"/>
      </w:pPr>
      <w:r>
        <w:rPr>
          <w:rFonts w:ascii="Arial" w:cs="Arial" w:eastAsia="Arial" w:hAnsi="Arial"/>
          <w:sz w:val="24"/>
          <w:szCs w:val="24"/>
        </w:rPr>
        <w:t xml:space="preserve">Куртка из ткани темно-зеленого цвета с отложным воротником, с центральной застежкой-молнией, с притачным поясом и подкладкой до низа. Полочки с нагрудными вытачками из бокового шва с боковыми прорезными карманами в рамку, с застежкой-молнией. Спинка с кокеткой. Рукава двухшовные, с разрезами по локтевому шву, с притачными манжетами, фиксируемыми липучкой. Низ куртки в области боковых швов стянут эластичными лентами в три ряда.</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Рубашка с короткими рукавами.</w:t>
      </w:r>
    </w:p>
    <w:p>
      <w:pPr>
        <w:spacing w:after="60"/>
        <w:ind w:firstLine="567"/>
        <w:jc w:val="both"/>
      </w:pPr>
      <w:r>
        <w:rPr>
          <w:rFonts w:ascii="Arial" w:cs="Arial" w:eastAsia="Arial" w:hAnsi="Arial"/>
          <w:sz w:val="24"/>
          <w:szCs w:val="24"/>
        </w:rPr>
        <w:t xml:space="preserve">Рубашка из ткани темно-зеленого цвета полуприлегающего силуэта с короткими рукавами до локтя, с цельновыкроенными манжетами, с застежкой до низа на 6-8 пуговиц. Воротник отложной с лацканом. Полочки с кокеткой наклонной формы в сторону проймы. От линии кокетки рельеф идущий до низа.</w:t>
      </w:r>
    </w:p>
    <w:p>
      <w:pPr>
        <w:spacing w:after="60"/>
        <w:ind w:firstLine="567"/>
        <w:jc w:val="both"/>
      </w:pPr>
      <w:r>
        <w:rPr>
          <w:rFonts w:ascii="Arial" w:cs="Arial" w:eastAsia="Arial" w:hAnsi="Arial"/>
          <w:sz w:val="24"/>
          <w:szCs w:val="24"/>
        </w:rPr>
        <w:t xml:space="preserve">Спинка цельнокроеная с кокеткой и рельефами. По линии талии в рельефы спинки вставлены полупояса с фигурными концами треугольной формы. Пояса крепятся между собой двумя пуговицами. Низ рубашки швом в подгибку с закрытым срезом.</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на выпуск военнослужащих женского пола.</w:t>
      </w:r>
    </w:p>
    <w:p>
      <w:pPr>
        <w:spacing w:after="60"/>
        <w:ind w:firstLine="567"/>
        <w:jc w:val="both"/>
      </w:pPr>
      <w:r>
        <w:rPr>
          <w:rFonts w:ascii="Arial" w:cs="Arial" w:eastAsia="Arial" w:hAnsi="Arial"/>
          <w:sz w:val="24"/>
          <w:szCs w:val="24"/>
        </w:rPr>
        <w:t xml:space="preserve">Брюки из ткани темно-зеленого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На поясе задних половинок брюк от вытачки до бокового шва эластичная тесьма. Стрелка передней половинки брюк застрочена. Задние половинки брюк с двумя вытачками, передние - с одной выточкой по линии талии.</w:t>
      </w:r>
    </w:p>
    <w:p>
      <w:pPr>
        <w:spacing w:after="60"/>
        <w:ind w:firstLine="567"/>
        <w:jc w:val="both"/>
      </w:pPr>
      <w:r>
        <w:rPr>
          <w:rFonts w:ascii="Arial" w:cs="Arial" w:eastAsia="Arial" w:hAnsi="Arial"/>
          <w:sz w:val="24"/>
          <w:szCs w:val="24"/>
        </w:rPr>
        <w:t xml:space="preserve">Юбка из ткани бледно-коричневого цвета (парадная - цвета морской волны),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для МЧС - из ткани синего цвета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"ОКМ Кыргызстан МЧС",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клапанами, застегивающимися на текстильную ленту "контакт", и два нижних прорезных кармана с застежкой "молния". На полочках накладных карманов расположены надписи: с левой стороны - "Группа крови", с правой стороны - "Кыргызстан или ФИО". На накладных карманах расположены потайные замки с обеих сторон. На левом накладном кармане настрочена круглая эмблема МЧС КР. Рукава двухшовные, с разрезами по локтевому шву, с притачными манжетами, фиксируемыми пуговицей.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вставками (мягкими) погончиками. Верхний край погона пристегивается на форменную пуговицу. Погоны съемные, повседневные.</w:t>
      </w:r>
    </w:p>
    <w:p>
      <w:pPr>
        <w:spacing w:after="60"/>
        <w:ind w:firstLine="567"/>
        <w:jc w:val="both"/>
      </w:pPr>
      <w:r>
        <w:rPr>
          <w:rFonts w:ascii="Arial" w:cs="Arial" w:eastAsia="Arial" w:hAnsi="Arial"/>
          <w:sz w:val="24"/>
          <w:szCs w:val="24"/>
        </w:rPr>
        <w:t xml:space="preserve">Рубашка из ткани голубого цвета с коротким рукавом до локтя с цельно выкроенными манжетами, с цельнокроеным, стянутым в области боковых швов эластичными лентами, с застежкой до низа на 5-6 пуговиц на полочке, две - на поясе. Воротник отложной с лацканом. Полочки с верхними накладными карманами с прямыми клапанами, застегивающимися на пуговицу. Спинка цельнокроеная с кокеткой.</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синего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На поясе задних половинок брюк вытачки до бокового шва, эластичная тесьма. Стрелка передней половинки брюк застрочена. Задние половинки брюк с двумя вытачками, передние - с одной выточкой по линии талии.</w:t>
      </w:r>
    </w:p>
    <w:p>
      <w:pPr>
        <w:spacing w:after="60"/>
        <w:ind w:firstLine="567"/>
        <w:jc w:val="both"/>
      </w:pPr>
      <w:r>
        <w:rPr>
          <w:rFonts w:ascii="Arial" w:cs="Arial" w:eastAsia="Arial" w:hAnsi="Arial"/>
          <w:sz w:val="24"/>
          <w:szCs w:val="24"/>
        </w:rPr>
        <w:t xml:space="preserve">Юбка из ткани синего цвета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61. Брюки навыпуск.</w:t>
      </w:r>
    </w:p>
    <w:p>
      <w:pPr>
        <w:spacing w:after="60"/>
        <w:ind w:firstLine="567"/>
        <w:jc w:val="both"/>
      </w:pPr>
      <w:r>
        <w:rPr>
          <w:rFonts w:ascii="Arial" w:cs="Arial" w:eastAsia="Arial" w:hAnsi="Arial"/>
          <w:sz w:val="24"/>
          <w:szCs w:val="24"/>
        </w:rPr>
        <w:t xml:space="preserve">Брюки из ткани бледно-коричневого (парадные - из ткани цвета морской волны, авиации Сил воздушной обороны Вооруженных Сил Кыргызской Республики - из ткани синего) цвета с притачным поясом, застегивающиеся на пуговицы. Пояс со шлевками. На передней части брюк вытачка для стрелки, в боковых швах карманы в рамку. На правой задней половинке брюк - карман в рамку с фигурным клапаном. Передние половинки брюк - на подкладе. В боковых швах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брюки из ткани оливкового цвета;</w:t>
      </w:r>
    </w:p>
    <w:p>
      <w:pPr>
        <w:spacing w:after="60"/>
        <w:ind w:firstLine="567"/>
        <w:jc w:val="both"/>
      </w:pPr>
      <w:r>
        <w:rPr>
          <w:rFonts w:ascii="Arial" w:cs="Arial" w:eastAsia="Arial" w:hAnsi="Arial"/>
          <w:sz w:val="24"/>
          <w:szCs w:val="24"/>
        </w:rPr>
        <w:t xml:space="preserve">для ВВ МВД брюки из ткани темно-синего цвета.</w:t>
      </w:r>
    </w:p>
    <w:p>
      <w:pPr>
        <w:spacing w:after="60"/>
        <w:ind w:firstLine="567"/>
        <w:jc w:val="both"/>
      </w:pPr>
      <w:r>
        <w:rPr>
          <w:rFonts w:ascii="Arial" w:cs="Arial" w:eastAsia="Arial" w:hAnsi="Arial"/>
          <w:sz w:val="24"/>
          <w:szCs w:val="24"/>
        </w:rPr>
        <w:t xml:space="preserve">62. Юбка.</w:t>
      </w:r>
    </w:p>
    <w:p>
      <w:pPr>
        <w:spacing w:after="60"/>
        <w:ind w:firstLine="567"/>
        <w:jc w:val="both"/>
      </w:pPr>
      <w:r>
        <w:rPr>
          <w:rFonts w:ascii="Arial" w:cs="Arial" w:eastAsia="Arial" w:hAnsi="Arial"/>
          <w:sz w:val="24"/>
          <w:szCs w:val="24"/>
        </w:rPr>
        <w:t xml:space="preserve">Юбка из ткани бледно-коричневого (парадные - из ткани цвета морской волны, авиации Сил воздушной обороны Вооруженных Сил Кыргызской Республики - из ткани синего) цвета,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юбка из ткани оливкового цвета;</w:t>
      </w:r>
    </w:p>
    <w:p>
      <w:pPr>
        <w:spacing w:after="60"/>
        <w:ind w:firstLine="567"/>
        <w:jc w:val="both"/>
      </w:pPr>
      <w:r>
        <w:rPr>
          <w:rFonts w:ascii="Arial" w:cs="Arial" w:eastAsia="Arial" w:hAnsi="Arial"/>
          <w:sz w:val="24"/>
          <w:szCs w:val="24"/>
        </w:rPr>
        <w:t xml:space="preserve">для ВВ МВД юбка из ткани темно-синего цвета.</w:t>
      </w:r>
    </w:p>
    <w:p>
      <w:pPr>
        <w:spacing w:after="60"/>
        <w:ind w:firstLine="567"/>
        <w:jc w:val="both"/>
      </w:pPr>
      <w:r>
        <w:rPr>
          <w:rFonts w:ascii="Arial" w:cs="Arial" w:eastAsia="Arial" w:hAnsi="Arial"/>
          <w:sz w:val="24"/>
          <w:szCs w:val="24"/>
        </w:rPr>
        <w:t xml:space="preserve">63.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 (заклепку). В районах с холодным климатом стойка-воротник может выполняться отложным со съемным меховым воротником из натурального (искусственного) меха.</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64.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65.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 для прапорщиков, проходящих службу по контракту, военнослужащих контрактной службы составов солдат, сержантов и старшин - без плетеного шнура.</w:t>
      </w:r>
    </w:p>
    <w:p>
      <w:pPr>
        <w:spacing w:after="60"/>
        <w:ind w:firstLine="567"/>
        <w:jc w:val="both"/>
      </w:pPr>
      <w:r>
        <w:rPr>
          <w:rFonts w:ascii="Arial" w:cs="Arial" w:eastAsia="Arial" w:hAnsi="Arial"/>
          <w:sz w:val="24"/>
          <w:szCs w:val="24"/>
        </w:rPr>
        <w:t xml:space="preserve">Спереди по центру околыша фуражки размещается кокарда металлическая (пластмассовая, вышитая) защитного цвета.</w:t>
      </w:r>
    </w:p>
    <w:p>
      <w:pPr>
        <w:spacing w:after="60"/>
        <w:ind w:firstLine="567"/>
        <w:jc w:val="both"/>
      </w:pPr>
      <w:r>
        <w:rPr>
          <w:rFonts w:ascii="Arial" w:cs="Arial" w:eastAsia="Arial" w:hAnsi="Arial"/>
          <w:sz w:val="24"/>
          <w:szCs w:val="24"/>
        </w:rPr>
        <w:t xml:space="preserve">66.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67.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68.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69. Рубашка форменная с коротким рукавом.</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70.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71. Кепка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72.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73. Галстук-бант.</w:t>
      </w:r>
    </w:p>
    <w:p>
      <w:pPr>
        <w:spacing w:after="60"/>
        <w:ind w:firstLine="567"/>
        <w:jc w:val="both"/>
      </w:pPr>
      <w:r>
        <w:rPr>
          <w:rFonts w:ascii="Arial" w:cs="Arial" w:eastAsia="Arial" w:hAnsi="Arial"/>
          <w:sz w:val="24"/>
          <w:szCs w:val="24"/>
        </w:rPr>
        <w:t xml:space="preserve">Галстук-бант из ткани бледно-коричневого цвета (парадный - из ткани черного цвета), состоит из банта в виде наложенных друг на друга полосок, расходящихся вниз под углом 45 градусов, и застежки для пристегивания галстука-банта под воротником форменной рубашки.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галстук-бант из ткани оливкового цвета;</w:t>
      </w:r>
    </w:p>
    <w:p>
      <w:pPr>
        <w:spacing w:after="60"/>
        <w:ind w:firstLine="567"/>
        <w:jc w:val="both"/>
      </w:pPr>
      <w:r>
        <w:rPr>
          <w:rFonts w:ascii="Arial" w:cs="Arial" w:eastAsia="Arial" w:hAnsi="Arial"/>
          <w:sz w:val="24"/>
          <w:szCs w:val="24"/>
        </w:rPr>
        <w:t xml:space="preserve">для ВВ МВД галстук-бант из ткани темно-синего цвета.</w:t>
      </w:r>
    </w:p>
    <w:p>
      <w:pPr>
        <w:spacing w:after="60"/>
        <w:ind w:firstLine="567"/>
        <w:jc w:val="both"/>
      </w:pPr>
      <w:r>
        <w:rPr>
          <w:rFonts w:ascii="Arial" w:cs="Arial" w:eastAsia="Arial" w:hAnsi="Arial"/>
          <w:sz w:val="24"/>
          <w:szCs w:val="24"/>
        </w:rPr>
        <w:t xml:space="preserve">74.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75. Кашне.</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76. Перчатки кожаные, шерстяные.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77. Перчатки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78.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79. Ботинки с высокими берцами.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80. Ботинки кожаные.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81. Полуботинки кожаные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82. Туфли (для военнослужащих женского пола).</w:t>
      </w:r>
    </w:p>
    <w:p>
      <w:pPr>
        <w:spacing w:after="60"/>
        <w:ind w:firstLine="567"/>
        <w:jc w:val="both"/>
      </w:pPr>
      <w:r>
        <w:rPr>
          <w:rFonts w:ascii="Arial" w:cs="Arial" w:eastAsia="Arial" w:hAnsi="Arial"/>
          <w:sz w:val="24"/>
          <w:szCs w:val="24"/>
        </w:rPr>
        <w:t xml:space="preserve">Туфли кожаные черного цвета, состоят из цельной союзки, задника и низа (подошвы и каблуков), клеевого метода крепления. Высота каблука не более 5 см.</w:t>
      </w:r>
    </w:p>
    <w:p>
      <w:pPr>
        <w:spacing w:after="60"/>
        <w:ind w:firstLine="567"/>
        <w:jc w:val="both"/>
      </w:pPr>
      <w:r>
        <w:rPr>
          <w:rFonts w:ascii="Arial" w:cs="Arial" w:eastAsia="Arial" w:hAnsi="Arial"/>
          <w:sz w:val="24"/>
          <w:szCs w:val="24"/>
        </w:rPr>
        <w:t xml:space="preserve">83. Сапоги женские.</w:t>
      </w:r>
    </w:p>
    <w:p>
      <w:pPr>
        <w:spacing w:after="60"/>
        <w:ind w:firstLine="567"/>
        <w:jc w:val="both"/>
      </w:pPr>
      <w:r>
        <w:rPr>
          <w:rFonts w:ascii="Arial" w:cs="Arial" w:eastAsia="Arial" w:hAnsi="Arial"/>
          <w:sz w:val="24"/>
          <w:szCs w:val="24"/>
        </w:rPr>
        <w:t xml:space="preserve">Сапоги женские из кожи черного цвета, состоят из переда, голенища, задника и низа (подошв и каблуков). На внутренней части голенищ застежка-молния. Крепление подошвы клеевое.</w:t>
      </w:r>
    </w:p>
    <w:p>
      <w:pPr>
        <w:spacing w:after="60"/>
        <w:ind w:firstLine="567"/>
        <w:jc w:val="both"/>
      </w:pPr>
      <w:r>
        <w:rPr>
          <w:rFonts w:ascii="Arial" w:cs="Arial" w:eastAsia="Arial" w:hAnsi="Arial"/>
          <w:sz w:val="24"/>
          <w:szCs w:val="24"/>
        </w:rPr>
        <w:t xml:space="preserve">84. Ремень поясной.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85.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86. Ремень брючный.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87. Ремень брючный (для военнослужащих женского пола). Ремень брючный черного (защитного) цвета шириной 20-25 мм из кожи (тесьмяный) с пятистенной однопеньковой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88.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89. Плащ-накидка.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90. Сумка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Военная форма одежды военнослужащих срочной службы,</w:t>
      </w:r>
    </w:p>
    <w:p>
      <w:pPr>
        <w:spacing w:after="240" w:before="200"/>
        <w:jc w:val="center"/>
      </w:pPr>
      <w:r>
        <w:rPr>
          <w:rFonts w:ascii="Arial" w:cs="Arial" w:eastAsia="Arial" w:hAnsi="Arial"/>
          <w:b/>
          <w:bCs/>
          <w:sz w:val="32"/>
          <w:szCs w:val="32"/>
        </w:rPr>
        <w:t xml:space="preserve">курсантов военных учебных заведений, воспитанников</w:t>
      </w:r>
    </w:p>
    <w:p>
      <w:pPr>
        <w:spacing w:after="240" w:before="200"/>
        <w:jc w:val="center"/>
      </w:pPr>
      <w:r>
        <w:rPr>
          <w:rFonts w:ascii="Arial" w:cs="Arial" w:eastAsia="Arial" w:hAnsi="Arial"/>
          <w:b/>
          <w:bCs/>
          <w:sz w:val="32"/>
          <w:szCs w:val="32"/>
        </w:rPr>
        <w:t xml:space="preserve">Кыргызского национального военного лицея</w:t>
      </w:r>
    </w:p>
    <w:p>
      <w:pPr>
        <w:spacing w:after="240" w:before="200"/>
        <w:jc w:val="center"/>
      </w:pPr>
      <w:r>
        <w:rPr>
          <w:rFonts w:ascii="Arial" w:cs="Arial" w:eastAsia="Arial" w:hAnsi="Arial"/>
          <w:b/>
          <w:bCs/>
          <w:sz w:val="32"/>
          <w:szCs w:val="32"/>
        </w:rPr>
        <w:t xml:space="preserve">имени Героя Советского Союза Даира Асанова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91. Фуражка повседневная.</w:t>
      </w:r>
    </w:p>
    <w:p>
      <w:pPr>
        <w:spacing w:after="60"/>
        <w:ind w:firstLine="567"/>
        <w:jc w:val="both"/>
      </w:pPr>
      <w:r>
        <w:rPr>
          <w:rFonts w:ascii="Arial" w:cs="Arial" w:eastAsia="Arial" w:hAnsi="Arial"/>
          <w:sz w:val="24"/>
          <w:szCs w:val="24"/>
        </w:rPr>
        <w:t xml:space="preserve">Соответствует описанию для офицерского состава. Над козырьком фуражки к околышу пристегивается на две форменные пуговицы ремешок золотистого цвета, выполненный вышивкой в виде национальных узоров.</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(далее - КНВЛ) фуражка из ткани черного цвета, околыш - красного цвета.</w:t>
      </w:r>
    </w:p>
    <w:p>
      <w:pPr>
        <w:spacing w:after="60"/>
        <w:ind w:firstLine="567"/>
        <w:jc w:val="both"/>
      </w:pPr>
      <w:r>
        <w:rPr>
          <w:rFonts w:ascii="Arial" w:cs="Arial" w:eastAsia="Arial" w:hAnsi="Arial"/>
          <w:sz w:val="24"/>
          <w:szCs w:val="24"/>
        </w:rPr>
        <w:t xml:space="preserve">92.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состоит из донышка, стенок и бортиков.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 для воспитанников КНВЛ пилотка из ткани черного цвета.</w:t>
      </w:r>
    </w:p>
    <w:p>
      <w:pPr>
        <w:spacing w:after="60"/>
        <w:ind w:firstLine="567"/>
        <w:jc w:val="both"/>
      </w:pPr>
      <w:r>
        <w:rPr>
          <w:rFonts w:ascii="Arial" w:cs="Arial" w:eastAsia="Arial" w:hAnsi="Arial"/>
          <w:sz w:val="24"/>
          <w:szCs w:val="24"/>
        </w:rPr>
        <w:t xml:space="preserve">93. Шапка-ушанка.</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шапка-ушанка черного цвета.</w:t>
      </w:r>
    </w:p>
    <w:p>
      <w:pPr>
        <w:spacing w:after="60"/>
        <w:ind w:firstLine="567"/>
        <w:jc w:val="both"/>
      </w:pPr>
      <w:r>
        <w:rPr>
          <w:rFonts w:ascii="Arial" w:cs="Arial" w:eastAsia="Arial" w:hAnsi="Arial"/>
          <w:sz w:val="24"/>
          <w:szCs w:val="24"/>
        </w:rPr>
        <w:t xml:space="preserve">94.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пальто из драпа черного цвета.</w:t>
      </w:r>
    </w:p>
    <w:p>
      <w:pPr>
        <w:spacing w:after="60"/>
        <w:ind w:firstLine="567"/>
        <w:jc w:val="both"/>
      </w:pPr>
      <w:r>
        <w:rPr>
          <w:rFonts w:ascii="Arial" w:cs="Arial" w:eastAsia="Arial" w:hAnsi="Arial"/>
          <w:sz w:val="24"/>
          <w:szCs w:val="24"/>
        </w:rPr>
        <w:t xml:space="preserve">95. Куртка демисезонная.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куртка из ткани черного цвета.</w:t>
      </w:r>
    </w:p>
    <w:p>
      <w:pPr>
        <w:spacing w:after="60"/>
        <w:ind w:firstLine="567"/>
        <w:jc w:val="both"/>
      </w:pPr>
      <w:r>
        <w:rPr>
          <w:rFonts w:ascii="Arial" w:cs="Arial" w:eastAsia="Arial" w:hAnsi="Arial"/>
          <w:sz w:val="24"/>
          <w:szCs w:val="24"/>
        </w:rPr>
        <w:t xml:space="preserve">96. Китель повседневный.</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китель из ткани черного цвета.</w:t>
      </w:r>
    </w:p>
    <w:p>
      <w:pPr>
        <w:spacing w:after="60"/>
        <w:ind w:firstLine="567"/>
        <w:jc w:val="both"/>
      </w:pPr>
      <w:r>
        <w:rPr>
          <w:rFonts w:ascii="Arial" w:cs="Arial" w:eastAsia="Arial" w:hAnsi="Arial"/>
          <w:sz w:val="24"/>
          <w:szCs w:val="24"/>
        </w:rPr>
        <w:t xml:space="preserve">97. Куртка на молнии.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из ткани черного цвета.</w:t>
      </w:r>
    </w:p>
    <w:p>
      <w:pPr>
        <w:spacing w:after="60"/>
        <w:ind w:firstLine="567"/>
        <w:jc w:val="both"/>
      </w:pPr>
      <w:r>
        <w:rPr>
          <w:rFonts w:ascii="Arial" w:cs="Arial" w:eastAsia="Arial" w:hAnsi="Arial"/>
          <w:sz w:val="24"/>
          <w:szCs w:val="24"/>
        </w:rPr>
        <w:t xml:space="preserve">98.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с приточным поясом, застегивающиеся на пуговицы. Пояс со шлевками. На передней части брюк вытачка для стрелки, в боковых швах - карманы в рамку. На правой задней половинке брюк - карман в рамку с фигурным клапаном. Передние половинки брюк на подкладке.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брюки из ткани оливкового цвета;</w:t>
      </w:r>
    </w:p>
    <w:p>
      <w:pPr>
        <w:spacing w:after="60"/>
        <w:ind w:firstLine="567"/>
        <w:jc w:val="both"/>
      </w:pPr>
      <w:r>
        <w:rPr>
          <w:rFonts w:ascii="Arial" w:cs="Arial" w:eastAsia="Arial" w:hAnsi="Arial"/>
          <w:sz w:val="24"/>
          <w:szCs w:val="24"/>
        </w:rPr>
        <w:t xml:space="preserve">для воспитанников КНВЛ брюки из ткани черного цвета, в боковых швах - лампасы красного цвета.</w:t>
      </w:r>
    </w:p>
    <w:p>
      <w:pPr>
        <w:spacing w:after="60"/>
        <w:ind w:firstLine="567"/>
        <w:jc w:val="both"/>
      </w:pPr>
      <w:r>
        <w:rPr>
          <w:rFonts w:ascii="Arial" w:cs="Arial" w:eastAsia="Arial" w:hAnsi="Arial"/>
          <w:sz w:val="24"/>
          <w:szCs w:val="24"/>
        </w:rPr>
        <w:t xml:space="preserve">99.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100.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101.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галстук из ткани черного цвета.</w:t>
      </w:r>
    </w:p>
    <w:p>
      <w:pPr>
        <w:spacing w:after="60"/>
        <w:ind w:firstLine="567"/>
        <w:jc w:val="both"/>
      </w:pPr>
      <w:r>
        <w:rPr>
          <w:rFonts w:ascii="Arial" w:cs="Arial" w:eastAsia="Arial" w:hAnsi="Arial"/>
          <w:sz w:val="24"/>
          <w:szCs w:val="24"/>
        </w:rPr>
        <w:t xml:space="preserve">102.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103.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104.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 без плетеного шнура.</w:t>
      </w:r>
    </w:p>
    <w:p>
      <w:pPr>
        <w:spacing w:after="60"/>
        <w:ind w:firstLine="567"/>
        <w:jc w:val="both"/>
      </w:pPr>
      <w:r>
        <w:rPr>
          <w:rFonts w:ascii="Arial" w:cs="Arial" w:eastAsia="Arial" w:hAnsi="Arial"/>
          <w:sz w:val="24"/>
          <w:szCs w:val="24"/>
        </w:rPr>
        <w:t xml:space="preserve">Спереди в центре околыша фуражки размещается кокарда металлическая (пластмассовая, вышитая) защитного цвета.</w:t>
      </w:r>
    </w:p>
    <w:p>
      <w:pPr>
        <w:spacing w:after="60"/>
        <w:ind w:firstLine="567"/>
        <w:jc w:val="both"/>
      </w:pPr>
      <w:r>
        <w:rPr>
          <w:rFonts w:ascii="Arial" w:cs="Arial" w:eastAsia="Arial" w:hAnsi="Arial"/>
          <w:sz w:val="24"/>
          <w:szCs w:val="24"/>
        </w:rPr>
        <w:t xml:space="preserve">105.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106.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107.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108. Ботинки с высоким берцем.</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109. Ботинки кожаные.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110. Тапочки казарменные.</w:t>
      </w:r>
    </w:p>
    <w:p>
      <w:pPr>
        <w:spacing w:after="60"/>
        <w:ind w:firstLine="567"/>
        <w:jc w:val="both"/>
      </w:pPr>
      <w:r>
        <w:rPr>
          <w:rFonts w:ascii="Arial" w:cs="Arial" w:eastAsia="Arial" w:hAnsi="Arial"/>
          <w:sz w:val="24"/>
          <w:szCs w:val="24"/>
        </w:rPr>
        <w:t xml:space="preserve">Тапочки казарменные темных цветов, состоят из подошвы и верха, изготовлены методом прямого литья.</w:t>
      </w:r>
    </w:p>
    <w:p>
      <w:pPr>
        <w:spacing w:after="60"/>
        <w:ind w:firstLine="567"/>
        <w:jc w:val="both"/>
      </w:pPr>
      <w:r>
        <w:rPr>
          <w:rFonts w:ascii="Arial" w:cs="Arial" w:eastAsia="Arial" w:hAnsi="Arial"/>
          <w:sz w:val="24"/>
          <w:szCs w:val="24"/>
        </w:rPr>
        <w:t xml:space="preserve">111. Полуботинки (туфли) кожаные (из искусственной кожи).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112.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113. Перчатки полушерстяные зимние.</w:t>
      </w:r>
    </w:p>
    <w:p>
      <w:pPr>
        <w:spacing w:after="60"/>
        <w:ind w:firstLine="567"/>
        <w:jc w:val="both"/>
      </w:pPr>
      <w:r>
        <w:rPr>
          <w:rFonts w:ascii="Arial" w:cs="Arial" w:eastAsia="Arial" w:hAnsi="Arial"/>
          <w:sz w:val="24"/>
          <w:szCs w:val="24"/>
        </w:rPr>
        <w:t xml:space="preserve">Перчатки полушерстяные черного (защитного) цвета пятипалые вязаные с напульсниками.</w:t>
      </w:r>
    </w:p>
    <w:p>
      <w:pPr>
        <w:spacing w:after="60"/>
        <w:ind w:firstLine="567"/>
        <w:jc w:val="both"/>
      </w:pPr>
      <w:r>
        <w:rPr>
          <w:rFonts w:ascii="Arial" w:cs="Arial" w:eastAsia="Arial" w:hAnsi="Arial"/>
          <w:sz w:val="24"/>
          <w:szCs w:val="24"/>
        </w:rPr>
        <w:t xml:space="preserve">114. Перчатки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115. Ремень поясной.</w:t>
      </w:r>
    </w:p>
    <w:p>
      <w:pPr>
        <w:spacing w:after="60"/>
        <w:ind w:firstLine="567"/>
        <w:jc w:val="both"/>
      </w:pPr>
      <w:r>
        <w:rPr>
          <w:rFonts w:ascii="Arial" w:cs="Arial" w:eastAsia="Arial" w:hAnsi="Arial"/>
          <w:sz w:val="24"/>
          <w:szCs w:val="24"/>
        </w:rPr>
        <w:t xml:space="preserve">Ремень поясной состоит из тесьмяного ремня защитного (хаки) цвета, шириной 40-50 мм. На концах две металлические рамки, одна из которых, цепляется за другую. Через две Т-образные рамки (без крючка) продевается один из концов ремня. Один конец ремня имеет металлическую накладку и два небольших крючка (также пряжка ремня может выполняться в виде фиксаторов карабинов).</w:t>
      </w:r>
    </w:p>
    <w:p>
      <w:pPr>
        <w:spacing w:after="60"/>
        <w:ind w:firstLine="567"/>
        <w:jc w:val="both"/>
      </w:pPr>
      <w:r>
        <w:rPr>
          <w:rFonts w:ascii="Arial" w:cs="Arial" w:eastAsia="Arial" w:hAnsi="Arial"/>
          <w:sz w:val="24"/>
          <w:szCs w:val="24"/>
        </w:rPr>
        <w:t xml:space="preserve">Ремень поясной парадный состоит из искусственной кожи белого цвета, шириной 40-50 мм к ремню крепится прямоугольная металлическая пряжка золотистого цвета с изображением круглого солнечного диска с размещением внутри тюндюка. С обратной стороны пряжки механизм для фиксации ремня.</w:t>
      </w:r>
    </w:p>
    <w:p>
      <w:pPr>
        <w:spacing w:after="60"/>
        <w:ind w:firstLine="567"/>
        <w:jc w:val="both"/>
      </w:pPr>
      <w:r>
        <w:rPr>
          <w:rFonts w:ascii="Arial" w:cs="Arial" w:eastAsia="Arial" w:hAnsi="Arial"/>
          <w:sz w:val="24"/>
          <w:szCs w:val="24"/>
        </w:rPr>
        <w:t xml:space="preserve">116. Ремень брючный.</w:t>
      </w:r>
    </w:p>
    <w:p>
      <w:pPr>
        <w:spacing w:after="60"/>
        <w:ind w:firstLine="567"/>
        <w:jc w:val="both"/>
      </w:pPr>
      <w:r>
        <w:rPr>
          <w:rFonts w:ascii="Arial" w:cs="Arial" w:eastAsia="Arial" w:hAnsi="Arial"/>
          <w:sz w:val="24"/>
          <w:szCs w:val="24"/>
        </w:rPr>
        <w:t xml:space="preserve">Ремень брючный тесьмяный защитного цвета, состоит из основного ремня, подвижной и неподвижной шлевок. К ремню пришита четырехстенная пряжка.</w:t>
      </w:r>
    </w:p>
    <w:p>
      <w:pPr>
        <w:spacing w:after="60"/>
        <w:ind w:firstLine="567"/>
        <w:jc w:val="both"/>
      </w:pPr>
      <w:r>
        <w:rPr>
          <w:rFonts w:ascii="Arial" w:cs="Arial" w:eastAsia="Arial" w:hAnsi="Arial"/>
          <w:sz w:val="24"/>
          <w:szCs w:val="24"/>
        </w:rPr>
        <w:t xml:space="preserve">117.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118. Сапоги хромовые (юфтевые или кирзовые).</w:t>
      </w:r>
    </w:p>
    <w:p>
      <w:pPr>
        <w:spacing w:after="60"/>
        <w:ind w:firstLine="567"/>
        <w:jc w:val="both"/>
      </w:pPr>
      <w:r>
        <w:rPr>
          <w:rFonts w:ascii="Arial" w:cs="Arial" w:eastAsia="Arial" w:hAnsi="Arial"/>
          <w:sz w:val="24"/>
          <w:szCs w:val="24"/>
        </w:rPr>
        <w:t xml:space="preserve">Сапоги черного цвета состоят из переда, голенища, задника и низа (подошв и каблуков). Подошва и каблук - из кожи (резины, резиновой смеси), с резиновыми формованными набойками. Крепление низа рантоклеевое (допускается клеевое). Внутри - кожаные стельки.</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Военная форма одежды военнослужащих почетного караула</w:t>
      </w:r>
    </w:p>
    <w:p>
      <w:pPr>
        <w:spacing w:after="240" w:before="200"/>
        <w:jc w:val="center"/>
      </w:pPr>
      <w:r>
        <w:rPr>
          <w:rFonts w:ascii="Arial" w:cs="Arial" w:eastAsia="Arial" w:hAnsi="Arial"/>
          <w:b/>
          <w:bCs/>
          <w:sz w:val="32"/>
          <w:szCs w:val="32"/>
        </w:rPr>
        <w:t xml:space="preserve">Национальной гвардии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119. Фуражка.</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голубого цвета: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на околыше фуражки - кокарда с шитьем в виде лавровых веток по боковым сторонам. На тулье фуражки - изображение символики, козырек - лаковый черного цвета.</w:t>
      </w:r>
    </w:p>
    <w:p>
      <w:pPr>
        <w:spacing w:after="60"/>
        <w:ind w:firstLine="567"/>
        <w:jc w:val="both"/>
      </w:pPr>
      <w:r>
        <w:rPr>
          <w:rFonts w:ascii="Arial" w:cs="Arial" w:eastAsia="Arial" w:hAnsi="Arial"/>
          <w:sz w:val="24"/>
          <w:szCs w:val="24"/>
        </w:rPr>
        <w:t xml:space="preserve">На козырьке фуражки - шитье в виде пламени. Над козырьком, по околышу пристегивается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120. Шапка-ушанка.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121. Мундир.</w:t>
      </w:r>
    </w:p>
    <w:p>
      <w:pPr>
        <w:spacing w:after="60"/>
        <w:ind w:firstLine="567"/>
        <w:jc w:val="both"/>
      </w:pPr>
      <w:r>
        <w:rPr>
          <w:rFonts w:ascii="Arial" w:cs="Arial" w:eastAsia="Arial" w:hAnsi="Arial"/>
          <w:sz w:val="24"/>
          <w:szCs w:val="24"/>
        </w:rPr>
        <w:t xml:space="preserve">Мундир из ткани цвета морской волны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в виде лаврового листа. По краю воротника и обшлагов - кант из сукна голубого цвета. На обшлагах мундира - шитье. На подкладке полочек -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122. Брюки в сапоги.</w:t>
      </w:r>
    </w:p>
    <w:p>
      <w:pPr>
        <w:spacing w:after="60"/>
        <w:ind w:firstLine="567"/>
        <w:jc w:val="both"/>
      </w:pPr>
      <w:r>
        <w:rPr>
          <w:rFonts w:ascii="Arial" w:cs="Arial" w:eastAsia="Arial" w:hAnsi="Arial"/>
          <w:sz w:val="24"/>
          <w:szCs w:val="24"/>
        </w:rPr>
        <w:t xml:space="preserve">Брюки из ткани цвета морской волны состоят из передних и задних половинок, пояса, штрипок и помочей.</w:t>
      </w:r>
    </w:p>
    <w:p>
      <w:pPr>
        <w:spacing w:after="60"/>
        <w:ind w:firstLine="567"/>
        <w:jc w:val="both"/>
      </w:pPr>
      <w:r>
        <w:rPr>
          <w:rFonts w:ascii="Arial" w:cs="Arial" w:eastAsia="Arial" w:hAnsi="Arial"/>
          <w:sz w:val="24"/>
          <w:szCs w:val="24"/>
        </w:rPr>
        <w:t xml:space="preserve">Передние половинки брюк - с боковыми карманами, задние - с отрезной нижней частью. Правая задняя половинка брюк - с прорезным карманом, застегивающимся на пуговицу.</w:t>
      </w:r>
    </w:p>
    <w:p>
      <w:pPr>
        <w:spacing w:after="60"/>
        <w:ind w:firstLine="567"/>
        <w:jc w:val="both"/>
      </w:pPr>
      <w:r>
        <w:rPr>
          <w:rFonts w:ascii="Arial" w:cs="Arial" w:eastAsia="Arial" w:hAnsi="Arial"/>
          <w:sz w:val="24"/>
          <w:szCs w:val="24"/>
        </w:rPr>
        <w:t xml:space="preserve">Пояс с пуговицами для пристегивания помочей, застежкой на две петли и пуговицами, молнией на гульфике.</w:t>
      </w:r>
    </w:p>
    <w:p>
      <w:pPr>
        <w:spacing w:after="60"/>
        <w:ind w:firstLine="567"/>
        <w:jc w:val="both"/>
      </w:pPr>
      <w:r>
        <w:rPr>
          <w:rFonts w:ascii="Arial" w:cs="Arial" w:eastAsia="Arial" w:hAnsi="Arial"/>
          <w:sz w:val="24"/>
          <w:szCs w:val="24"/>
        </w:rPr>
        <w:t xml:space="preserve">В боковых швах проложен кант голубого цвета.</w:t>
      </w:r>
    </w:p>
    <w:p>
      <w:pPr>
        <w:spacing w:after="60"/>
        <w:ind w:firstLine="567"/>
        <w:jc w:val="both"/>
      </w:pPr>
      <w:r>
        <w:rPr>
          <w:rFonts w:ascii="Arial" w:cs="Arial" w:eastAsia="Arial" w:hAnsi="Arial"/>
          <w:sz w:val="24"/>
          <w:szCs w:val="24"/>
        </w:rPr>
        <w:t xml:space="preserve">Передние половинки брюк - на подкладке.</w:t>
      </w:r>
    </w:p>
    <w:p>
      <w:pPr>
        <w:spacing w:after="60"/>
        <w:ind w:firstLine="567"/>
        <w:jc w:val="both"/>
      </w:pPr>
      <w:r>
        <w:rPr>
          <w:rFonts w:ascii="Arial" w:cs="Arial" w:eastAsia="Arial" w:hAnsi="Arial"/>
          <w:sz w:val="24"/>
          <w:szCs w:val="24"/>
        </w:rPr>
        <w:t xml:space="preserve">123.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124. Галстук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125. Пальто зимнее.</w:t>
      </w:r>
    </w:p>
    <w:p>
      <w:pPr>
        <w:spacing w:after="60"/>
        <w:ind w:firstLine="567"/>
        <w:jc w:val="both"/>
      </w:pPr>
      <w:r>
        <w:rPr>
          <w:rFonts w:ascii="Arial" w:cs="Arial" w:eastAsia="Arial" w:hAnsi="Arial"/>
          <w:sz w:val="24"/>
          <w:szCs w:val="24"/>
        </w:rPr>
        <w:t xml:space="preserve">Пальто зимнее из драпа цвета морской волны, со съемным воротником из каракуля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двумя надстрочными столбиками на уровне линии талии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На воротнике - шитье в виде лаврового листа.</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126.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127.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128. Сапоги хромовые.</w:t>
      </w:r>
    </w:p>
    <w:p>
      <w:pPr>
        <w:spacing w:after="60"/>
        <w:ind w:firstLine="567"/>
        <w:jc w:val="both"/>
      </w:pPr>
      <w:r>
        <w:rPr>
          <w:rFonts w:ascii="Arial" w:cs="Arial" w:eastAsia="Arial" w:hAnsi="Arial"/>
          <w:sz w:val="24"/>
          <w:szCs w:val="24"/>
        </w:rPr>
        <w:t xml:space="preserve">Сапоги черного цвета, состоят из переда, голенища с жестким футором задника и низа (подошв и каблуков). Подошвы и каблуки - из кожи с резиновыми формованными набойками. Крепление низа гвоздевое. Внутри - кожаные стельки.</w:t>
      </w:r>
    </w:p>
    <w:p>
      <w:pPr>
        <w:spacing w:after="60"/>
        <w:ind w:firstLine="567"/>
        <w:jc w:val="both"/>
      </w:pPr>
      <w:r>
        <w:rPr>
          <w:rFonts w:ascii="Arial" w:cs="Arial" w:eastAsia="Arial" w:hAnsi="Arial"/>
          <w:sz w:val="24"/>
          <w:szCs w:val="24"/>
        </w:rPr>
        <w:t xml:space="preserve">129.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Военная форма одежды</w:t>
      </w:r>
    </w:p>
    <w:p>
      <w:pPr>
        <w:spacing w:after="240" w:before="200"/>
        <w:jc w:val="center"/>
      </w:pPr>
      <w:r>
        <w:rPr>
          <w:rFonts w:ascii="Arial" w:cs="Arial" w:eastAsia="Arial" w:hAnsi="Arial"/>
          <w:b/>
          <w:bCs/>
          <w:sz w:val="32"/>
          <w:szCs w:val="32"/>
        </w:rPr>
        <w:t xml:space="preserve">военнослужащих военно-показательного оркестра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130. Фуражка.</w:t>
      </w:r>
    </w:p>
    <w:p>
      <w:pPr>
        <w:spacing w:after="60"/>
        <w:ind w:firstLine="567"/>
        <w:jc w:val="both"/>
      </w:pPr>
      <w:r>
        <w:rPr>
          <w:rFonts w:ascii="Arial" w:cs="Arial" w:eastAsia="Arial" w:hAnsi="Arial"/>
          <w:sz w:val="24"/>
          <w:szCs w:val="24"/>
        </w:rPr>
        <w:t xml:space="preserve">Соответствует описанию фуражки парадной для офицерского состава.</w:t>
      </w:r>
    </w:p>
    <w:p>
      <w:pPr>
        <w:spacing w:after="60"/>
        <w:ind w:firstLine="567"/>
        <w:jc w:val="both"/>
      </w:pPr>
      <w:r>
        <w:rPr>
          <w:rFonts w:ascii="Arial" w:cs="Arial" w:eastAsia="Arial" w:hAnsi="Arial"/>
          <w:sz w:val="24"/>
          <w:szCs w:val="24"/>
        </w:rPr>
        <w:t xml:space="preserve">131. Шапка-ушанка.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132. Китель парадный.</w:t>
      </w:r>
    </w:p>
    <w:p>
      <w:pPr>
        <w:spacing w:after="60"/>
        <w:ind w:firstLine="567"/>
        <w:jc w:val="both"/>
      </w:pPr>
      <w:r>
        <w:rPr>
          <w:rFonts w:ascii="Arial" w:cs="Arial" w:eastAsia="Arial" w:hAnsi="Arial"/>
          <w:sz w:val="24"/>
          <w:szCs w:val="24"/>
        </w:rPr>
        <w:t xml:space="preserve">Китель из шерстяной ткани цвета морской волны, прямого силуэта, открытый, однобортный с отложным воротником и лацканом, с центральной бортовой застежкой на пять форменных пуговиц золотистого цвета. Полочки прямые с отрезными боковыми частями, передними вытачками, боковыми прорезными карманами с прямыми клапанами. Спинка со швом посередине. Рукава втачные, двухшовные с прямыми обшлагами. На воротнике - шитье. По краю воротника, обшлагов и по краю клапанов карманов - кант (цвет канта - по роду войск/ведомственной принадлежности). На обшлагах мундира - шитье. На подкладке левой полочки внутренний карман с листочкой, расположенный в швах притачивания нижних отрезных частей подкладки. 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133. Брюки.</w:t>
      </w:r>
    </w:p>
    <w:p>
      <w:pPr>
        <w:spacing w:after="60"/>
        <w:ind w:firstLine="567"/>
        <w:jc w:val="both"/>
      </w:pPr>
      <w:r>
        <w:rPr>
          <w:rFonts w:ascii="Arial" w:cs="Arial" w:eastAsia="Arial" w:hAnsi="Arial"/>
          <w:sz w:val="24"/>
          <w:szCs w:val="24"/>
        </w:rPr>
        <w:t xml:space="preserve">Соответствуют описанию для офицерского состава.</w:t>
      </w:r>
    </w:p>
    <w:p>
      <w:pPr>
        <w:spacing w:after="60"/>
        <w:ind w:firstLine="567"/>
        <w:jc w:val="both"/>
      </w:pPr>
      <w:r>
        <w:rPr>
          <w:rFonts w:ascii="Arial" w:cs="Arial" w:eastAsia="Arial" w:hAnsi="Arial"/>
          <w:sz w:val="24"/>
          <w:szCs w:val="24"/>
        </w:rPr>
        <w:t xml:space="preserve">134.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135.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136.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 цвет пальто - морская волна. Погоны нашивные парадные.</w:t>
      </w:r>
    </w:p>
    <w:p>
      <w:pPr>
        <w:spacing w:after="60"/>
        <w:ind w:firstLine="567"/>
        <w:jc w:val="both"/>
      </w:pPr>
      <w:r>
        <w:rPr>
          <w:rFonts w:ascii="Arial" w:cs="Arial" w:eastAsia="Arial" w:hAnsi="Arial"/>
          <w:sz w:val="24"/>
          <w:szCs w:val="24"/>
        </w:rPr>
        <w:t xml:space="preserve">137.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138.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139. Полуботинки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140.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знаков различия и фурнитуры военной формы одежды</w:t>
      </w:r>
    </w:p>
    <w:p>
      <w:pPr>
        <w:spacing w:after="240" w:before="200"/>
        <w:jc w:val="center"/>
      </w:pPr>
      <w:r>
        <w:rPr>
          <w:rFonts w:ascii="Arial" w:cs="Arial" w:eastAsia="Arial" w:hAnsi="Arial"/>
          <w:b/>
          <w:bCs/>
          <w:sz w:val="32"/>
          <w:szCs w:val="32"/>
        </w:rPr>
        <w:t xml:space="preserve">военнослужащих Вооруженных Сил, других воинских</w:t>
      </w:r>
    </w:p>
    <w:p>
      <w:pPr>
        <w:spacing w:after="240" w:before="200"/>
        <w:jc w:val="center"/>
      </w:pPr>
      <w:r>
        <w:rPr>
          <w:rFonts w:ascii="Arial" w:cs="Arial" w:eastAsia="Arial" w:hAnsi="Arial"/>
          <w:b/>
          <w:bCs/>
          <w:sz w:val="32"/>
          <w:szCs w:val="32"/>
        </w:rPr>
        <w:t xml:space="preserve">формирований и государственных органов Кыргызской</w:t>
      </w:r>
    </w:p>
    <w:p>
      <w:pPr>
        <w:spacing w:after="240" w:before="200"/>
        <w:jc w:val="center"/>
      </w:pPr>
      <w:r>
        <w:rPr>
          <w:rFonts w:ascii="Arial" w:cs="Arial" w:eastAsia="Arial" w:hAnsi="Arial"/>
          <w:b/>
          <w:bCs/>
          <w:sz w:val="32"/>
          <w:szCs w:val="32"/>
        </w:rPr>
        <w:t xml:space="preserve">Республики, в которых законом предусмотрена военная служба</w:t>
      </w:r>
    </w:p>
    <w:p>
      <w:pPr>
        <w:spacing w:after="120"/>
        <w:jc w:val="center"/>
      </w:pPr>
      <w:r>
        <w:rPr>
          <w:rFonts w:ascii="Arial" w:cs="Arial" w:eastAsia="Arial" w:hAnsi="Arial"/>
          <w:i/>
          <w:iCs/>
          <w:sz w:val="24"/>
          <w:szCs w:val="24"/>
        </w:rPr>
        <w:t xml:space="preserve">(В редакции Указа Президента КР от </w:t>
      </w:r>
      <w:hyperlink w:history="1" r:id="rId2hmltokd2x9dvilmrlnjp">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Кокарда:</w:t>
      </w:r>
    </w:p>
    <w:p>
      <w:pPr>
        <w:spacing w:after="60"/>
        <w:ind w:firstLine="567"/>
        <w:jc w:val="both"/>
      </w:pPr>
      <w:r>
        <w:rPr>
          <w:rFonts w:ascii="Arial" w:cs="Arial" w:eastAsia="Arial" w:hAnsi="Arial"/>
          <w:sz w:val="24"/>
          <w:szCs w:val="24"/>
        </w:rPr>
        <w:t xml:space="preserve">1) для высшего офицерского состава:</w:t>
      </w:r>
    </w:p>
    <w:p>
      <w:pPr>
        <w:spacing w:after="60"/>
        <w:ind w:firstLine="567"/>
        <w:jc w:val="both"/>
      </w:pPr>
      <w:r>
        <w:rPr>
          <w:rFonts w:ascii="Arial" w:cs="Arial" w:eastAsia="Arial" w:hAnsi="Arial"/>
          <w:sz w:val="24"/>
          <w:szCs w:val="24"/>
        </w:rPr>
        <w:t xml:space="preserve">- кокарда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по боковым сторонам с позолоченным шитьем 3 или 5-процентного золочения в виде лавровых веток вытянутыми по ширине. Размещается на фуражке;</w:t>
      </w:r>
    </w:p>
    <w:p>
      <w:pPr>
        <w:spacing w:after="60"/>
        <w:ind w:firstLine="567"/>
        <w:jc w:val="both"/>
      </w:pPr>
      <w:r>
        <w:rPr>
          <w:rFonts w:ascii="Arial" w:cs="Arial" w:eastAsia="Arial" w:hAnsi="Arial"/>
          <w:sz w:val="24"/>
          <w:szCs w:val="24"/>
        </w:rPr>
        <w:t xml:space="preserve">- кокарда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по боковым сторонам в обрамлении, стилизованном лавровыми ветвями, вытянутыми по ширине. Размещается на шапке-ушанке;</w:t>
      </w:r>
    </w:p>
    <w:p>
      <w:pPr>
        <w:spacing w:after="60"/>
        <w:ind w:firstLine="567"/>
        <w:jc w:val="both"/>
      </w:pPr>
      <w:r>
        <w:rPr>
          <w:rFonts w:ascii="Arial" w:cs="Arial" w:eastAsia="Arial" w:hAnsi="Arial"/>
          <w:sz w:val="24"/>
          <w:szCs w:val="24"/>
        </w:rPr>
        <w:t xml:space="preserve">- кокарда в виде круга с окантовкой, внутри круга размещается изображение Государственного герба Кыргызской Республики выполненная шитьем защитного (хаки) цвета. Размещается на фуражке камуфлированной.</w:t>
      </w:r>
    </w:p>
    <w:p>
      <w:pPr>
        <w:spacing w:after="60"/>
        <w:ind w:firstLine="567"/>
        <w:jc w:val="both"/>
      </w:pPr>
      <w:r>
        <w:rPr>
          <w:rFonts w:ascii="Arial" w:cs="Arial" w:eastAsia="Arial" w:hAnsi="Arial"/>
          <w:sz w:val="24"/>
          <w:szCs w:val="24"/>
        </w:rPr>
        <w:t xml:space="preserve">Примечание: для внутренних войск Министерства внутренних дел Кыргызской Республики (далее - ВВ МВД):</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Ниже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выполнены вышивкой золотистого цвета 5-процентного золочения. Размещается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2) для старшего и младшего офицерского состава:</w:t>
      </w:r>
    </w:p>
    <w:p>
      <w:pPr>
        <w:spacing w:after="60"/>
        <w:ind w:firstLine="567"/>
        <w:jc w:val="both"/>
      </w:pPr>
      <w:r>
        <w:rPr>
          <w:rFonts w:ascii="Arial" w:cs="Arial" w:eastAsia="Arial" w:hAnsi="Arial"/>
          <w:sz w:val="24"/>
          <w:szCs w:val="24"/>
        </w:rPr>
        <w:t xml:space="preserve">- кокарда с эмблемой представляет собой сокола (орла) золотистого цвета, держащего в правой лапе меч, а в левой - дубовую ветвь. На груди сокола (орла) изображен щит с пятиконечной красной звездой, в обрамлении, стилизованном дубовыми ветвями, вытянутыми по ширине. Над соколом размещена пятиконечная звезда красного цвета. Кокарда с эмблемой выполнена вышивкой в тон ткани верха фуражки, шляпы, сокол (орел) и дубовые ветви - золотистого цвета. Носится на фуражке, шляпе (всех категорий военнослужащих женского пола);</w:t>
      </w:r>
    </w:p>
    <w:p>
      <w:pPr>
        <w:spacing w:after="60"/>
        <w:ind w:firstLine="567"/>
        <w:jc w:val="both"/>
      </w:pPr>
      <w:r>
        <w:rPr>
          <w:rFonts w:ascii="Arial" w:cs="Arial" w:eastAsia="Arial" w:hAnsi="Arial"/>
          <w:sz w:val="24"/>
          <w:szCs w:val="24"/>
        </w:rPr>
        <w:t xml:space="preserve">- кокарда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покрытая красной эмалью, обрамленная концентрическими эллипсовидными полосками, по боковым сторонам в обрамлении, стилизованном лавровыми ветвями, вытянутыми по ширине. Носится на шапке-ушанке (для военнослужащих Государственного комитета национальной безопасности и Военной прокуратуры Кыргызской Республики - на фуражке).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ВВ МВД:</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Ниже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золотистого цвета. Размещается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Размещается на шапке-ушанке;</w:t>
      </w:r>
    </w:p>
    <w:p>
      <w:pPr>
        <w:spacing w:after="60"/>
        <w:ind w:firstLine="567"/>
        <w:jc w:val="both"/>
      </w:pPr>
      <w:r>
        <w:rPr>
          <w:rFonts w:ascii="Arial" w:cs="Arial" w:eastAsia="Arial" w:hAnsi="Arial"/>
          <w:sz w:val="24"/>
          <w:szCs w:val="24"/>
        </w:rPr>
        <w:t xml:space="preserve">3) для всех категорий военнослужащих:</w:t>
      </w:r>
    </w:p>
    <w:p>
      <w:pPr>
        <w:spacing w:after="60"/>
        <w:ind w:firstLine="567"/>
        <w:jc w:val="both"/>
      </w:pPr>
      <w:r>
        <w:rPr>
          <w:rFonts w:ascii="Arial" w:cs="Arial" w:eastAsia="Arial" w:hAnsi="Arial"/>
          <w:sz w:val="24"/>
          <w:szCs w:val="24"/>
        </w:rPr>
        <w:t xml:space="preserve">- кокарда с эмблемой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На оборотной стороне кокарды имеется приспособление для крепления к головному убору. Размещается на фуражке и шапке-ушанке прапорщиков, военнослужащих контрактной службы составов солдат, сержантов и старшин, курсантов военных учебных заведений, воспитанников Кыргызского национального военного лицея имени Героя Советского Союза Даира Асанова (далее - КНВЛ), кепке форменной, берете и пилотке.</w:t>
      </w:r>
    </w:p>
    <w:p>
      <w:pPr>
        <w:spacing w:after="60"/>
        <w:ind w:firstLine="567"/>
        <w:jc w:val="both"/>
      </w:pPr>
      <w:r>
        <w:rPr>
          <w:rFonts w:ascii="Arial" w:cs="Arial" w:eastAsia="Arial" w:hAnsi="Arial"/>
          <w:sz w:val="24"/>
          <w:szCs w:val="24"/>
        </w:rPr>
        <w:t xml:space="preserve">На фуражке полевой и панаме полевой, а также шапке-ушанке военнослужащих срочной службы кокарда с эмблемой по конструкции такая же, но защитного цвета, может выполняться вышивкой защитного цвета.</w:t>
      </w:r>
    </w:p>
    <w:p>
      <w:pPr>
        <w:spacing w:after="60"/>
        <w:ind w:firstLine="567"/>
        <w:jc w:val="both"/>
      </w:pPr>
      <w:r>
        <w:rPr>
          <w:rFonts w:ascii="Arial" w:cs="Arial" w:eastAsia="Arial" w:hAnsi="Arial"/>
          <w:sz w:val="24"/>
          <w:szCs w:val="24"/>
        </w:rPr>
        <w:t xml:space="preserve">Примечание: для военнослужащих почетного караула Национальной гвардии Вооруженных Сил Кыргызской Республики (далее - НГ) и военнослужащих военного показательного оркестра кокарда с эмблемой золотистого цвета в обрамлении выполненных в виде шитья лавровых веток золотистого цвета по боковым сторонам вытянутыми по ширине;</w:t>
      </w:r>
    </w:p>
    <w:p>
      <w:pPr>
        <w:spacing w:after="60"/>
        <w:ind w:firstLine="567"/>
        <w:jc w:val="both"/>
      </w:pPr>
      <w:r>
        <w:rPr>
          <w:rFonts w:ascii="Arial" w:cs="Arial" w:eastAsia="Arial" w:hAnsi="Arial"/>
          <w:sz w:val="24"/>
          <w:szCs w:val="24"/>
        </w:rPr>
        <w:t xml:space="preserve">4) кокарда с эмблемой золотистого цвета, в виде круга с окантовкой, внутри круга размещается изображение в виде сокола (орла) золотистого цвета, держащего в правой лапе меч, а в левой - дубовую ветвь. На груди сокола (орла) изображен щит с пятиконечной красной звездой. Над соколом (орлом) размещен тюндюк. Кокарда может выполняться вышивкой, цвет кокарды - черного цвета, сокол (орел) и тюндюк - золотистого цвета. Кокарда размещается на форменной кепке.</w:t>
      </w:r>
    </w:p>
    <w:p>
      <w:pPr>
        <w:spacing w:after="60"/>
        <w:ind w:firstLine="567"/>
        <w:jc w:val="both"/>
      </w:pPr>
      <w:r>
        <w:rPr>
          <w:rFonts w:ascii="Arial" w:cs="Arial" w:eastAsia="Arial" w:hAnsi="Arial"/>
          <w:sz w:val="24"/>
          <w:szCs w:val="24"/>
        </w:rPr>
        <w:t xml:space="preserve">2. Нарукавный знак Вооруженных Сил Кыргызской Республики.</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 на 7,5 см цвет полей нарукавного знака в тон обмундирования (ткани).</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 По краю знака кант шириной 2-3 мм цвет канта по роду войск (ведомственной принадлежности) на расстоянии 2-3 мм вдоль внутренней части канта, кант золотистого цвета шириной 1-2 мм.</w:t>
      </w:r>
    </w:p>
    <w:p>
      <w:pPr>
        <w:spacing w:after="60"/>
        <w:ind w:firstLine="567"/>
        <w:jc w:val="both"/>
      </w:pPr>
      <w:r>
        <w:rPr>
          <w:rFonts w:ascii="Arial" w:cs="Arial" w:eastAsia="Arial" w:hAnsi="Arial"/>
          <w:sz w:val="24"/>
          <w:szCs w:val="24"/>
        </w:rPr>
        <w:t xml:space="preserve">На нарукавном знаке проходит надпись желтого (золотистого)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3. Нарукавный знак Вооруженных Сил Кыргызской Республики для полевой формы одежды.</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9x7,5 см, цвет полей камуфлированной расцветки.</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w:t>
      </w:r>
    </w:p>
    <w:p>
      <w:pPr>
        <w:spacing w:after="60"/>
        <w:ind w:firstLine="567"/>
        <w:jc w:val="both"/>
      </w:pPr>
      <w:r>
        <w:rPr>
          <w:rFonts w:ascii="Arial" w:cs="Arial" w:eastAsia="Arial" w:hAnsi="Arial"/>
          <w:sz w:val="24"/>
          <w:szCs w:val="24"/>
        </w:rPr>
        <w:t xml:space="preserve">По краю знака - кант шириной 3 мм, защитного цвета, на расстоянии 2-3 мм вдоль внутренней части канта, кант защитного цвета шириной 1-2 мм.</w:t>
      </w:r>
    </w:p>
    <w:p>
      <w:pPr>
        <w:spacing w:after="60"/>
        <w:ind w:firstLine="567"/>
        <w:jc w:val="both"/>
      </w:pPr>
      <w:r>
        <w:rPr>
          <w:rFonts w:ascii="Arial" w:cs="Arial" w:eastAsia="Arial" w:hAnsi="Arial"/>
          <w:sz w:val="24"/>
          <w:szCs w:val="24"/>
        </w:rPr>
        <w:t xml:space="preserve">На нарукавном знаке проходит надпись защитного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4. Нарукавный знак курсантов военных учебных заведений и воспитанников КНВЛ.</w:t>
      </w:r>
    </w:p>
    <w:p>
      <w:pPr>
        <w:spacing w:after="60"/>
        <w:ind w:firstLine="567"/>
        <w:jc w:val="both"/>
      </w:pPr>
      <w:r>
        <w:rPr>
          <w:rFonts w:ascii="Arial" w:cs="Arial" w:eastAsia="Arial" w:hAnsi="Arial"/>
          <w:sz w:val="24"/>
          <w:szCs w:val="24"/>
        </w:rPr>
        <w:t xml:space="preserve">Представляет собой угольник золотистого цвета, носится на внешней стороне левого рукава обмундирования, на расстоянии 10 мм от нарукавного знака Вооруженных Сил Кыргызской Республики, ширина угольника 6 мм.</w:t>
      </w:r>
    </w:p>
    <w:p>
      <w:pPr>
        <w:spacing w:after="60"/>
        <w:ind w:firstLine="567"/>
        <w:jc w:val="both"/>
      </w:pPr>
      <w:r>
        <w:rPr>
          <w:rFonts w:ascii="Arial" w:cs="Arial" w:eastAsia="Arial" w:hAnsi="Arial"/>
          <w:sz w:val="24"/>
          <w:szCs w:val="24"/>
        </w:rPr>
        <w:t xml:space="preserve">В соответствии с курсом (классом) обучения на нарукавных знаках размещаются угольники: один - для курсантов 1-го курса и воспитанников военного лицея 10-го класса; два - для курсантов 2-го курса и воспитанников военного лицея 11-го класса; три - для курсантов 3-го курса, четыре, пять - для курсантов соответственно 4 и 5-го курсов.</w:t>
      </w:r>
    </w:p>
    <w:p>
      <w:pPr>
        <w:spacing w:after="60"/>
        <w:ind w:firstLine="567"/>
        <w:jc w:val="both"/>
      </w:pPr>
      <w:r>
        <w:rPr>
          <w:rFonts w:ascii="Arial" w:cs="Arial" w:eastAsia="Arial" w:hAnsi="Arial"/>
          <w:sz w:val="24"/>
          <w:szCs w:val="24"/>
        </w:rPr>
        <w:t xml:space="preserve">5. Нарукавный знак, указывающий на ведомственную принадлежность военнослужащего родам войск и служб, входящим в состав Вооруженных Сил Кыргызской Республики, определяется Министром обороны Кыргызской Республики.</w:t>
      </w:r>
    </w:p>
    <w:p>
      <w:pPr>
        <w:spacing w:after="60"/>
        <w:ind w:firstLine="567"/>
        <w:jc w:val="both"/>
      </w:pPr>
      <w:r>
        <w:rPr>
          <w:rFonts w:ascii="Arial" w:cs="Arial" w:eastAsia="Arial" w:hAnsi="Arial"/>
          <w:sz w:val="24"/>
          <w:szCs w:val="24"/>
        </w:rPr>
        <w:t xml:space="preserve">6. Нарукавный знак, указывающий на принадлежность к воинским формированиям и государственным органам Кыргызской Республики, в которых законом предусмотрена военная служба, определяется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7. Нагрудная нашивка с указанием группы крови.</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защитного (красного)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находится надпись с буквами и цифрами латинского алфавита, защитного (золотистого) цвета: первая положительная - "О (I) Rh +"; первая отрицательная - "О (I) Rh -"; вторая положительная - "А (II) Rh +"; вторая отрицательная - "А (II) Rh -"; третья положительная - "В (III) Rh +"; третья отрицательная - "В (III) Rh -"; четвертая положительная - "АВ (IV) Rh +"; четвертая отрицательная - "АВ (IV) Rh -".</w:t>
      </w:r>
    </w:p>
    <w:p>
      <w:pPr>
        <w:spacing w:after="60"/>
        <w:ind w:firstLine="567"/>
        <w:jc w:val="both"/>
      </w:pPr>
      <w:r>
        <w:rPr>
          <w:rFonts w:ascii="Arial" w:cs="Arial" w:eastAsia="Arial" w:hAnsi="Arial"/>
          <w:sz w:val="24"/>
          <w:szCs w:val="24"/>
        </w:rPr>
        <w:t xml:space="preserve">Высота букв и цифр - 15-17 мм.</w:t>
      </w:r>
    </w:p>
    <w:p>
      <w:pPr>
        <w:spacing w:after="60"/>
        <w:ind w:firstLine="567"/>
        <w:jc w:val="both"/>
      </w:pPr>
      <w:r>
        <w:rPr>
          <w:rFonts w:ascii="Arial" w:cs="Arial" w:eastAsia="Arial" w:hAnsi="Arial"/>
          <w:sz w:val="24"/>
          <w:szCs w:val="24"/>
        </w:rPr>
        <w:t xml:space="preserve">Надпись нашивается с правой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8. Нагрудная нашивка с указанием фамилии и инициалов военнослужащего.</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красного (голубого, зеленного)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находится надпись с буквами государственного языка золотистого цвета с указанием заглавных букв имени и отчества, а также фамилия военнослужащего.</w:t>
      </w:r>
    </w:p>
    <w:p>
      <w:pPr>
        <w:spacing w:after="60"/>
        <w:ind w:firstLine="567"/>
        <w:jc w:val="both"/>
      </w:pPr>
      <w:r>
        <w:rPr>
          <w:rFonts w:ascii="Arial" w:cs="Arial" w:eastAsia="Arial" w:hAnsi="Arial"/>
          <w:sz w:val="24"/>
          <w:szCs w:val="24"/>
        </w:rPr>
        <w:t xml:space="preserve">Нашивается с левой стороны на клапанах карманов куртки и рубашки костюма повседневного, на женской рубашке костюма повседневного - от края борта 6 см и от плечевого шва - 19-20 см.</w:t>
      </w:r>
    </w:p>
    <w:p>
      <w:pPr>
        <w:spacing w:after="60"/>
        <w:ind w:firstLine="567"/>
        <w:jc w:val="both"/>
      </w:pPr>
      <w:r>
        <w:rPr>
          <w:rFonts w:ascii="Arial" w:cs="Arial" w:eastAsia="Arial" w:hAnsi="Arial"/>
          <w:sz w:val="24"/>
          <w:szCs w:val="24"/>
        </w:rPr>
        <w:t xml:space="preserve">Высота букв - 11-12 мм.</w:t>
      </w:r>
    </w:p>
    <w:p>
      <w:pPr>
        <w:spacing w:after="60"/>
        <w:ind w:firstLine="567"/>
        <w:jc w:val="both"/>
      </w:pPr>
      <w:r>
        <w:rPr>
          <w:rFonts w:ascii="Arial" w:cs="Arial" w:eastAsia="Arial" w:hAnsi="Arial"/>
          <w:sz w:val="24"/>
          <w:szCs w:val="24"/>
        </w:rPr>
        <w:t xml:space="preserve">9. Нагрудная нашивка с указанием ведомственной принадлежности военнослужащего родам Войск и служб.</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красного (голубого, зеленого)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находится надпись с буквами государственного языка золотистого цвета с указанием ведомственной принадлежности военнослужащего родам Войск и служб.</w:t>
      </w:r>
    </w:p>
    <w:p>
      <w:pPr>
        <w:spacing w:after="60"/>
        <w:ind w:firstLine="567"/>
        <w:jc w:val="both"/>
      </w:pPr>
      <w:r>
        <w:rPr>
          <w:rFonts w:ascii="Arial" w:cs="Arial" w:eastAsia="Arial" w:hAnsi="Arial"/>
          <w:sz w:val="24"/>
          <w:szCs w:val="24"/>
        </w:rPr>
        <w:t xml:space="preserve">Нашивается с правой стороны на клапанах карманов куртки и рубашки костюма повседневного, на женской рубашке костюма повседневного от края борта 6 см и от плечевого шва 19-20 см.</w:t>
      </w:r>
    </w:p>
    <w:p>
      <w:pPr>
        <w:spacing w:after="60"/>
        <w:ind w:firstLine="567"/>
        <w:jc w:val="both"/>
      </w:pPr>
      <w:r>
        <w:rPr>
          <w:rFonts w:ascii="Arial" w:cs="Arial" w:eastAsia="Arial" w:hAnsi="Arial"/>
          <w:sz w:val="24"/>
          <w:szCs w:val="24"/>
        </w:rPr>
        <w:t xml:space="preserve">10. Нагрудная нашивка с надписью "KYRGYZSTAN".</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защитного (красного)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надпись буквами латинского алфавита, защитного (золотистого) цвета "KYRGYZSTAN".</w:t>
      </w:r>
    </w:p>
    <w:p>
      <w:pPr>
        <w:spacing w:after="60"/>
        <w:ind w:firstLine="567"/>
        <w:jc w:val="both"/>
      </w:pPr>
      <w:r>
        <w:rPr>
          <w:rFonts w:ascii="Arial" w:cs="Arial" w:eastAsia="Arial" w:hAnsi="Arial"/>
          <w:sz w:val="24"/>
          <w:szCs w:val="24"/>
        </w:rPr>
        <w:t xml:space="preserve">Высота букв - 15-17 мм.</w:t>
      </w:r>
    </w:p>
    <w:p>
      <w:pPr>
        <w:spacing w:after="60"/>
        <w:ind w:firstLine="567"/>
        <w:jc w:val="both"/>
      </w:pPr>
      <w:r>
        <w:rPr>
          <w:rFonts w:ascii="Arial" w:cs="Arial" w:eastAsia="Arial" w:hAnsi="Arial"/>
          <w:sz w:val="24"/>
          <w:szCs w:val="24"/>
        </w:rPr>
        <w:t xml:space="preserve">Нашивается с правой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11. Закрепка для галстука.</w:t>
      </w:r>
    </w:p>
    <w:p>
      <w:pPr>
        <w:spacing w:after="60"/>
        <w:ind w:firstLine="567"/>
        <w:jc w:val="both"/>
      </w:pPr>
      <w:r>
        <w:rPr>
          <w:rFonts w:ascii="Arial" w:cs="Arial" w:eastAsia="Arial" w:hAnsi="Arial"/>
          <w:sz w:val="24"/>
          <w:szCs w:val="24"/>
        </w:rPr>
        <w:t xml:space="preserve">Представляет собой изогнутую металлическую пластинку золотистого цвета. Тыльная сторона закрепки имеет изгиб для крепления галстука.</w:t>
      </w:r>
    </w:p>
    <w:p>
      <w:pPr>
        <w:spacing w:after="60"/>
        <w:ind w:firstLine="567"/>
        <w:jc w:val="both"/>
      </w:pPr>
      <w:r>
        <w:rPr>
          <w:rFonts w:ascii="Arial" w:cs="Arial" w:eastAsia="Arial" w:hAnsi="Arial"/>
          <w:sz w:val="24"/>
          <w:szCs w:val="24"/>
        </w:rPr>
        <w:t xml:space="preserve">12. Эмблемы:</w:t>
      </w:r>
    </w:p>
    <w:p>
      <w:pPr>
        <w:spacing w:after="60"/>
        <w:ind w:firstLine="567"/>
        <w:jc w:val="both"/>
      </w:pPr>
      <w:r>
        <w:rPr>
          <w:rFonts w:ascii="Arial" w:cs="Arial" w:eastAsia="Arial" w:hAnsi="Arial"/>
          <w:sz w:val="24"/>
          <w:szCs w:val="24"/>
        </w:rPr>
        <w:t xml:space="preserve">1) эмблема "KG" представляет собой металлическую эмблему золотистого цвета, размерами 10 мм (высота) и 15 мм (ширина) с заглавными буквами латинского алфавита, обозначающими сокращенное название Кыргызской Республики. Высота букв - 17 мм. Прикрепляется на лацкан кителя и жакета на расстоянии 20 мм от края лацкана до края эмблемы, при этом эмблема должна быть параллельна краю лацкана;</w:t>
      </w:r>
    </w:p>
    <w:p>
      <w:pPr>
        <w:spacing w:after="60"/>
        <w:ind w:firstLine="567"/>
        <w:jc w:val="both"/>
      </w:pPr>
      <w:r>
        <w:rPr>
          <w:rFonts w:ascii="Arial" w:cs="Arial" w:eastAsia="Arial" w:hAnsi="Arial"/>
          <w:sz w:val="24"/>
          <w:szCs w:val="24"/>
        </w:rPr>
        <w:t xml:space="preserve">2) эмблема общевойсковая представляет собой разомкнутый круг диаметром 2,2 см, состоящий из двух полукругов, выполненных в виде дубовых листов, снизу скрепленных лентой, а сверху имеется зазор между двумя полукругами 1 мм. По центру дубового круга размещена пятиконечная звезда (символика в зависимости рода войск, службы, без дубового круга), с выпуклыми гранями, на оборотной стороне эмблемы имеется приспособление для крепления. Закрепляется на парадных и повседневных погонах, на продольной осевой линии погона, на расстоянии 5 мм от пуговицы.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сухопутных войск - в виде граненой пятиконечной звезды в обрамлении двух дубовых ветвей;</w:t>
      </w:r>
    </w:p>
    <w:p>
      <w:pPr>
        <w:spacing w:after="60"/>
        <w:ind w:firstLine="567"/>
        <w:jc w:val="both"/>
      </w:pPr>
      <w:r>
        <w:rPr>
          <w:rFonts w:ascii="Arial" w:cs="Arial" w:eastAsia="Arial" w:hAnsi="Arial"/>
          <w:sz w:val="24"/>
          <w:szCs w:val="24"/>
        </w:rPr>
        <w:t xml:space="preserve">для военно-воздушных сил - в виде пропеллера и крыльев в обрамлении двух дубовых ветвей;</w:t>
      </w:r>
    </w:p>
    <w:p>
      <w:pPr>
        <w:spacing w:after="60"/>
        <w:ind w:firstLine="567"/>
        <w:jc w:val="both"/>
      </w:pPr>
      <w:r>
        <w:rPr>
          <w:rFonts w:ascii="Arial" w:cs="Arial" w:eastAsia="Arial" w:hAnsi="Arial"/>
          <w:sz w:val="24"/>
          <w:szCs w:val="24"/>
        </w:rPr>
        <w:t xml:space="preserve">для ракетных войск - в виде баллистической ракеты и расходящихся от нее двух стрел, обрамленных двумя дубовыми ветвями;</w:t>
      </w:r>
    </w:p>
    <w:p>
      <w:pPr>
        <w:spacing w:after="60"/>
        <w:ind w:firstLine="567"/>
        <w:jc w:val="both"/>
      </w:pPr>
      <w:r>
        <w:rPr>
          <w:rFonts w:ascii="Arial" w:cs="Arial" w:eastAsia="Arial" w:hAnsi="Arial"/>
          <w:sz w:val="24"/>
          <w:szCs w:val="24"/>
        </w:rPr>
        <w:t xml:space="preserve">для войск противовоздушной обороны - в виде зенитной ракеты на фоне силуэта антенны радиолокатора, двух стрел-молний и крыльев, обрамленных двумя дубовыми ветвями;</w:t>
      </w:r>
    </w:p>
    <w:p>
      <w:pPr>
        <w:spacing w:after="60"/>
        <w:ind w:firstLine="567"/>
        <w:jc w:val="both"/>
      </w:pPr>
      <w:r>
        <w:rPr>
          <w:rFonts w:ascii="Arial" w:cs="Arial" w:eastAsia="Arial" w:hAnsi="Arial"/>
          <w:sz w:val="24"/>
          <w:szCs w:val="24"/>
        </w:rPr>
        <w:t xml:space="preserve">для войск специального назначения - в виде раскрытого парашюта и двух самолетов, в обрамлении двух дубовых ветвей;</w:t>
      </w:r>
    </w:p>
    <w:p>
      <w:pPr>
        <w:spacing w:after="60"/>
        <w:ind w:firstLine="567"/>
        <w:jc w:val="both"/>
      </w:pPr>
      <w:r>
        <w:rPr>
          <w:rFonts w:ascii="Arial" w:cs="Arial" w:eastAsia="Arial" w:hAnsi="Arial"/>
          <w:sz w:val="24"/>
          <w:szCs w:val="24"/>
        </w:rPr>
        <w:t xml:space="preserve">для танковых войск - в виде танка в обрамлении двух дубовых ветвей;</w:t>
      </w:r>
    </w:p>
    <w:p>
      <w:pPr>
        <w:spacing w:after="60"/>
        <w:ind w:firstLine="567"/>
        <w:jc w:val="both"/>
      </w:pPr>
      <w:r>
        <w:rPr>
          <w:rFonts w:ascii="Arial" w:cs="Arial" w:eastAsia="Arial" w:hAnsi="Arial"/>
          <w:sz w:val="24"/>
          <w:szCs w:val="24"/>
        </w:rPr>
        <w:t xml:space="preserve">для ракетных войск и артиллерии - в виде двух перекрещивающихся стволов орудия на фоне ракеты в обрамлении двух дубовых ветвей;</w:t>
      </w:r>
    </w:p>
    <w:p>
      <w:pPr>
        <w:spacing w:after="60"/>
        <w:ind w:firstLine="567"/>
        <w:jc w:val="both"/>
      </w:pPr>
      <w:r>
        <w:rPr>
          <w:rFonts w:ascii="Arial" w:cs="Arial" w:eastAsia="Arial" w:hAnsi="Arial"/>
          <w:sz w:val="24"/>
          <w:szCs w:val="24"/>
        </w:rPr>
        <w:t xml:space="preserve">для инженерных войск - в виде отвала путепрокладчика, якоря, мины, молний и двух перекрещивающихся топоров в обрамлении двух дубовых ветвей;</w:t>
      </w:r>
    </w:p>
    <w:p>
      <w:pPr>
        <w:spacing w:after="60"/>
        <w:ind w:firstLine="567"/>
        <w:jc w:val="both"/>
      </w:pPr>
      <w:r>
        <w:rPr>
          <w:rFonts w:ascii="Arial" w:cs="Arial" w:eastAsia="Arial" w:hAnsi="Arial"/>
          <w:sz w:val="24"/>
          <w:szCs w:val="24"/>
        </w:rPr>
        <w:t xml:space="preserve">для войск радиационной, химической и биологической защиты - в виде схемы радиоактивного распада на фоне бензольного кольца и международного знака биологической опасности в его основании в обрамлении двух дубовых ветвей;</w:t>
      </w:r>
    </w:p>
    <w:p>
      <w:pPr>
        <w:spacing w:after="60"/>
        <w:ind w:firstLine="567"/>
        <w:jc w:val="both"/>
      </w:pPr>
      <w:r>
        <w:rPr>
          <w:rFonts w:ascii="Arial" w:cs="Arial" w:eastAsia="Arial" w:hAnsi="Arial"/>
          <w:sz w:val="24"/>
          <w:szCs w:val="24"/>
        </w:rPr>
        <w:t xml:space="preserve">для войск связи - в виде молний на фоне крыльев в обрамлении двух дубовых ветвей;</w:t>
      </w:r>
    </w:p>
    <w:p>
      <w:pPr>
        <w:spacing w:after="60"/>
        <w:ind w:firstLine="567"/>
        <w:jc w:val="both"/>
      </w:pPr>
      <w:r>
        <w:rPr>
          <w:rFonts w:ascii="Arial" w:cs="Arial" w:eastAsia="Arial" w:hAnsi="Arial"/>
          <w:sz w:val="24"/>
          <w:szCs w:val="24"/>
        </w:rPr>
        <w:t xml:space="preserve">для автомобильных войск - в виде автомобильных колес с крыльями и руля в обрамлении двух дубовых ветвей;</w:t>
      </w:r>
    </w:p>
    <w:p>
      <w:pPr>
        <w:spacing w:after="60"/>
        <w:ind w:firstLine="567"/>
        <w:jc w:val="both"/>
      </w:pPr>
      <w:r>
        <w:rPr>
          <w:rFonts w:ascii="Arial" w:cs="Arial" w:eastAsia="Arial" w:hAnsi="Arial"/>
          <w:sz w:val="24"/>
          <w:szCs w:val="24"/>
        </w:rPr>
        <w:t xml:space="preserve">для топографической службы - в виде перекрещивающихся стрелок компаса и зрительной трубы в обрамлении двух дубовых ветвей;</w:t>
      </w:r>
    </w:p>
    <w:p>
      <w:pPr>
        <w:spacing w:after="60"/>
        <w:ind w:firstLine="567"/>
        <w:jc w:val="both"/>
      </w:pPr>
      <w:r>
        <w:rPr>
          <w:rFonts w:ascii="Arial" w:cs="Arial" w:eastAsia="Arial" w:hAnsi="Arial"/>
          <w:sz w:val="24"/>
          <w:szCs w:val="24"/>
        </w:rPr>
        <w:t xml:space="preserve">для органов военной службы юстиции - в виде щита на фоне двух перекрещивающихся мечей, расположенных остриями вниз в обрамлении двух дубовых ветвей;</w:t>
      </w:r>
    </w:p>
    <w:p>
      <w:pPr>
        <w:spacing w:after="60"/>
        <w:ind w:firstLine="567"/>
        <w:jc w:val="both"/>
      </w:pPr>
      <w:r>
        <w:rPr>
          <w:rFonts w:ascii="Arial" w:cs="Arial" w:eastAsia="Arial" w:hAnsi="Arial"/>
          <w:sz w:val="24"/>
          <w:szCs w:val="24"/>
        </w:rPr>
        <w:t xml:space="preserve">для службы военных сообщений - в виде железнодорожного колеса с крыльями на фоне якоря с канатом в обрамлении двух дубовых ветвей;</w:t>
      </w:r>
    </w:p>
    <w:p>
      <w:pPr>
        <w:spacing w:after="60"/>
        <w:ind w:firstLine="567"/>
        <w:jc w:val="both"/>
      </w:pPr>
      <w:r>
        <w:rPr>
          <w:rFonts w:ascii="Arial" w:cs="Arial" w:eastAsia="Arial" w:hAnsi="Arial"/>
          <w:sz w:val="24"/>
          <w:szCs w:val="24"/>
        </w:rPr>
        <w:t xml:space="preserve">для службы горюче-смазочных материалов - в виде узла полевого магистрального трубопровода и перекрещивающихся разводного ключа и молотка в обрамлении двух дубовых ветвей;</w:t>
      </w:r>
    </w:p>
    <w:p>
      <w:pPr>
        <w:spacing w:after="60"/>
        <w:ind w:firstLine="567"/>
        <w:jc w:val="both"/>
      </w:pPr>
      <w:r>
        <w:rPr>
          <w:rFonts w:ascii="Arial" w:cs="Arial" w:eastAsia="Arial" w:hAnsi="Arial"/>
          <w:sz w:val="24"/>
          <w:szCs w:val="24"/>
        </w:rPr>
        <w:t xml:space="preserve">для медицинской службы - в виде чаши со змеей в обрамлении двух дубовых ветвей (эмблема парная);</w:t>
      </w:r>
    </w:p>
    <w:p>
      <w:pPr>
        <w:spacing w:after="60"/>
        <w:ind w:firstLine="567"/>
        <w:jc w:val="both"/>
      </w:pPr>
      <w:r>
        <w:rPr>
          <w:rFonts w:ascii="Arial" w:cs="Arial" w:eastAsia="Arial" w:hAnsi="Arial"/>
          <w:sz w:val="24"/>
          <w:szCs w:val="24"/>
        </w:rPr>
        <w:t xml:space="preserve">для военно-оркестровой службы - в виде лиры в обрамлении двух дубовых ветвей;</w:t>
      </w:r>
    </w:p>
    <w:p>
      <w:pPr>
        <w:spacing w:after="60"/>
        <w:ind w:firstLine="567"/>
        <w:jc w:val="both"/>
      </w:pPr>
      <w:r>
        <w:rPr>
          <w:rFonts w:ascii="Arial" w:cs="Arial" w:eastAsia="Arial" w:hAnsi="Arial"/>
          <w:sz w:val="24"/>
          <w:szCs w:val="24"/>
        </w:rPr>
        <w:t xml:space="preserve">для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 общевойсковая эмблема;</w:t>
      </w:r>
    </w:p>
    <w:p>
      <w:pPr>
        <w:spacing w:after="60"/>
        <w:ind w:firstLine="567"/>
        <w:jc w:val="both"/>
      </w:pPr>
      <w:r>
        <w:rPr>
          <w:rFonts w:ascii="Arial" w:cs="Arial" w:eastAsia="Arial" w:hAnsi="Arial"/>
          <w:sz w:val="24"/>
          <w:szCs w:val="24"/>
        </w:rPr>
        <w:t xml:space="preserve">для ГПС - в виде щита в обрамлении лавровых ветвей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МЧС - в виде восьмиконечной звезды вытянутой по горизонтали, по центру звезды круг, в котором размещен треугольник синего цвета в обрамлении дубовых ветвей;</w:t>
      </w:r>
    </w:p>
    <w:p>
      <w:pPr>
        <w:spacing w:after="60"/>
        <w:ind w:firstLine="567"/>
        <w:jc w:val="both"/>
      </w:pPr>
      <w:r>
        <w:rPr>
          <w:rFonts w:ascii="Arial" w:cs="Arial" w:eastAsia="Arial" w:hAnsi="Arial"/>
          <w:sz w:val="24"/>
          <w:szCs w:val="24"/>
        </w:rPr>
        <w:t xml:space="preserve">для внутренних войск Министерства внутренних дел Кыргызской Республики - эмблема ВВ МВД.</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парадных, повседневных и полевых погон военнослужащих</w:t>
      </w:r>
    </w:p>
    <w:p>
      <w:pPr>
        <w:spacing w:after="240" w:before="200"/>
        <w:jc w:val="center"/>
      </w:pPr>
      <w:r>
        <w:rPr>
          <w:rFonts w:ascii="Arial" w:cs="Arial" w:eastAsia="Arial" w:hAnsi="Arial"/>
          <w:b/>
          <w:bCs/>
          <w:sz w:val="32"/>
          <w:szCs w:val="32"/>
        </w:rPr>
        <w:t xml:space="preserve">Вооруженных Сил, других воинских формирований и</w:t>
      </w:r>
    </w:p>
    <w:p>
      <w:pPr>
        <w:spacing w:after="240" w:before="200"/>
        <w:jc w:val="center"/>
      </w:pPr>
      <w:r>
        <w:rPr>
          <w:rFonts w:ascii="Arial" w:cs="Arial" w:eastAsia="Arial" w:hAnsi="Arial"/>
          <w:b/>
          <w:bCs/>
          <w:sz w:val="32"/>
          <w:szCs w:val="32"/>
        </w:rPr>
        <w:t xml:space="preserve">государственных органов Кыргызской Республики, в которых</w:t>
      </w:r>
    </w:p>
    <w:p>
      <w:pPr>
        <w:spacing w:after="240" w:before="200"/>
        <w:jc w:val="center"/>
      </w:pPr>
      <w:r>
        <w:rPr>
          <w:rFonts w:ascii="Arial" w:cs="Arial" w:eastAsia="Arial" w:hAnsi="Arial"/>
          <w:b/>
          <w:bCs/>
          <w:sz w:val="32"/>
          <w:szCs w:val="32"/>
        </w:rPr>
        <w:t xml:space="preserve">законом 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Указа Президента КР от </w:t>
      </w:r>
      <w:hyperlink w:history="1" r:id="rIdd13z1xxvskj8el80vvrrk">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w:t>
      </w:r>
    </w:p>
    <w:p>
      <w:pPr>
        <w:spacing w:after="60"/>
        <w:ind w:firstLine="567"/>
        <w:jc w:val="both"/>
      </w:pPr>
      <w:r>
        <w:rPr>
          <w:rFonts w:ascii="Arial" w:cs="Arial" w:eastAsia="Arial" w:hAnsi="Arial"/>
          <w:sz w:val="24"/>
          <w:szCs w:val="24"/>
        </w:rPr>
        <w:t xml:space="preserve">Погоны установлены парадные, повседневные и полевые.</w:t>
      </w:r>
    </w:p>
    <w:p>
      <w:pPr>
        <w:spacing w:after="60"/>
        <w:ind w:firstLine="567"/>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60"/>
        <w:ind w:firstLine="567"/>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60"/>
        <w:ind w:firstLine="567"/>
        <w:jc w:val="both"/>
      </w:pPr>
      <w:r>
        <w:rPr>
          <w:rFonts w:ascii="Arial" w:cs="Arial" w:eastAsia="Arial" w:hAnsi="Arial"/>
          <w:sz w:val="24"/>
          <w:szCs w:val="24"/>
        </w:rPr>
        <w:t xml:space="preserve">2. Погоны высшего офицерского состава:</w:t>
      </w:r>
    </w:p>
    <w:p>
      <w:pPr>
        <w:spacing w:after="60"/>
        <w:ind w:firstLine="567"/>
        <w:jc w:val="both"/>
      </w:pPr>
      <w:r>
        <w:rPr>
          <w:rFonts w:ascii="Arial" w:cs="Arial" w:eastAsia="Arial" w:hAnsi="Arial"/>
          <w:sz w:val="24"/>
          <w:szCs w:val="24"/>
        </w:rPr>
        <w:t xml:space="preserve">1) погоны парадные - прямоугольные, со скошенным верхним краем, с полем из галуна специального переплетения с национальным узором золотистого цвета, с кантами по краю погона (цвет канта - по роду войск/ведомственной принадлежности) и с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составляет 95 мм. В нижней части погона вышита позолоченной канителью звезда 5-процентного золочения, диаметром 35 мм. Расстояние от нижнего края погон до центра звезды - 40 мм.</w:t>
      </w:r>
    </w:p>
    <w:p>
      <w:pPr>
        <w:spacing w:after="60"/>
        <w:ind w:firstLine="567"/>
        <w:jc w:val="both"/>
      </w:pPr>
      <w:r>
        <w:rPr>
          <w:rFonts w:ascii="Arial" w:cs="Arial" w:eastAsia="Arial" w:hAnsi="Arial"/>
          <w:sz w:val="24"/>
          <w:szCs w:val="24"/>
        </w:rPr>
        <w:t xml:space="preserve">На погонах генерала вышиты канителью 3 или 5-процентного золочения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Длина погон - 130-180 мм, ширина - 50-55 мм;</w:t>
      </w:r>
    </w:p>
    <w:p>
      <w:pPr>
        <w:spacing w:after="60"/>
        <w:ind w:firstLine="567"/>
        <w:jc w:val="both"/>
      </w:pPr>
      <w:r>
        <w:rPr>
          <w:rFonts w:ascii="Arial" w:cs="Arial" w:eastAsia="Arial" w:hAnsi="Arial"/>
          <w:sz w:val="24"/>
          <w:szCs w:val="24"/>
        </w:rPr>
        <w:t xml:space="preserve">2) погоны повседневные (нашивные) - прямоугольные, со скошенным верхним краем (на куртке на молнии, куртке демисезонной, рубашке - погоны с закругленными верхними краями), с полем из галуна специального переплетения с национальным узором, цвет поля в тон обмундирования (ткани), с кантами по краю погона (цвет канта - по роду войск/ведомственной принадлежности) и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позолоченной мишурой вышит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позолоченной канителью 5-процентного золочения вышита звезда диаметром 35 мм. Расстояние от нижнего края погона до центра звезды - 40 мм.</w:t>
      </w:r>
    </w:p>
    <w:p>
      <w:pPr>
        <w:spacing w:after="60"/>
        <w:ind w:firstLine="567"/>
        <w:jc w:val="both"/>
      </w:pPr>
      <w:r>
        <w:rPr>
          <w:rFonts w:ascii="Arial" w:cs="Arial" w:eastAsia="Arial" w:hAnsi="Arial"/>
          <w:sz w:val="24"/>
          <w:szCs w:val="24"/>
        </w:rPr>
        <w:t xml:space="preserve">На погонах генералов позолоченной канителью 5-процентного золочения вышиты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w:t>
      </w:r>
    </w:p>
    <w:p>
      <w:pPr>
        <w:spacing w:after="60"/>
        <w:ind w:firstLine="567"/>
        <w:jc w:val="both"/>
      </w:pPr>
      <w:r>
        <w:rPr>
          <w:rFonts w:ascii="Arial" w:cs="Arial" w:eastAsia="Arial" w:hAnsi="Arial"/>
          <w:sz w:val="24"/>
          <w:szCs w:val="24"/>
        </w:rPr>
        <w:t xml:space="preserve">В верхней части погона с закругленным верхним краем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Длина погон - 130-180 мм, ширина - 50-55 мм.</w:t>
      </w:r>
    </w:p>
    <w:p>
      <w:pPr>
        <w:spacing w:after="60"/>
        <w:ind w:firstLine="567"/>
        <w:jc w:val="both"/>
      </w:pPr>
      <w:r>
        <w:rPr>
          <w:rFonts w:ascii="Arial" w:cs="Arial" w:eastAsia="Arial" w:hAnsi="Arial"/>
          <w:sz w:val="24"/>
          <w:szCs w:val="24"/>
        </w:rPr>
        <w:t xml:space="preserve">Погоны повседневные вставные прямоугольные с зауженным верхним краем с полем из галуна специального переплетения с национальными узорами золотистого цвета, цвет поля в тон обмундирования (ткани). На погонах генералов позолоченной канителью 3 или 5-процентного золочения вышиты звездочки, диаметром 22 мм. Количество звездочек соответствует воинскому званию.</w:t>
      </w:r>
    </w:p>
    <w:p>
      <w:pPr>
        <w:spacing w:after="60"/>
        <w:ind w:firstLine="567"/>
        <w:jc w:val="both"/>
      </w:pPr>
      <w:r>
        <w:rPr>
          <w:rFonts w:ascii="Arial" w:cs="Arial" w:eastAsia="Arial" w:hAnsi="Arial"/>
          <w:sz w:val="24"/>
          <w:szCs w:val="24"/>
        </w:rPr>
        <w:t xml:space="preserve">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Длина погон - 80-100 мм, ширина - 50-55 мм.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(далее - ГКНБ) и Военной прокуратуры Кыргызской Республики (далее - ВП) погоны с полем из галуна специального переплетения с национальным узором оливкового цвета;</w:t>
      </w:r>
    </w:p>
    <w:p>
      <w:pPr>
        <w:spacing w:after="60"/>
        <w:ind w:firstLine="567"/>
        <w:jc w:val="both"/>
      </w:pPr>
      <w:r>
        <w:rPr>
          <w:rFonts w:ascii="Arial" w:cs="Arial" w:eastAsia="Arial" w:hAnsi="Arial"/>
          <w:sz w:val="24"/>
          <w:szCs w:val="24"/>
        </w:rPr>
        <w:t xml:space="preserve">3) погоны полевые - съемные, прямоугольные, с закругленным верхним краем, с полем из галуна специального переплетения с национальным узором защитного цвета.</w:t>
      </w:r>
    </w:p>
    <w:p>
      <w:pPr>
        <w:spacing w:after="60"/>
        <w:ind w:firstLine="567"/>
        <w:jc w:val="both"/>
      </w:pPr>
      <w:r>
        <w:rPr>
          <w:rFonts w:ascii="Arial" w:cs="Arial" w:eastAsia="Arial" w:hAnsi="Arial"/>
          <w:sz w:val="24"/>
          <w:szCs w:val="24"/>
        </w:rPr>
        <w:t xml:space="preserve">Звездочки, эмблемы - защитного цвета.</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защитного цвета.</w:t>
      </w:r>
    </w:p>
    <w:p>
      <w:pPr>
        <w:spacing w:after="60"/>
        <w:ind w:firstLine="567"/>
        <w:jc w:val="both"/>
      </w:pPr>
      <w:r>
        <w:rPr>
          <w:rFonts w:ascii="Arial" w:cs="Arial" w:eastAsia="Arial" w:hAnsi="Arial"/>
          <w:sz w:val="24"/>
          <w:szCs w:val="24"/>
        </w:rPr>
        <w:t xml:space="preserve">Длина погон - 130-180 мм, ширина - 50-55 мм.</w:t>
      </w:r>
    </w:p>
    <w:p>
      <w:pPr>
        <w:spacing w:after="60"/>
        <w:ind w:firstLine="567"/>
        <w:jc w:val="both"/>
      </w:pPr>
      <w:r>
        <w:rPr>
          <w:rFonts w:ascii="Arial" w:cs="Arial" w:eastAsia="Arial" w:hAnsi="Arial"/>
          <w:sz w:val="24"/>
          <w:szCs w:val="24"/>
        </w:rPr>
        <w:t xml:space="preserve">Погоны полевые, вставные, прямоугольные с зауженным верхним краем из галуна специального переплетения защитного цвета.</w:t>
      </w:r>
    </w:p>
    <w:p>
      <w:pPr>
        <w:spacing w:after="60"/>
        <w:ind w:firstLine="567"/>
        <w:jc w:val="both"/>
      </w:pPr>
      <w:r>
        <w:rPr>
          <w:rFonts w:ascii="Arial" w:cs="Arial" w:eastAsia="Arial" w:hAnsi="Arial"/>
          <w:sz w:val="24"/>
          <w:szCs w:val="24"/>
        </w:rPr>
        <w:t xml:space="preserve">Звездочки - защитного цвета.</w:t>
      </w:r>
    </w:p>
    <w:p>
      <w:pPr>
        <w:spacing w:after="60"/>
        <w:ind w:firstLine="567"/>
        <w:jc w:val="both"/>
      </w:pPr>
      <w:r>
        <w:rPr>
          <w:rFonts w:ascii="Arial" w:cs="Arial" w:eastAsia="Arial" w:hAnsi="Arial"/>
          <w:sz w:val="24"/>
          <w:szCs w:val="24"/>
        </w:rPr>
        <w:t xml:space="preserve">Длина погон 80-100 мм, ширина - 50-55 мм.</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защитного цвета.</w:t>
      </w:r>
    </w:p>
    <w:p>
      <w:pPr>
        <w:spacing w:after="60"/>
        <w:ind w:firstLine="567"/>
        <w:jc w:val="both"/>
      </w:pPr>
      <w:r>
        <w:rPr>
          <w:rFonts w:ascii="Arial" w:cs="Arial" w:eastAsia="Arial" w:hAnsi="Arial"/>
          <w:sz w:val="24"/>
          <w:szCs w:val="24"/>
        </w:rPr>
        <w:t xml:space="preserve">3. Погоны старшего и младшего офицерского состава:</w:t>
      </w:r>
    </w:p>
    <w:p>
      <w:pPr>
        <w:spacing w:after="60"/>
        <w:ind w:firstLine="567"/>
        <w:jc w:val="both"/>
      </w:pPr>
      <w:r>
        <w:rPr>
          <w:rFonts w:ascii="Arial" w:cs="Arial" w:eastAsia="Arial" w:hAnsi="Arial"/>
          <w:sz w:val="24"/>
          <w:szCs w:val="24"/>
        </w:rPr>
        <w:t xml:space="preserve">1) погоны парадные - прямоугольные, с закругленным верхним краем, с полем из галуна (ткани, ленты) золотистого (белого) цвета, по краю погона -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от 130 мм до 180 мм, ширина - 50-55 мм;</w:t>
      </w:r>
    </w:p>
    <w:p>
      <w:pPr>
        <w:spacing w:after="60"/>
        <w:ind w:firstLine="567"/>
        <w:jc w:val="both"/>
      </w:pPr>
      <w:r>
        <w:rPr>
          <w:rFonts w:ascii="Arial" w:cs="Arial" w:eastAsia="Arial" w:hAnsi="Arial"/>
          <w:sz w:val="24"/>
          <w:szCs w:val="24"/>
        </w:rPr>
        <w:t xml:space="preserve">2) погоны повседневные - погоны повседневные прямоугольные, с закругленным верхним краем, с полем из галуна (ткани, ленты) коричневого (темно-зеленого, синего) цвета, по краю погона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w:t>
      </w:r>
    </w:p>
    <w:p>
      <w:pPr>
        <w:spacing w:after="60"/>
        <w:ind w:firstLine="567"/>
        <w:jc w:val="both"/>
      </w:pPr>
      <w:r>
        <w:rPr>
          <w:rFonts w:ascii="Arial" w:cs="Arial" w:eastAsia="Arial" w:hAnsi="Arial"/>
          <w:sz w:val="24"/>
          <w:szCs w:val="24"/>
        </w:rPr>
        <w:t xml:space="preserve">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 от 130 мм до 180 мм, ширина - 50-55 мм.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с полем из галуна (ткани, ленты) оливкового цвета;</w:t>
      </w:r>
    </w:p>
    <w:p>
      <w:pPr>
        <w:spacing w:after="60"/>
        <w:ind w:firstLine="567"/>
        <w:jc w:val="both"/>
      </w:pPr>
      <w:r>
        <w:rPr>
          <w:rFonts w:ascii="Arial" w:cs="Arial" w:eastAsia="Arial" w:hAnsi="Arial"/>
          <w:sz w:val="24"/>
          <w:szCs w:val="24"/>
        </w:rPr>
        <w:t xml:space="preserve">для внутренних войск Министерства внутренних дел Кыргызской Республики (далее - ВВ МВД) с полем из галуна (ткани, ленты) темно-синего цвета;</w:t>
      </w:r>
    </w:p>
    <w:p>
      <w:pPr>
        <w:spacing w:after="60"/>
        <w:ind w:firstLine="567"/>
        <w:jc w:val="both"/>
      </w:pPr>
      <w:r>
        <w:rPr>
          <w:rFonts w:ascii="Arial" w:cs="Arial" w:eastAsia="Arial" w:hAnsi="Arial"/>
          <w:sz w:val="24"/>
          <w:szCs w:val="24"/>
        </w:rPr>
        <w:t xml:space="preserve">3) погоны повседневные вставные - погоны прямоугольные с зауженным верхним краем из ткани коричневого (темно-зеленого, синего)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w:t>
      </w:r>
    </w:p>
    <w:p>
      <w:pPr>
        <w:spacing w:after="60"/>
        <w:ind w:firstLine="567"/>
        <w:jc w:val="both"/>
      </w:pPr>
      <w:r>
        <w:rPr>
          <w:rFonts w:ascii="Arial" w:cs="Arial" w:eastAsia="Arial" w:hAnsi="Arial"/>
          <w:sz w:val="24"/>
          <w:szCs w:val="24"/>
        </w:rPr>
        <w:t xml:space="preserve">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- 80-100 мм, ширина - 50-55 мм.</w:t>
      </w:r>
    </w:p>
    <w:p>
      <w:pPr>
        <w:spacing w:after="60"/>
        <w:ind w:firstLine="567"/>
        <w:jc w:val="both"/>
      </w:pPr>
      <w:r>
        <w:rPr>
          <w:rFonts w:ascii="Arial" w:cs="Arial" w:eastAsia="Arial" w:hAnsi="Arial"/>
          <w:sz w:val="24"/>
          <w:szCs w:val="24"/>
        </w:rPr>
        <w:t xml:space="preserve">Звездочки металлические или вышитые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из ткани оливкового цвета;</w:t>
      </w:r>
    </w:p>
    <w:p>
      <w:pPr>
        <w:spacing w:after="60"/>
        <w:ind w:firstLine="567"/>
        <w:jc w:val="both"/>
      </w:pPr>
      <w:r>
        <w:rPr>
          <w:rFonts w:ascii="Arial" w:cs="Arial" w:eastAsia="Arial" w:hAnsi="Arial"/>
          <w:sz w:val="24"/>
          <w:szCs w:val="24"/>
        </w:rPr>
        <w:t xml:space="preserve">для ВВ МВД с полем из галуна (ткани, ленты) темно-синего цвета;</w:t>
      </w:r>
    </w:p>
    <w:p>
      <w:pPr>
        <w:spacing w:after="60"/>
        <w:ind w:firstLine="567"/>
        <w:jc w:val="both"/>
      </w:pPr>
      <w:r>
        <w:rPr>
          <w:rFonts w:ascii="Arial" w:cs="Arial" w:eastAsia="Arial" w:hAnsi="Arial"/>
          <w:sz w:val="24"/>
          <w:szCs w:val="24"/>
        </w:rPr>
        <w:t xml:space="preserve">4) погоны полевые - вставные, прямоугольные с зауженным верхним краем, из ткани камуфлированной расцветки. По краю погона - кант защитного цвета.</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защитного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w:t>
      </w:r>
    </w:p>
    <w:p>
      <w:pPr>
        <w:spacing w:after="60"/>
        <w:ind w:firstLine="567"/>
        <w:jc w:val="both"/>
      </w:pPr>
      <w:r>
        <w:rPr>
          <w:rFonts w:ascii="Arial" w:cs="Arial" w:eastAsia="Arial" w:hAnsi="Arial"/>
          <w:sz w:val="24"/>
          <w:szCs w:val="24"/>
        </w:rPr>
        <w:t xml:space="preserve">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защитного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 от 80-100 мм, ширина - 50-55 мм.</w:t>
      </w:r>
    </w:p>
    <w:p>
      <w:pPr>
        <w:spacing w:after="60"/>
        <w:ind w:firstLine="567"/>
        <w:jc w:val="both"/>
      </w:pPr>
      <w:r>
        <w:rPr>
          <w:rFonts w:ascii="Arial" w:cs="Arial" w:eastAsia="Arial" w:hAnsi="Arial"/>
          <w:sz w:val="24"/>
          <w:szCs w:val="24"/>
        </w:rPr>
        <w:t xml:space="preserve">4. Погоны прапорщиков, военнослужащих контрактной службы, солдат, сержантов и старшин:</w:t>
      </w:r>
    </w:p>
    <w:p>
      <w:pPr>
        <w:spacing w:after="60"/>
        <w:ind w:firstLine="567"/>
        <w:jc w:val="both"/>
      </w:pPr>
      <w:r>
        <w:rPr>
          <w:rFonts w:ascii="Arial" w:cs="Arial" w:eastAsia="Arial" w:hAnsi="Arial"/>
          <w:sz w:val="24"/>
          <w:szCs w:val="24"/>
        </w:rPr>
        <w:t xml:space="preserve">1) погоны парадные - прямоугольные, с закругленным верхним краем, с полем из галуна (ткани) золотистого цвета (белого), по краю погона кант (цвет канта - по роду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w:t>
      </w:r>
    </w:p>
    <w:p>
      <w:pPr>
        <w:spacing w:after="60"/>
        <w:ind w:firstLine="567"/>
        <w:jc w:val="both"/>
      </w:pPr>
      <w:r>
        <w:rPr>
          <w:rFonts w:ascii="Arial" w:cs="Arial" w:eastAsia="Arial" w:hAnsi="Arial"/>
          <w:sz w:val="24"/>
          <w:szCs w:val="24"/>
        </w:rPr>
        <w:t xml:space="preserve">На погоне парадной и повседневной военной формы одежды размещаются для:</w:t>
      </w:r>
    </w:p>
    <w:p>
      <w:pPr>
        <w:spacing w:after="60"/>
        <w:ind w:firstLine="567"/>
        <w:jc w:val="both"/>
      </w:pPr>
      <w:r>
        <w:rPr>
          <w:rFonts w:ascii="Arial" w:cs="Arial" w:eastAsia="Arial" w:hAnsi="Arial"/>
          <w:sz w:val="24"/>
          <w:szCs w:val="24"/>
        </w:rPr>
        <w:t xml:space="preserve">старшины - два прямоугольных галуна красного цвета, один широкий и один узкий. Ширина галунов: широкого - 30 мм, узкого - 8 мм. Узкий галун размещен над широким на расстоянии 2 мм;</w:t>
      </w:r>
    </w:p>
    <w:p>
      <w:pPr>
        <w:spacing w:after="60"/>
        <w:ind w:firstLine="567"/>
        <w:jc w:val="both"/>
      </w:pPr>
      <w:r>
        <w:rPr>
          <w:rFonts w:ascii="Arial" w:cs="Arial" w:eastAsia="Arial" w:hAnsi="Arial"/>
          <w:sz w:val="24"/>
          <w:szCs w:val="24"/>
        </w:rPr>
        <w:t xml:space="preserve">старшего сержанта - поперечный прямоугольный галун красного цвета, шириной 30 мм;</w:t>
      </w:r>
    </w:p>
    <w:p>
      <w:pPr>
        <w:spacing w:after="60"/>
        <w:ind w:firstLine="567"/>
        <w:jc w:val="both"/>
      </w:pPr>
      <w:r>
        <w:rPr>
          <w:rFonts w:ascii="Arial" w:cs="Arial" w:eastAsia="Arial" w:hAnsi="Arial"/>
          <w:sz w:val="24"/>
          <w:szCs w:val="24"/>
        </w:rPr>
        <w:t xml:space="preserve">сержанта - три прямоугольных галуна красного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младшего сержанта - два прямоугольных галуна красного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ефрейтора - один прямоугольный галун красного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- 45 мм.</w:t>
      </w:r>
    </w:p>
    <w:p>
      <w:pPr>
        <w:spacing w:after="60"/>
        <w:ind w:firstLine="567"/>
        <w:jc w:val="both"/>
      </w:pPr>
      <w:r>
        <w:rPr>
          <w:rFonts w:ascii="Arial" w:cs="Arial" w:eastAsia="Arial" w:hAnsi="Arial"/>
          <w:sz w:val="24"/>
          <w:szCs w:val="24"/>
        </w:rPr>
        <w:t xml:space="preserve">Длина погон - от 130 мм до 180 мм, ширина 50-55 мм;</w:t>
      </w:r>
    </w:p>
    <w:p>
      <w:pPr>
        <w:spacing w:after="60"/>
        <w:ind w:firstLine="567"/>
        <w:jc w:val="both"/>
      </w:pPr>
      <w:r>
        <w:rPr>
          <w:rFonts w:ascii="Arial" w:cs="Arial" w:eastAsia="Arial" w:hAnsi="Arial"/>
          <w:sz w:val="24"/>
          <w:szCs w:val="24"/>
        </w:rPr>
        <w:t xml:space="preserve">2) погоны повседневные съемные - погоны прямоугольные, с закругленным верхним краем из ткани коричневого (темно-зеленного, синего) цвета.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Длина погон - от 130 мм до 180 мм, ширина - 50-55 мм.</w:t>
      </w:r>
    </w:p>
    <w:p>
      <w:pPr>
        <w:spacing w:after="60"/>
        <w:ind w:firstLine="567"/>
        <w:jc w:val="both"/>
      </w:pPr>
      <w:r>
        <w:rPr>
          <w:rFonts w:ascii="Arial" w:cs="Arial" w:eastAsia="Arial" w:hAnsi="Arial"/>
          <w:sz w:val="24"/>
          <w:szCs w:val="24"/>
        </w:rPr>
        <w:t xml:space="preserve">Звездочки металлические (вышитые)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из ткани оливкового цвета;</w:t>
      </w:r>
    </w:p>
    <w:p>
      <w:pPr>
        <w:spacing w:after="60"/>
        <w:ind w:firstLine="567"/>
        <w:jc w:val="both"/>
      </w:pPr>
      <w:r>
        <w:rPr>
          <w:rFonts w:ascii="Arial" w:cs="Arial" w:eastAsia="Arial" w:hAnsi="Arial"/>
          <w:sz w:val="24"/>
          <w:szCs w:val="24"/>
        </w:rPr>
        <w:t xml:space="preserve">для ВВ МВД - с полем из ткани темно-синего цвета;</w:t>
      </w:r>
    </w:p>
    <w:p>
      <w:pPr>
        <w:spacing w:after="60"/>
        <w:ind w:firstLine="567"/>
        <w:jc w:val="both"/>
      </w:pPr>
      <w:r>
        <w:rPr>
          <w:rFonts w:ascii="Arial" w:cs="Arial" w:eastAsia="Arial" w:hAnsi="Arial"/>
          <w:sz w:val="24"/>
          <w:szCs w:val="24"/>
        </w:rPr>
        <w:t xml:space="preserve">3) погоны повседневные вставные - погоны прямоугольные с зауженным верхним краем из ткани коричневого (темно-зеленного, синего)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для старшины - два прямоугольных галуна красного цвета - один широкий и один узкий. Ширина галунов: широкого - 20 мм, узкого - 5 мм. Узкий галун размещен над широким на расстоянии 2 мм;</w:t>
      </w:r>
    </w:p>
    <w:p>
      <w:pPr>
        <w:spacing w:after="60"/>
        <w:ind w:firstLine="567"/>
        <w:jc w:val="both"/>
      </w:pPr>
      <w:r>
        <w:rPr>
          <w:rFonts w:ascii="Arial" w:cs="Arial" w:eastAsia="Arial" w:hAnsi="Arial"/>
          <w:sz w:val="24"/>
          <w:szCs w:val="24"/>
        </w:rPr>
        <w:t xml:space="preserve">для старшего сержанта - поперечный прямоугольный галун красного цвета, шириной 20 мм;</w:t>
      </w:r>
    </w:p>
    <w:p>
      <w:pPr>
        <w:spacing w:after="60"/>
        <w:ind w:firstLine="567"/>
        <w:jc w:val="both"/>
      </w:pPr>
      <w:r>
        <w:rPr>
          <w:rFonts w:ascii="Arial" w:cs="Arial" w:eastAsia="Arial" w:hAnsi="Arial"/>
          <w:sz w:val="24"/>
          <w:szCs w:val="24"/>
        </w:rPr>
        <w:t xml:space="preserve">для сержанта - три прямоугольных галуна красного цвета, шириной 5 мм. Расстояние между галунами 2 мм;</w:t>
      </w:r>
    </w:p>
    <w:p>
      <w:pPr>
        <w:spacing w:after="60"/>
        <w:ind w:firstLine="567"/>
        <w:jc w:val="both"/>
      </w:pPr>
      <w:r>
        <w:rPr>
          <w:rFonts w:ascii="Arial" w:cs="Arial" w:eastAsia="Arial" w:hAnsi="Arial"/>
          <w:sz w:val="24"/>
          <w:szCs w:val="24"/>
        </w:rPr>
        <w:t xml:space="preserve">для младшего сержанта - два прямоугольных галуна красного цвета, шириной 5 мм. Расстояние между галунами 2 мм;</w:t>
      </w:r>
    </w:p>
    <w:p>
      <w:pPr>
        <w:spacing w:after="60"/>
        <w:ind w:firstLine="567"/>
        <w:jc w:val="both"/>
      </w:pPr>
      <w:r>
        <w:rPr>
          <w:rFonts w:ascii="Arial" w:cs="Arial" w:eastAsia="Arial" w:hAnsi="Arial"/>
          <w:sz w:val="24"/>
          <w:szCs w:val="24"/>
        </w:rPr>
        <w:t xml:space="preserve">для ефрейтора - один прямоугольный галун красного цвета, шириной 5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20 мм.</w:t>
      </w:r>
    </w:p>
    <w:p>
      <w:pPr>
        <w:spacing w:after="60"/>
        <w:ind w:firstLine="567"/>
        <w:jc w:val="both"/>
      </w:pPr>
      <w:r>
        <w:rPr>
          <w:rFonts w:ascii="Arial" w:cs="Arial" w:eastAsia="Arial" w:hAnsi="Arial"/>
          <w:sz w:val="24"/>
          <w:szCs w:val="24"/>
        </w:rPr>
        <w:t xml:space="preserve">Длина погон - 80-100 мм, ширина - 50-55 мм.</w:t>
      </w:r>
    </w:p>
    <w:p>
      <w:pPr>
        <w:spacing w:after="60"/>
        <w:ind w:firstLine="567"/>
        <w:jc w:val="both"/>
      </w:pPr>
      <w:r>
        <w:rPr>
          <w:rFonts w:ascii="Arial" w:cs="Arial" w:eastAsia="Arial" w:hAnsi="Arial"/>
          <w:sz w:val="24"/>
          <w:szCs w:val="24"/>
        </w:rPr>
        <w:t xml:space="preserve">Звездочки металлические (вышитые)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из ткани оливкового цвета;</w:t>
      </w:r>
    </w:p>
    <w:p>
      <w:pPr>
        <w:spacing w:after="60"/>
        <w:ind w:firstLine="567"/>
        <w:jc w:val="both"/>
      </w:pPr>
      <w:r>
        <w:rPr>
          <w:rFonts w:ascii="Arial" w:cs="Arial" w:eastAsia="Arial" w:hAnsi="Arial"/>
          <w:sz w:val="24"/>
          <w:szCs w:val="24"/>
        </w:rPr>
        <w:t xml:space="preserve">для ВВ МВД - с полем из ткани темно-синего цвета;</w:t>
      </w:r>
    </w:p>
    <w:p>
      <w:pPr>
        <w:spacing w:after="60"/>
        <w:ind w:firstLine="567"/>
        <w:jc w:val="both"/>
      </w:pPr>
      <w:r>
        <w:rPr>
          <w:rFonts w:ascii="Arial" w:cs="Arial" w:eastAsia="Arial" w:hAnsi="Arial"/>
          <w:sz w:val="24"/>
          <w:szCs w:val="24"/>
        </w:rPr>
        <w:t xml:space="preserve">4) погоны полевые - погоны полевые, вставные, прямоугольные с зауженным верхним краем, из ткани камуфлированной расцветки.</w:t>
      </w:r>
    </w:p>
    <w:p>
      <w:pPr>
        <w:spacing w:after="60"/>
        <w:ind w:firstLine="567"/>
        <w:jc w:val="both"/>
      </w:pPr>
      <w:r>
        <w:rPr>
          <w:rFonts w:ascii="Arial" w:cs="Arial" w:eastAsia="Arial" w:hAnsi="Arial"/>
          <w:sz w:val="24"/>
          <w:szCs w:val="24"/>
        </w:rPr>
        <w:t xml:space="preserve">Длина погон - 80-100 мм, ширина - 50-55 мм. По краю погона кант защитного цвета. Звездочки защитного цвета.</w:t>
      </w:r>
    </w:p>
    <w:p>
      <w:pPr>
        <w:spacing w:after="60"/>
        <w:ind w:firstLine="567"/>
        <w:jc w:val="both"/>
      </w:pPr>
      <w:r>
        <w:rPr>
          <w:rFonts w:ascii="Arial" w:cs="Arial" w:eastAsia="Arial" w:hAnsi="Arial"/>
          <w:sz w:val="24"/>
          <w:szCs w:val="24"/>
        </w:rPr>
        <w:t xml:space="preserve">Размеры и размещение галунов аналогично погонам повседневным вставным. Галуны на погонах старшин и сержантов контрактной службы могут быть металлические, вышитые или из вискозной ленты защитного цвета.</w:t>
      </w:r>
    </w:p>
    <w:p>
      <w:pPr>
        <w:spacing w:after="60"/>
        <w:ind w:firstLine="567"/>
        <w:jc w:val="both"/>
      </w:pPr>
      <w:r>
        <w:rPr>
          <w:rFonts w:ascii="Arial" w:cs="Arial" w:eastAsia="Arial" w:hAnsi="Arial"/>
          <w:sz w:val="24"/>
          <w:szCs w:val="24"/>
        </w:rPr>
        <w:t xml:space="preserve">Звездочки металлические (вышитые) золотистого цвета.</w:t>
      </w:r>
    </w:p>
    <w:p>
      <w:pPr>
        <w:spacing w:after="60"/>
        <w:ind w:firstLine="567"/>
        <w:jc w:val="both"/>
      </w:pPr>
      <w:r>
        <w:rPr>
          <w:rFonts w:ascii="Arial" w:cs="Arial" w:eastAsia="Arial" w:hAnsi="Arial"/>
          <w:sz w:val="24"/>
          <w:szCs w:val="24"/>
        </w:rPr>
        <w:t xml:space="preserve">5. Погоны военнослужащих срочной службы и курсантов военных учебных заведений:</w:t>
      </w:r>
    </w:p>
    <w:p>
      <w:pPr>
        <w:spacing w:after="60"/>
        <w:ind w:firstLine="567"/>
        <w:jc w:val="both"/>
      </w:pPr>
      <w:r>
        <w:rPr>
          <w:rFonts w:ascii="Arial" w:cs="Arial" w:eastAsia="Arial" w:hAnsi="Arial"/>
          <w:sz w:val="24"/>
          <w:szCs w:val="24"/>
        </w:rPr>
        <w:t xml:space="preserve">1) погоны повседневные (парадные) - прямоугольные, с закругленным верхним краем, с полем ткани коричневого (темно-зеленого, синего, белого) цвета (для воспитанников национального военного лицея - красного цвета). По краю погона кант (цвет в зависимости от рода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Для парадных погон курсантов, (по краю погон - два продольных просвета золотистого цвета, шириной 8 мм). В нижней части погона размещены буквы золотистого цвета:</w:t>
      </w:r>
    </w:p>
    <w:p>
      <w:pPr>
        <w:spacing w:after="60"/>
        <w:ind w:firstLine="567"/>
        <w:jc w:val="both"/>
      </w:pPr>
      <w:r>
        <w:rPr>
          <w:rFonts w:ascii="Arial" w:cs="Arial" w:eastAsia="Arial" w:hAnsi="Arial"/>
          <w:sz w:val="24"/>
          <w:szCs w:val="24"/>
        </w:rPr>
        <w:t xml:space="preserve">для курсантов военно-учебных заведений - "К" (курсант), высотой 20 мм;</w:t>
      </w:r>
    </w:p>
    <w:p>
      <w:pPr>
        <w:spacing w:after="60"/>
        <w:ind w:firstLine="567"/>
        <w:jc w:val="both"/>
      </w:pPr>
      <w:r>
        <w:rPr>
          <w:rFonts w:ascii="Arial" w:cs="Arial" w:eastAsia="Arial" w:hAnsi="Arial"/>
          <w:sz w:val="24"/>
          <w:szCs w:val="24"/>
        </w:rPr>
        <w:t xml:space="preserve">для воспитанников национального военного лицея - "КНВЛ";</w:t>
      </w:r>
    </w:p>
    <w:p>
      <w:pPr>
        <w:spacing w:after="60"/>
        <w:ind w:firstLine="567"/>
        <w:jc w:val="both"/>
      </w:pPr>
      <w:r>
        <w:rPr>
          <w:rFonts w:ascii="Arial" w:cs="Arial" w:eastAsia="Arial" w:hAnsi="Arial"/>
          <w:sz w:val="24"/>
          <w:szCs w:val="24"/>
        </w:rPr>
        <w:t xml:space="preserve">для военнослужащих срочной службы МО - "КА" (Коргоо аскерлери);</w:t>
      </w:r>
    </w:p>
    <w:p>
      <w:pPr>
        <w:spacing w:after="60"/>
        <w:ind w:firstLine="567"/>
        <w:jc w:val="both"/>
      </w:pPr>
      <w:r>
        <w:rPr>
          <w:rFonts w:ascii="Arial" w:cs="Arial" w:eastAsia="Arial" w:hAnsi="Arial"/>
          <w:sz w:val="24"/>
          <w:szCs w:val="24"/>
        </w:rPr>
        <w:t xml:space="preserve">для военнослужащих срочной службы Министерство чрезвычайных ситуаций Кыргызской Республики - "ЖК" (Жарандык коргонуу);</w:t>
      </w:r>
    </w:p>
    <w:p>
      <w:pPr>
        <w:spacing w:after="60"/>
        <w:ind w:firstLine="567"/>
        <w:jc w:val="both"/>
      </w:pPr>
      <w:r>
        <w:rPr>
          <w:rFonts w:ascii="Arial" w:cs="Arial" w:eastAsia="Arial" w:hAnsi="Arial"/>
          <w:sz w:val="24"/>
          <w:szCs w:val="24"/>
        </w:rPr>
        <w:t xml:space="preserve">для военнослужащих срочной службы Национальной Гвардии Вооруженных Сил Кыргызской Республики - "УГ" (Улуттук гвардия);</w:t>
      </w:r>
    </w:p>
    <w:p>
      <w:pPr>
        <w:spacing w:after="60"/>
        <w:ind w:firstLine="567"/>
        <w:jc w:val="both"/>
      </w:pPr>
      <w:r>
        <w:rPr>
          <w:rFonts w:ascii="Arial" w:cs="Arial" w:eastAsia="Arial" w:hAnsi="Arial"/>
          <w:sz w:val="24"/>
          <w:szCs w:val="24"/>
        </w:rPr>
        <w:t xml:space="preserve">для военнослужащих срочной службы </w:t>
      </w:r>
      <w:r>
        <w:rPr>
          <w:rFonts w:ascii="Arial" w:cs="Arial" w:eastAsia="Arial" w:hAnsi="Arial"/>
          <w:sz w:val="24"/>
          <w:szCs w:val="24"/>
        </w:rPr>
        <w:t xml:space="preserve">ГПС</w:t>
      </w:r>
      <w:r>
        <w:rPr>
          <w:rFonts w:ascii="Arial" w:cs="Arial" w:eastAsia="Arial" w:hAnsi="Arial"/>
          <w:sz w:val="24"/>
          <w:szCs w:val="24"/>
        </w:rPr>
        <w:t xml:space="preserve"> - "ЧА" (Чегара аскерлери);</w:t>
      </w:r>
    </w:p>
    <w:p>
      <w:pPr>
        <w:spacing w:after="60"/>
        <w:ind w:firstLine="567"/>
        <w:jc w:val="both"/>
      </w:pPr>
      <w:r>
        <w:rPr>
          <w:rFonts w:ascii="Arial" w:cs="Arial" w:eastAsia="Arial" w:hAnsi="Arial"/>
          <w:sz w:val="24"/>
          <w:szCs w:val="24"/>
        </w:rPr>
        <w:t xml:space="preserve">для военнослужащих срочной службы ГКНБ - "КК" (Коопсуздук комитети);</w:t>
      </w:r>
    </w:p>
    <w:p>
      <w:pPr>
        <w:spacing w:after="60"/>
        <w:ind w:firstLine="567"/>
        <w:jc w:val="both"/>
      </w:pPr>
      <w:r>
        <w:rPr>
          <w:rFonts w:ascii="Arial" w:cs="Arial" w:eastAsia="Arial" w:hAnsi="Arial"/>
          <w:sz w:val="24"/>
          <w:szCs w:val="24"/>
        </w:rPr>
        <w:t xml:space="preserve">для военнослужащих срочной службы ДОК СИН МЮ КР - "КД" (Кайтаруу департаменти);</w:t>
      </w:r>
    </w:p>
    <w:p>
      <w:pPr>
        <w:spacing w:after="60"/>
        <w:ind w:firstLine="567"/>
        <w:jc w:val="both"/>
      </w:pPr>
      <w:r>
        <w:rPr>
          <w:rFonts w:ascii="Arial" w:cs="Arial" w:eastAsia="Arial" w:hAnsi="Arial"/>
          <w:sz w:val="24"/>
          <w:szCs w:val="24"/>
        </w:rPr>
        <w:t xml:space="preserve">для военнослужащих срочной службы ВВ МВД - "АТ" (Аскердик тузулушу).</w:t>
      </w:r>
    </w:p>
    <w:p>
      <w:pPr>
        <w:spacing w:after="60"/>
        <w:ind w:firstLine="567"/>
        <w:jc w:val="both"/>
      </w:pPr>
      <w:r>
        <w:rPr>
          <w:rFonts w:ascii="Arial" w:cs="Arial" w:eastAsia="Arial" w:hAnsi="Arial"/>
          <w:sz w:val="24"/>
          <w:szCs w:val="24"/>
        </w:rPr>
        <w:t xml:space="preserve">Высота букв - 20 мм. Расстояние от нижнего края погон до надписи - 15 мм.</w:t>
      </w:r>
    </w:p>
    <w:p>
      <w:pPr>
        <w:spacing w:after="60"/>
        <w:ind w:firstLine="567"/>
        <w:jc w:val="both"/>
      </w:pPr>
      <w:r>
        <w:rPr>
          <w:rFonts w:ascii="Arial" w:cs="Arial" w:eastAsia="Arial" w:hAnsi="Arial"/>
          <w:sz w:val="24"/>
          <w:szCs w:val="24"/>
        </w:rPr>
        <w:t xml:space="preserve">На погонах парадной и повседневной военной формы одежды размещается для:</w:t>
      </w:r>
    </w:p>
    <w:p>
      <w:pPr>
        <w:spacing w:after="60"/>
        <w:ind w:firstLine="567"/>
        <w:jc w:val="both"/>
      </w:pPr>
      <w:r>
        <w:rPr>
          <w:rFonts w:ascii="Arial" w:cs="Arial" w:eastAsia="Arial" w:hAnsi="Arial"/>
          <w:sz w:val="24"/>
          <w:szCs w:val="24"/>
        </w:rPr>
        <w:t xml:space="preserve">старшины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w:t>
      </w:r>
    </w:p>
    <w:p>
      <w:pPr>
        <w:spacing w:after="60"/>
        <w:ind w:firstLine="567"/>
        <w:jc w:val="both"/>
      </w:pPr>
      <w:r>
        <w:rPr>
          <w:rFonts w:ascii="Arial" w:cs="Arial" w:eastAsia="Arial" w:hAnsi="Arial"/>
          <w:sz w:val="24"/>
          <w:szCs w:val="24"/>
        </w:rPr>
        <w:t xml:space="preserve">старшего сержанта - поперечный прямоугольный галун золотистого цвета, шириной 30 мм;</w:t>
      </w:r>
    </w:p>
    <w:p>
      <w:pPr>
        <w:spacing w:after="60"/>
        <w:ind w:firstLine="567"/>
        <w:jc w:val="both"/>
      </w:pPr>
      <w:r>
        <w:rPr>
          <w:rFonts w:ascii="Arial" w:cs="Arial" w:eastAsia="Arial" w:hAnsi="Arial"/>
          <w:sz w:val="24"/>
          <w:szCs w:val="24"/>
        </w:rPr>
        <w:t xml:space="preserve">сержанта - три прямоугольных галуна золотистого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младшего сержанта - два прямоугольных галуна золотистого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ефрейтора - один прямоугольный галун золотистого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45 мм;</w:t>
      </w:r>
    </w:p>
    <w:p>
      <w:pPr>
        <w:spacing w:after="60"/>
        <w:ind w:firstLine="567"/>
        <w:jc w:val="both"/>
      </w:pPr>
      <w:r>
        <w:rPr>
          <w:rFonts w:ascii="Arial" w:cs="Arial" w:eastAsia="Arial" w:hAnsi="Arial"/>
          <w:sz w:val="24"/>
          <w:szCs w:val="24"/>
        </w:rPr>
        <w:t xml:space="preserve">2) погоны полевые - погоны полевые, вставные, прямоугольные с зауженным верхним краем, из ткани камуфлированной расцветки. Длина погон - 80-100 мм, ширина - 50-55 мм.</w:t>
      </w:r>
    </w:p>
    <w:p>
      <w:pPr>
        <w:spacing w:after="60"/>
        <w:ind w:firstLine="567"/>
        <w:jc w:val="both"/>
      </w:pPr>
      <w:r>
        <w:rPr>
          <w:rFonts w:ascii="Arial" w:cs="Arial" w:eastAsia="Arial" w:hAnsi="Arial"/>
          <w:sz w:val="24"/>
          <w:szCs w:val="24"/>
        </w:rPr>
        <w:t xml:space="preserve">В нижней части погона размещены буквы защитного цвета: для курсантов военно-учебных заведений - "К" (курсант), высотой 20 мм; для воспитанников военного лицея - "КНВЛ".</w:t>
      </w:r>
    </w:p>
    <w:p>
      <w:pPr>
        <w:spacing w:after="60"/>
        <w:ind w:firstLine="567"/>
        <w:jc w:val="both"/>
      </w:pPr>
      <w:r>
        <w:rPr>
          <w:rFonts w:ascii="Arial" w:cs="Arial" w:eastAsia="Arial" w:hAnsi="Arial"/>
          <w:sz w:val="24"/>
          <w:szCs w:val="24"/>
        </w:rPr>
        <w:t xml:space="preserve">Галуны на погонах старшин и сержантского состава, курсантов и военнослужащих срочной службы - могут выполняться вышивкой, вискозной лентой или могут быть металлическими защитного цвета.</w:t>
      </w:r>
    </w:p>
    <w:p>
      <w:pPr>
        <w:spacing w:after="60"/>
        <w:ind w:firstLine="567"/>
        <w:jc w:val="both"/>
      </w:pPr>
      <w:r>
        <w:rPr>
          <w:rFonts w:ascii="Arial" w:cs="Arial" w:eastAsia="Arial" w:hAnsi="Arial"/>
          <w:sz w:val="24"/>
          <w:szCs w:val="24"/>
        </w:rPr>
        <w:t xml:space="preserve">Высота букв 20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- 20 мм. Последующие галуны размещаются с промежутком в 2 мм, ширина галуна: для старшин и старших сержантов - 20 мм, для сержантов, младших сержантов и ефрейторов - 5 мм.</w:t>
      </w:r>
    </w:p>
    <w:p>
      <w:pPr>
        <w:spacing w:after="60"/>
        <w:ind w:firstLine="567"/>
        <w:jc w:val="both"/>
      </w:pPr>
      <w:r>
        <w:rPr>
          <w:rFonts w:ascii="Arial" w:cs="Arial" w:eastAsia="Arial" w:hAnsi="Arial"/>
          <w:sz w:val="24"/>
          <w:szCs w:val="24"/>
        </w:rPr>
        <w:t xml:space="preserve">Примечание: цвет канта на погонах военнослужащих Вооруженных Сил Кыргызской Республики определен для: МО, ВП, ВВ МВД и МЧС - красного цвета; авиации СВО - голубого цвета; НГ - голубого цвета; </w:t>
      </w:r>
      <w:r>
        <w:rPr>
          <w:rFonts w:ascii="Arial" w:cs="Arial" w:eastAsia="Arial" w:hAnsi="Arial"/>
          <w:sz w:val="24"/>
          <w:szCs w:val="24"/>
        </w:rPr>
        <w:t xml:space="preserve">ГПС</w:t>
      </w:r>
      <w:r>
        <w:rPr>
          <w:rFonts w:ascii="Arial" w:cs="Arial" w:eastAsia="Arial" w:hAnsi="Arial"/>
          <w:sz w:val="24"/>
          <w:szCs w:val="24"/>
        </w:rPr>
        <w:t xml:space="preserve"> - зеленого цвета; Департамент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 крапового цвета; ГКНБ - василькового цвета;</w:t>
      </w:r>
    </w:p>
    <w:p>
      <w:pPr>
        <w:spacing w:after="60"/>
        <w:ind w:firstLine="567"/>
        <w:jc w:val="both"/>
      </w:pPr>
      <w:r>
        <w:rPr>
          <w:rFonts w:ascii="Arial" w:cs="Arial" w:eastAsia="Arial" w:hAnsi="Arial"/>
          <w:sz w:val="24"/>
          <w:szCs w:val="24"/>
        </w:rPr>
        <w:t xml:space="preserve">3) при повседневной военной форме одежды цвет галуна на погонах определен для: военнослужащих контрактной службы - красного цвета; военнослужащих срочной службы - желтого цвета.</w:t>
      </w:r>
    </w:p>
    <w:p>
      <w:pPr>
        <w:spacing w:after="60"/>
        <w:ind w:firstLine="567"/>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государственных органов (воинских формирований)</w:t>
      </w:r>
    </w:p>
    <w:p>
      <w:pPr>
        <w:spacing w:after="240" w:before="200"/>
        <w:jc w:val="center"/>
      </w:pPr>
      <w:r>
        <w:rPr>
          <w:rFonts w:ascii="Arial" w:cs="Arial" w:eastAsia="Arial" w:hAnsi="Arial"/>
          <w:b/>
          <w:bCs/>
          <w:sz w:val="32"/>
          <w:szCs w:val="32"/>
        </w:rPr>
        <w:t xml:space="preserve">на которых распространяется действие Указа Президента</w:t>
      </w:r>
    </w:p>
    <w:p>
      <w:pPr>
        <w:spacing w:after="240" w:before="200"/>
        <w:jc w:val="center"/>
      </w:pPr>
      <w:r>
        <w:rPr>
          <w:rFonts w:ascii="Arial" w:cs="Arial" w:eastAsia="Arial" w:hAnsi="Arial"/>
          <w:b/>
          <w:bCs/>
          <w:sz w:val="32"/>
          <w:szCs w:val="32"/>
        </w:rPr>
        <w:t xml:space="preserve">Кыргызской Республики "О военной форме одежды и знаках</w:t>
      </w:r>
    </w:p>
    <w:p>
      <w:pPr>
        <w:spacing w:after="240" w:before="200"/>
        <w:jc w:val="center"/>
      </w:pPr>
      <w:r>
        <w:rPr>
          <w:rFonts w:ascii="Arial" w:cs="Arial" w:eastAsia="Arial" w:hAnsi="Arial"/>
          <w:b/>
          <w:bCs/>
          <w:sz w:val="32"/>
          <w:szCs w:val="32"/>
        </w:rPr>
        <w:t xml:space="preserve">различия военнослужащих Вооруженных Сил, других воинских</w:t>
      </w:r>
    </w:p>
    <w:p>
      <w:pPr>
        <w:spacing w:after="240" w:before="200"/>
        <w:jc w:val="center"/>
      </w:pPr>
      <w:r>
        <w:rPr>
          <w:rFonts w:ascii="Arial" w:cs="Arial" w:eastAsia="Arial" w:hAnsi="Arial"/>
          <w:b/>
          <w:bCs/>
          <w:sz w:val="32"/>
          <w:szCs w:val="32"/>
        </w:rPr>
        <w:t xml:space="preserve">формирований и государственных органов Кыргызской</w:t>
      </w:r>
    </w:p>
    <w:p>
      <w:pPr>
        <w:spacing w:after="240" w:before="200"/>
        <w:jc w:val="center"/>
      </w:pPr>
      <w:r>
        <w:rPr>
          <w:rFonts w:ascii="Arial" w:cs="Arial" w:eastAsia="Arial" w:hAnsi="Arial"/>
          <w:b/>
          <w:bCs/>
          <w:sz w:val="32"/>
          <w:szCs w:val="32"/>
        </w:rPr>
        <w:t xml:space="preserve">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Министерство обороны Кыргызской Республики.</w:t>
      </w:r>
    </w:p>
    <w:p>
      <w:pPr>
        <w:spacing w:after="60"/>
        <w:ind w:firstLine="567"/>
        <w:jc w:val="both"/>
      </w:pPr>
      <w:r>
        <w:rPr>
          <w:rFonts w:ascii="Arial" w:cs="Arial" w:eastAsia="Arial" w:hAnsi="Arial"/>
          <w:sz w:val="24"/>
          <w:szCs w:val="24"/>
        </w:rPr>
        <w:t xml:space="preserve">2.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3.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4. Государственная пограничная служба Кыргызской Республики.</w:t>
      </w:r>
    </w:p>
    <w:p>
      <w:pPr>
        <w:spacing w:after="60"/>
        <w:ind w:firstLine="567"/>
        <w:jc w:val="both"/>
      </w:pPr>
      <w:r>
        <w:rPr>
          <w:rFonts w:ascii="Arial" w:cs="Arial" w:eastAsia="Arial" w:hAnsi="Arial"/>
          <w:sz w:val="24"/>
          <w:szCs w:val="24"/>
        </w:rPr>
        <w:t xml:space="preserve">5. Национальная гвардия Вооруженных Сил Кыргызской Республики.</w:t>
      </w:r>
    </w:p>
    <w:p>
      <w:pPr>
        <w:spacing w:after="60"/>
        <w:ind w:firstLine="567"/>
        <w:jc w:val="both"/>
      </w:pPr>
      <w:r>
        <w:rPr>
          <w:rFonts w:ascii="Arial" w:cs="Arial" w:eastAsia="Arial" w:hAnsi="Arial"/>
          <w:sz w:val="24"/>
          <w:szCs w:val="24"/>
        </w:rPr>
        <w:t xml:space="preserve">6. Департамент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w:t>
      </w:r>
    </w:p>
    <w:p>
      <w:pPr>
        <w:spacing w:after="60"/>
        <w:ind w:firstLine="567"/>
        <w:jc w:val="both"/>
      </w:pPr>
      <w:r>
        <w:rPr>
          <w:rFonts w:ascii="Arial" w:cs="Arial" w:eastAsia="Arial" w:hAnsi="Arial"/>
          <w:sz w:val="24"/>
          <w:szCs w:val="24"/>
        </w:rPr>
        <w:t xml:space="preserve">7. Внутренние войска Министерства внутренних дел Кыргызской Республики.</w:t>
      </w:r>
    </w:p>
    <w:p>
      <w:pPr>
        <w:spacing w:after="60"/>
        <w:ind w:firstLine="567"/>
        <w:jc w:val="both"/>
      </w:pPr>
      <w:r>
        <w:rPr>
          <w:rFonts w:ascii="Arial" w:cs="Arial" w:eastAsia="Arial" w:hAnsi="Arial"/>
          <w:sz w:val="24"/>
          <w:szCs w:val="24"/>
        </w:rPr>
        <w:t xml:space="preserve">8. Военная прокуратура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zrrnykcuey8nfilia-jp">
      <w:r>
        <w:rPr>
          <w:rFonts w:ascii="Arial" w:cs="Arial" w:eastAsia="Arial" w:hAnsi="Arial"/>
          <w:color w:val="132D3F"/>
          <w:sz w:val="16"/>
          <w:szCs w:val="16"/>
          <w:u w:val="single"/>
        </w:rPr>
        <w:t xml:space="preserve">dalil.kg/document/430944</w:t>
      </w:r>
    </w:hyperlink>
  </w:p>
  <w:p>
    <w:pPr>
      <w:spacing w:after="0" w:before="40"/>
      <w:jc w:val="center"/>
    </w:pPr>
    <w:hyperlink w:history="1" r:id="rIdspmeh0ikllc0ii2fxx5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rfcqpiit3kxwz78uzju" Type="http://schemas.openxmlformats.org/officeDocument/2006/relationships/hyperlink" Target="https://dalil.kg/document/230037968" TargetMode="External"/><Relationship Id="rIdz5in_b_mac5ntoqm8si1p" Type="http://schemas.openxmlformats.org/officeDocument/2006/relationships/hyperlink" Target="https://dalil.kg/document/230049249" TargetMode="External"/><Relationship Id="rIdvkxa2ednf6abwgwy_uo8f" Type="http://schemas.openxmlformats.org/officeDocument/2006/relationships/hyperlink" Target="https://dalil.kg/document/202668#st_11" TargetMode="External"/><Relationship Id="rIdpim2ndlyuwzlihyxfjd8w" Type="http://schemas.openxmlformats.org/officeDocument/2006/relationships/hyperlink" Target="https://dalil.kg/document/430944#pr1" TargetMode="External"/><Relationship Id="rIdsbylurdnxaid_pjhr3gan" Type="http://schemas.openxmlformats.org/officeDocument/2006/relationships/hyperlink" Target="https://dalil.kg/document/430944#pr2" TargetMode="External"/><Relationship Id="rIdokuxrc_b80dwpwwvkskse" Type="http://schemas.openxmlformats.org/officeDocument/2006/relationships/hyperlink" Target="https://dalil.kg/document/430944#pr3" TargetMode="External"/><Relationship Id="rIdazelgnozdps6ucaqvpfge" Type="http://schemas.openxmlformats.org/officeDocument/2006/relationships/hyperlink" Target="https://dalil.kg/document/430944#pr4" TargetMode="External"/><Relationship Id="rIdgpa6iyuvkc0txccwh4es3" Type="http://schemas.openxmlformats.org/officeDocument/2006/relationships/hyperlink" Target="https://dalil.kg/document/68815" TargetMode="External"/><Relationship Id="rIdaacah8nbvjisktrjbuz7a" Type="http://schemas.openxmlformats.org/officeDocument/2006/relationships/hyperlink" Target="https://dalil.kg/document/69318" TargetMode="External"/><Relationship Id="rIdf2yc5-20hhtepk4zasmd2" Type="http://schemas.openxmlformats.org/officeDocument/2006/relationships/hyperlink" Target="https://dalil.kg/document/68815" TargetMode="External"/><Relationship Id="rId6kwi92koccpaqom7fx1bd" Type="http://schemas.openxmlformats.org/officeDocument/2006/relationships/hyperlink" Target="https://dalil.kg/document/230037968" TargetMode="External"/><Relationship Id="rIdyxh2hmlg9uhqwjahhg4nd" Type="http://schemas.openxmlformats.org/officeDocument/2006/relationships/hyperlink" Target="https://dalil.kg/document/230049249" TargetMode="External"/><Relationship Id="rIdymvmvoclpykjovvyqmnup" Type="http://schemas.openxmlformats.org/officeDocument/2006/relationships/hyperlink" Target="https://dalil.kg/document/230037968" TargetMode="External"/><Relationship Id="rIdlqvtmkzw5zb8zacuiiu13" Type="http://schemas.openxmlformats.org/officeDocument/2006/relationships/hyperlink" Target="https://dalil.kg/document/230037968" TargetMode="External"/><Relationship Id="rId38ca7y3qwki6xff9y-xgr" Type="http://schemas.openxmlformats.org/officeDocument/2006/relationships/hyperlink" Target="https://dalil.kg/document/230037968" TargetMode="External"/><Relationship Id="rIdwdzljh1tsdwlicwe1vxms" Type="http://schemas.openxmlformats.org/officeDocument/2006/relationships/hyperlink" Target="https://dalil.kg/document/230037968" TargetMode="External"/><Relationship Id="rId2hmltokd2x9dvilmrlnjp" Type="http://schemas.openxmlformats.org/officeDocument/2006/relationships/hyperlink" Target="https://dalil.kg/document/230049249" TargetMode="External"/><Relationship Id="rIdd13z1xxvskj8el80vvrrk" Type="http://schemas.openxmlformats.org/officeDocument/2006/relationships/hyperlink" Target="https://dalil.kg/document/230049249"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zrrnykcuey8nfilia-jp" Type="http://schemas.openxmlformats.org/officeDocument/2006/relationships/hyperlink" Target="https://dalil.kg/document/430944" TargetMode="External"/><Relationship Id="rIdspmeh0ikllc0ii2fxx5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2026-09-24T07:34:47.736Z</dcterms:created>
  <dcterms:modified xsi:type="dcterms:W3CDTF">2026-09-24T07:34:47.736Z</dcterms:modified>
</cp:coreProperties>
</file>

<file path=docProps/custom.xml><?xml version="1.0" encoding="utf-8"?>
<Properties xmlns="http://schemas.openxmlformats.org/officeDocument/2006/custom-properties" xmlns:vt="http://schemas.openxmlformats.org/officeDocument/2006/docPropsVTypes"/>
</file>