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УКАЗ ПРЕЗИДЕНТА КЫРГЫЗСКОЙ РЕСПУБЛИКИ</w:t>
      </w:r>
    </w:p>
    <w:p>
      <w:pPr>
        <w:spacing w:after="200" w:before="200"/>
        <w:jc w:val="both"/>
      </w:pPr>
      <w:r>
        <w:rPr>
          <w:rFonts w:ascii="Arial" w:cs="Arial" w:eastAsia="Arial" w:hAnsi="Arial"/>
          <w:sz w:val="24"/>
          <w:szCs w:val="24"/>
        </w:rPr>
        <w:t xml:space="preserve">от 28 декабря 2022 года УП № 413</w:t>
      </w:r>
    </w:p>
    <w:p>
      <w:pPr>
        <w:spacing w:after="240" w:before="200"/>
        <w:jc w:val="center"/>
      </w:pPr>
      <w:r>
        <w:rPr>
          <w:rFonts w:ascii="Arial" w:cs="Arial" w:eastAsia="Arial" w:hAnsi="Arial"/>
          <w:b/>
          <w:bCs/>
          <w:sz w:val="28"/>
          <w:szCs w:val="28"/>
        </w:rPr>
        <w:t xml:space="preserve">Об утверждении Единых правил ношения военной</w:t>
      </w:r>
    </w:p>
    <w:p>
      <w:pPr>
        <w:spacing w:after="240" w:before="200"/>
        <w:jc w:val="center"/>
      </w:pPr>
      <w:r>
        <w:rPr>
          <w:rFonts w:ascii="Arial" w:cs="Arial" w:eastAsia="Arial" w:hAnsi="Arial"/>
          <w:b/>
          <w:bCs/>
          <w:sz w:val="28"/>
          <w:szCs w:val="28"/>
        </w:rPr>
        <w:t xml:space="preserve">формы одежды, знаков различия и снаряжения</w:t>
      </w:r>
    </w:p>
    <w:p>
      <w:pPr>
        <w:spacing w:after="240" w:before="200"/>
        <w:jc w:val="center"/>
      </w:pPr>
      <w:r>
        <w:rPr>
          <w:rFonts w:ascii="Arial" w:cs="Arial" w:eastAsia="Arial" w:hAnsi="Arial"/>
          <w:b/>
          <w:bCs/>
          <w:sz w:val="28"/>
          <w:szCs w:val="28"/>
        </w:rPr>
        <w:t xml:space="preserve">военнослужащими Вооруженных Сил, других воинских</w:t>
      </w:r>
    </w:p>
    <w:p>
      <w:pPr>
        <w:spacing w:after="240" w:before="200"/>
        <w:jc w:val="center"/>
      </w:pPr>
      <w:r>
        <w:rPr>
          <w:rFonts w:ascii="Arial" w:cs="Arial" w:eastAsia="Arial" w:hAnsi="Arial"/>
          <w:b/>
          <w:bCs/>
          <w:sz w:val="28"/>
          <w:szCs w:val="28"/>
        </w:rPr>
        <w:t xml:space="preserve">формирований и государственных органов</w:t>
      </w:r>
    </w:p>
    <w:p>
      <w:pPr>
        <w:spacing w:after="240" w:before="200"/>
        <w:jc w:val="center"/>
      </w:pPr>
      <w:r>
        <w:rPr>
          <w:rFonts w:ascii="Arial" w:cs="Arial" w:eastAsia="Arial" w:hAnsi="Arial"/>
          <w:b/>
          <w:bCs/>
          <w:sz w:val="28"/>
          <w:szCs w:val="28"/>
        </w:rPr>
        <w:t xml:space="preserve">Кыргызской Республики, в которых законом</w:t>
      </w:r>
    </w:p>
    <w:p>
      <w:pPr>
        <w:spacing w:after="240" w:before="200"/>
        <w:jc w:val="center"/>
      </w:pPr>
      <w:r>
        <w:rPr>
          <w:rFonts w:ascii="Arial" w:cs="Arial" w:eastAsia="Arial" w:hAnsi="Arial"/>
          <w:b/>
          <w:bCs/>
          <w:sz w:val="28"/>
          <w:szCs w:val="28"/>
        </w:rPr>
        <w:t xml:space="preserve">предусмотрена военная служба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Указов Президента Кыргызской Республики от </w:t>
      </w:r>
      <w:hyperlink w:history="1" r:id="rIdqfjochgzj53v9cth29wsa">
        <w:r>
          <w:rPr>
            <w:rFonts w:ascii="Arial" w:cs="Arial" w:eastAsia="Arial" w:hAnsi="Arial"/>
            <w:i/>
            <w:iCs/>
            <w:color w:val="1D4ED8"/>
            <w:sz w:val="24"/>
            <w:szCs w:val="24"/>
            <w:u w:val="single"/>
          </w:rPr>
          <w:t xml:space="preserve">29 декабря 2025 года УП № 385</w:t>
        </w:r>
      </w:hyperlink>
      <w:r>
        <w:rPr>
          <w:rFonts w:ascii="Arial" w:cs="Arial" w:eastAsia="Arial" w:hAnsi="Arial"/>
          <w:i/>
          <w:iCs/>
          <w:sz w:val="24"/>
          <w:szCs w:val="24"/>
        </w:rPr>
        <w:t xml:space="preserve">, </w:t>
      </w:r>
      <w:hyperlink w:history="1" r:id="rIdmgyzqy_gioohz5ggkm4pv">
        <w:r>
          <w:rPr>
            <w:rFonts w:ascii="Arial" w:cs="Arial" w:eastAsia="Arial" w:hAnsi="Arial"/>
            <w:i/>
            <w:iCs/>
            <w:color w:val="1D4ED8"/>
            <w:sz w:val="24"/>
            <w:szCs w:val="24"/>
            <w:u w:val="single"/>
          </w:rPr>
          <w:t xml:space="preserve">21 июля 2026 года № 262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пунктом 12 </w:t>
      </w:r>
      <w:hyperlink w:history="1" r:id="rIds-zkoabnfdjdh-he7sh9v">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"Об обороне и Вооруженных Силах Кыргызской Республики" </w:t>
      </w:r>
      <w:r>
        <w:rPr>
          <w:rFonts w:ascii="Arial" w:cs="Arial" w:eastAsia="Arial" w:hAnsi="Arial"/>
          <w:b/>
          <w:bCs/>
          <w:sz w:val="24"/>
          <w:szCs w:val="24"/>
        </w:rPr>
        <w:t xml:space="preserve">постановляю: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Утвердить </w:t>
      </w:r>
      <w:hyperlink w:history="1" r:id="rIdzlce-gk-lpx-tfpfbktla">
        <w:r>
          <w:rPr>
            <w:rFonts w:ascii="Arial" w:cs="Arial" w:eastAsia="Arial" w:hAnsi="Arial"/>
            <w:color w:val="1D4ED8"/>
            <w:sz w:val="24"/>
            <w:szCs w:val="24"/>
            <w:u w:val="single"/>
          </w:rPr>
          <w:t xml:space="preserve">Единые правила</w:t>
        </w:r>
      </w:hyperlink>
      <w:r>
        <w:rPr>
          <w:rFonts w:ascii="Arial" w:cs="Arial" w:eastAsia="Arial" w:hAnsi="Arial"/>
          <w:sz w:val="24"/>
          <w:szCs w:val="24"/>
        </w:rPr>
        <w:t xml:space="preserve">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 (далее - Правила ношения военной формы одежды, знаков различия и снаряжения), согласно приложению.</w:t>
      </w:r>
    </w:p>
    <w:p>
      <w:pPr>
        <w:spacing w:after="120"/>
        <w:ind w:firstLine="397"/>
        <w:jc w:val="both"/>
      </w:pPr>
      <w:r>
        <w:rPr>
          <w:rFonts w:ascii="Arial" w:cs="Arial" w:eastAsia="Arial" w:hAnsi="Arial"/>
          <w:sz w:val="24"/>
          <w:szCs w:val="24"/>
        </w:rPr>
        <w:t xml:space="preserve">2. Руководителям министерств, государственного комитета и административных ведомств Кыргызской Республики, входящих в состав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1) обеспечить строгое соблюдение всеми военнослужащими Правил ношения военной формы одежды, знаков различия и снаряжения;</w:t>
      </w:r>
    </w:p>
    <w:p>
      <w:pPr>
        <w:spacing w:after="120"/>
        <w:ind w:firstLine="397"/>
        <w:jc w:val="both"/>
      </w:pPr>
      <w:r>
        <w:rPr>
          <w:rFonts w:ascii="Arial" w:cs="Arial" w:eastAsia="Arial" w:hAnsi="Arial"/>
          <w:sz w:val="24"/>
          <w:szCs w:val="24"/>
        </w:rPr>
        <w:t xml:space="preserve">2) привести свои решения в соответствие с настоящим Указом.</w:t>
      </w:r>
    </w:p>
    <w:p>
      <w:pPr>
        <w:spacing w:after="120"/>
        <w:ind w:firstLine="397"/>
        <w:jc w:val="both"/>
      </w:pPr>
      <w:r>
        <w:rPr>
          <w:rFonts w:ascii="Arial" w:cs="Arial" w:eastAsia="Arial" w:hAnsi="Arial"/>
          <w:sz w:val="24"/>
          <w:szCs w:val="24"/>
        </w:rPr>
        <w:t xml:space="preserve">3. Признать утратившим силу </w:t>
      </w:r>
      <w:hyperlink w:history="1" r:id="rIdhfpcsd1ozfys653tzgz35">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Единых правил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 от 21 января 2016 года № 14.</w:t>
      </w:r>
    </w:p>
    <w:p>
      <w:pPr>
        <w:spacing w:after="120"/>
        <w:ind w:firstLine="397"/>
        <w:jc w:val="both"/>
      </w:pPr>
      <w:r>
        <w:rPr>
          <w:rFonts w:ascii="Arial" w:cs="Arial" w:eastAsia="Arial" w:hAnsi="Arial"/>
          <w:sz w:val="24"/>
          <w:szCs w:val="24"/>
        </w:rPr>
        <w:t xml:space="preserve">4. Настоящий Указ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10 января 2023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Единые правила</w:t>
      </w:r>
    </w:p>
    <w:p>
      <w:pPr>
        <w:spacing w:after="240" w:before="200"/>
        <w:jc w:val="center"/>
      </w:pPr>
      <w:r>
        <w:rPr>
          <w:rFonts w:ascii="Arial" w:cs="Arial" w:eastAsia="Arial" w:hAnsi="Arial"/>
          <w:b/>
          <w:bCs/>
          <w:sz w:val="32"/>
          <w:szCs w:val="32"/>
        </w:rPr>
        <w:t xml:space="preserve">ношения военной формы одежды, знаков различия и</w:t>
      </w:r>
    </w:p>
    <w:p>
      <w:pPr>
        <w:spacing w:after="240" w:before="200"/>
        <w:jc w:val="center"/>
      </w:pPr>
      <w:r>
        <w:rPr>
          <w:rFonts w:ascii="Arial" w:cs="Arial" w:eastAsia="Arial" w:hAnsi="Arial"/>
          <w:b/>
          <w:bCs/>
          <w:sz w:val="32"/>
          <w:szCs w:val="32"/>
        </w:rPr>
        <w:t xml:space="preserve">снаряжения военнослужащими Вооруженных Сил, других</w:t>
      </w:r>
    </w:p>
    <w:p>
      <w:pPr>
        <w:spacing w:after="240" w:before="200"/>
        <w:jc w:val="center"/>
      </w:pPr>
      <w:r>
        <w:rPr>
          <w:rFonts w:ascii="Arial" w:cs="Arial" w:eastAsia="Arial" w:hAnsi="Arial"/>
          <w:b/>
          <w:bCs/>
          <w:sz w:val="32"/>
          <w:szCs w:val="32"/>
        </w:rPr>
        <w:t xml:space="preserve">воинских формирований и государственных органов</w:t>
      </w:r>
    </w:p>
    <w:p>
      <w:pPr>
        <w:spacing w:after="240" w:before="200"/>
        <w:jc w:val="center"/>
      </w:pPr>
      <w:r>
        <w:rPr>
          <w:rFonts w:ascii="Arial" w:cs="Arial" w:eastAsia="Arial" w:hAnsi="Arial"/>
          <w:b/>
          <w:bCs/>
          <w:sz w:val="32"/>
          <w:szCs w:val="32"/>
        </w:rPr>
        <w:t xml:space="preserve">Кыргызской Республики, в которых законом</w:t>
      </w:r>
    </w:p>
    <w:p>
      <w:pPr>
        <w:spacing w:after="240" w:before="200"/>
        <w:jc w:val="center"/>
      </w:pPr>
      <w:r>
        <w:rPr>
          <w:rFonts w:ascii="Arial" w:cs="Arial" w:eastAsia="Arial" w:hAnsi="Arial"/>
          <w:b/>
          <w:bCs/>
          <w:sz w:val="32"/>
          <w:szCs w:val="32"/>
        </w:rPr>
        <w:t xml:space="preserve">предусмотрена военная служба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Указов Президента Кыргызской Республики от 2</w:t>
      </w:r>
      <w:hyperlink w:history="1" r:id="rId8uxrxxscljskikx0u-1mk">
        <w:r>
          <w:rPr>
            <w:rFonts w:ascii="Arial" w:cs="Arial" w:eastAsia="Arial" w:hAnsi="Arial"/>
            <w:i/>
            <w:iCs/>
            <w:color w:val="1D4ED8"/>
            <w:sz w:val="24"/>
            <w:szCs w:val="24"/>
            <w:u w:val="single"/>
          </w:rPr>
          <w:t xml:space="preserve">29 декабря 2025 года УП № 385</w:t>
        </w:r>
      </w:hyperlink>
      <w:r>
        <w:rPr>
          <w:rFonts w:ascii="Arial" w:cs="Arial" w:eastAsia="Arial" w:hAnsi="Arial"/>
          <w:i/>
          <w:iCs/>
          <w:sz w:val="24"/>
          <w:szCs w:val="24"/>
        </w:rPr>
        <w:t xml:space="preserve">, </w:t>
      </w:r>
      <w:hyperlink w:history="1" r:id="rIdkas14yglzgq-esuk_36nm">
        <w:r>
          <w:rPr>
            <w:rFonts w:ascii="Arial" w:cs="Arial" w:eastAsia="Arial" w:hAnsi="Arial"/>
            <w:i/>
            <w:iCs/>
            <w:color w:val="1D4ED8"/>
            <w:sz w:val="24"/>
            <w:szCs w:val="24"/>
            <w:u w:val="single"/>
          </w:rPr>
          <w:t xml:space="preserve">21 июля 2026 года № 262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Основные положения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Настоящие Единые правила устанавливают порядок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 (далее - Правила).</w:t>
      </w:r>
    </w:p>
    <w:p>
      <w:pPr>
        <w:spacing w:after="60"/>
        <w:ind w:firstLine="567"/>
        <w:jc w:val="both"/>
      </w:pPr>
      <w:r>
        <w:rPr>
          <w:rFonts w:ascii="Arial" w:cs="Arial" w:eastAsia="Arial" w:hAnsi="Arial"/>
          <w:sz w:val="24"/>
          <w:szCs w:val="24"/>
        </w:rPr>
        <w:t xml:space="preserve">2. Право ношения военной формы одежды имеют военнослужащие Вооруженных Сил, других воинских формирований и государственных органов Кыргызской Республики, в которых законом предусмотрена военная служба, воспитанники Кыргызского национального военного лицея имени Героя Советского Союза генерал-майора Асанова Даира Асановича (далее - военный лицей), а также военнослужащие, уволенные в запас или отставку с правом ношения военной формы одежды, военнообязанные и студенты учебных заведений, призванные на воинские сборы.</w:t>
      </w:r>
    </w:p>
    <w:p>
      <w:pPr>
        <w:spacing w:after="60"/>
        <w:ind w:firstLine="567"/>
        <w:jc w:val="both"/>
      </w:pPr>
      <w:r>
        <w:rPr>
          <w:rFonts w:ascii="Arial" w:cs="Arial" w:eastAsia="Arial" w:hAnsi="Arial"/>
          <w:sz w:val="24"/>
          <w:szCs w:val="24"/>
        </w:rPr>
        <w:t xml:space="preserve">3. Военная форма одежды носится строго в соответствии с настоящими Правилами. Предметы формы одежды должны отвечать установленным описаниям, быть тщательно подогнанными и содержаться в безупречном состоянии.</w:t>
      </w:r>
    </w:p>
    <w:p>
      <w:pPr>
        <w:spacing w:after="60"/>
        <w:ind w:firstLine="567"/>
        <w:jc w:val="both"/>
      </w:pPr>
      <w:r>
        <w:rPr>
          <w:rFonts w:ascii="Arial" w:cs="Arial" w:eastAsia="Arial" w:hAnsi="Arial"/>
          <w:sz w:val="24"/>
          <w:szCs w:val="24"/>
        </w:rPr>
        <w:t xml:space="preserve">4. Военная форма одежды устанавливается:</w:t>
      </w:r>
    </w:p>
    <w:p>
      <w:pPr>
        <w:spacing w:after="60"/>
        <w:ind w:firstLine="567"/>
        <w:jc w:val="both"/>
      </w:pPr>
      <w:r>
        <w:rPr>
          <w:rFonts w:ascii="Arial" w:cs="Arial" w:eastAsia="Arial" w:hAnsi="Arial"/>
          <w:sz w:val="24"/>
          <w:szCs w:val="24"/>
        </w:rPr>
        <w:t xml:space="preserve">1) особая парадная (для военнослужащих почетного караула Национальной гвардии Вооруженных Сил Кыргызской Республики (далее - Национальная гвардия) и военного показательного оркестра;</w:t>
      </w:r>
    </w:p>
    <w:p>
      <w:pPr>
        <w:spacing w:after="60"/>
        <w:ind w:firstLine="567"/>
        <w:jc w:val="both"/>
      </w:pPr>
      <w:r>
        <w:rPr>
          <w:rFonts w:ascii="Arial" w:cs="Arial" w:eastAsia="Arial" w:hAnsi="Arial"/>
          <w:sz w:val="24"/>
          <w:szCs w:val="24"/>
        </w:rPr>
        <w:t xml:space="preserve">2) парадная;</w:t>
      </w:r>
    </w:p>
    <w:p>
      <w:pPr>
        <w:spacing w:after="60"/>
        <w:ind w:firstLine="567"/>
        <w:jc w:val="both"/>
      </w:pPr>
      <w:r>
        <w:rPr>
          <w:rFonts w:ascii="Arial" w:cs="Arial" w:eastAsia="Arial" w:hAnsi="Arial"/>
          <w:sz w:val="24"/>
          <w:szCs w:val="24"/>
        </w:rPr>
        <w:t xml:space="preserve">3) повседневная;</w:t>
      </w:r>
    </w:p>
    <w:p>
      <w:pPr>
        <w:spacing w:after="60"/>
        <w:ind w:firstLine="567"/>
        <w:jc w:val="both"/>
      </w:pPr>
      <w:r>
        <w:rPr>
          <w:rFonts w:ascii="Arial" w:cs="Arial" w:eastAsia="Arial" w:hAnsi="Arial"/>
          <w:sz w:val="24"/>
          <w:szCs w:val="24"/>
        </w:rPr>
        <w:t xml:space="preserve">4) полевая;</w:t>
      </w:r>
    </w:p>
    <w:p>
      <w:pPr>
        <w:spacing w:after="60"/>
        <w:ind w:firstLine="567"/>
        <w:jc w:val="both"/>
      </w:pPr>
      <w:r>
        <w:rPr>
          <w:rFonts w:ascii="Arial" w:cs="Arial" w:eastAsia="Arial" w:hAnsi="Arial"/>
          <w:sz w:val="24"/>
          <w:szCs w:val="24"/>
        </w:rPr>
        <w:t xml:space="preserve">5) специальная;</w:t>
      </w:r>
    </w:p>
    <w:p>
      <w:pPr>
        <w:spacing w:after="60"/>
        <w:ind w:firstLine="567"/>
        <w:jc w:val="both"/>
      </w:pPr>
      <w:r>
        <w:rPr>
          <w:rFonts w:ascii="Arial" w:cs="Arial" w:eastAsia="Arial" w:hAnsi="Arial"/>
          <w:sz w:val="24"/>
          <w:szCs w:val="24"/>
        </w:rPr>
        <w:t xml:space="preserve">6) рабочая.</w:t>
      </w:r>
    </w:p>
    <w:p>
      <w:pPr>
        <w:spacing w:after="60"/>
        <w:ind w:firstLine="567"/>
        <w:jc w:val="both"/>
      </w:pPr>
      <w:r>
        <w:rPr>
          <w:rFonts w:ascii="Arial" w:cs="Arial" w:eastAsia="Arial" w:hAnsi="Arial"/>
          <w:sz w:val="24"/>
          <w:szCs w:val="24"/>
        </w:rPr>
        <w:t xml:space="preserve">Каждая из этих форм подразделяется по сезону на летнюю и зимнюю.</w:t>
      </w:r>
    </w:p>
    <w:p>
      <w:pPr>
        <w:spacing w:after="60"/>
        <w:ind w:firstLine="567"/>
        <w:jc w:val="both"/>
      </w:pPr>
      <w:r>
        <w:rPr>
          <w:rFonts w:ascii="Arial" w:cs="Arial" w:eastAsia="Arial" w:hAnsi="Arial"/>
          <w:sz w:val="24"/>
          <w:szCs w:val="24"/>
        </w:rPr>
        <w:t xml:space="preserve">5. Военная форма одежды носится:</w:t>
      </w:r>
    </w:p>
    <w:p>
      <w:pPr>
        <w:spacing w:after="60"/>
        <w:ind w:firstLine="567"/>
        <w:jc w:val="both"/>
      </w:pPr>
      <w:r>
        <w:rPr>
          <w:rFonts w:ascii="Arial" w:cs="Arial" w:eastAsia="Arial" w:hAnsi="Arial"/>
          <w:sz w:val="24"/>
          <w:szCs w:val="24"/>
        </w:rPr>
        <w:t xml:space="preserve">1) высшим офицерским составом, старшим и младшим офицерским составом, прапорщиками, проходящими службу по контракту, военнослужащими контрактной службы составов солдат и сержантов и военнослужащими контрактной службы женского пола:</w:t>
      </w:r>
    </w:p>
    <w:p>
      <w:pPr>
        <w:spacing w:after="60"/>
        <w:ind w:firstLine="567"/>
        <w:jc w:val="both"/>
      </w:pPr>
      <w:r>
        <w:rPr>
          <w:rFonts w:ascii="Arial" w:cs="Arial" w:eastAsia="Arial" w:hAnsi="Arial"/>
          <w:sz w:val="24"/>
          <w:szCs w:val="24"/>
        </w:rPr>
        <w:t xml:space="preserve">- парадная:</w:t>
      </w:r>
    </w:p>
    <w:p>
      <w:pPr>
        <w:spacing w:after="60"/>
        <w:ind w:firstLine="567"/>
        <w:jc w:val="both"/>
      </w:pPr>
      <w:r>
        <w:rPr>
          <w:rFonts w:ascii="Arial" w:cs="Arial" w:eastAsia="Arial" w:hAnsi="Arial"/>
          <w:sz w:val="24"/>
          <w:szCs w:val="24"/>
        </w:rPr>
        <w:t xml:space="preserve">для строя - при участии в парадах; вручении воинским частям боевых знамен и орденов; вручении военнослужащим государственных наград; принятии военной присяги; назначении в состав почетного караула; в дни годовых праздников воинской части; на торжественных построениях в честь Дня защитника Отечества и в дни профессиональных праздников других войск (служб) и воинских формирований;</w:t>
      </w:r>
    </w:p>
    <w:p>
      <w:pPr>
        <w:spacing w:after="60"/>
        <w:ind w:firstLine="567"/>
        <w:jc w:val="both"/>
      </w:pPr>
      <w:r>
        <w:rPr>
          <w:rFonts w:ascii="Arial" w:cs="Arial" w:eastAsia="Arial" w:hAnsi="Arial"/>
          <w:sz w:val="24"/>
          <w:szCs w:val="24"/>
        </w:rPr>
        <w:t xml:space="preserve">вне строя - присутствующими на парадах вне парадного расчета; при получении правительственных и ведомственных наград; при представлении непосредственным начальникам при назначении на должность; при присвоении воинского звания; в дни праздников; на торжественных заседаниях, официальных приемах и при возложении венков к памятникам и могилам воинов;</w:t>
      </w:r>
    </w:p>
    <w:p>
      <w:pPr>
        <w:spacing w:after="60"/>
        <w:ind w:firstLine="567"/>
        <w:jc w:val="both"/>
      </w:pPr>
      <w:r>
        <w:rPr>
          <w:rFonts w:ascii="Arial" w:cs="Arial" w:eastAsia="Arial" w:hAnsi="Arial"/>
          <w:sz w:val="24"/>
          <w:szCs w:val="24"/>
        </w:rPr>
        <w:t xml:space="preserve">- повседневная - для строя и вне строя - на занятиях по боевой подготовке (кроме полевых занятий); при несении службы в составе суточных нарядов; на боевых дежурствах; при работе в штабах, управлениях, учреждениях; на служебных совещаниях и собраниях, а также в неслужебное время.</w:t>
      </w:r>
    </w:p>
    <w:p>
      <w:pPr>
        <w:spacing w:after="60"/>
        <w:ind w:firstLine="567"/>
        <w:jc w:val="both"/>
      </w:pPr>
      <w:r>
        <w:rPr>
          <w:rFonts w:ascii="Arial" w:cs="Arial" w:eastAsia="Arial" w:hAnsi="Arial"/>
          <w:sz w:val="24"/>
          <w:szCs w:val="24"/>
        </w:rPr>
        <w:t xml:space="preserve">Разрешается ношение повседневной формы одежды вне строя при исполнении служебных обязанностей в подразделениях воинских частей (учреждений), не связанных с пребыванием в строю, на классных занятиях внутри расположения части (учреждений), в аудиториях, лабораториях и мастерских военных учебных заведений (военных факультетов);</w:t>
      </w:r>
    </w:p>
    <w:p>
      <w:pPr>
        <w:spacing w:after="60"/>
        <w:ind w:firstLine="567"/>
        <w:jc w:val="both"/>
      </w:pPr>
      <w:r>
        <w:rPr>
          <w:rFonts w:ascii="Arial" w:cs="Arial" w:eastAsia="Arial" w:hAnsi="Arial"/>
          <w:sz w:val="24"/>
          <w:szCs w:val="24"/>
        </w:rPr>
        <w:t xml:space="preserve">- полевая - на учениях, маневрах, полевых выходах и боевых дежурствах; при несении службы в составе караулов, суточных нарядов, выполнении задач по защите (охране) государственной границы; на занятиях в учебных центрах, на полигонах, а также по указанию командира (начальника) воинской части (учреждения).</w:t>
      </w:r>
    </w:p>
    <w:p>
      <w:pPr>
        <w:spacing w:after="60"/>
        <w:ind w:firstLine="567"/>
        <w:jc w:val="both"/>
      </w:pPr>
      <w:r>
        <w:rPr>
          <w:rFonts w:ascii="Arial" w:cs="Arial" w:eastAsia="Arial" w:hAnsi="Arial"/>
          <w:sz w:val="24"/>
          <w:szCs w:val="24"/>
        </w:rPr>
        <w:t xml:space="preserve">Разрешается ношение полевой формы одежды при повседневной жизнедеятельности военнослужащих воинских частей до соединения включительно;</w:t>
      </w:r>
    </w:p>
    <w:p>
      <w:pPr>
        <w:spacing w:after="60"/>
        <w:ind w:firstLine="567"/>
        <w:jc w:val="both"/>
      </w:pPr>
      <w:r>
        <w:rPr>
          <w:rFonts w:ascii="Arial" w:cs="Arial" w:eastAsia="Arial" w:hAnsi="Arial"/>
          <w:sz w:val="24"/>
          <w:szCs w:val="24"/>
        </w:rPr>
        <w:t xml:space="preserve">- специальная (кому положено по нормам снабжения) - на учениях, маневрах и полевых выходах; при выполнении специальных задач, на боевых дежурствах (боевой службе), при несении пограничной службы, проведении мероприятий по предупреждению и ликвидации чрезвычайных ситуаций природного и техногенного характера; на занятиях в учебных центрах, занятиях с боевой техникой и при обслуживании техники и вооружения; при выполнении работ в гаражах, парках, мастерских, на аэродромах, в лабораториях, на складах, в воинских частях и учреждениях; при проведении спортивных занятий и соревнований (спортивная форма одежды);</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специальная форма вместо полевой формы одежды и специальная обувь вместо ботинок с высокими берцами по сезону.</w:t>
      </w:r>
    </w:p>
    <w:p>
      <w:pPr>
        <w:spacing w:after="60"/>
        <w:ind w:firstLine="567"/>
        <w:jc w:val="both"/>
      </w:pPr>
      <w:r>
        <w:rPr>
          <w:rFonts w:ascii="Arial" w:cs="Arial" w:eastAsia="Arial" w:hAnsi="Arial"/>
          <w:sz w:val="24"/>
          <w:szCs w:val="24"/>
        </w:rPr>
        <w:t xml:space="preserve">2) сержантами, солдатами срочной службы, курсантами военных учебных заведений (далее - курсанты) и воспитанниками военного лицея:</w:t>
      </w:r>
    </w:p>
    <w:p>
      <w:pPr>
        <w:spacing w:after="60"/>
        <w:ind w:firstLine="567"/>
        <w:jc w:val="both"/>
      </w:pPr>
      <w:r>
        <w:rPr>
          <w:rFonts w:ascii="Arial" w:cs="Arial" w:eastAsia="Arial" w:hAnsi="Arial"/>
          <w:sz w:val="24"/>
          <w:szCs w:val="24"/>
        </w:rPr>
        <w:t xml:space="preserve">- парадная - при участии в парадах; вручении воинским частям боевых знамен и орденов, вручении военнослужащим государственных и ведомственных наград; принятии военной присяги, назначении в состав почетного караула; в дни годовых праздников воинской части, на торжественных построениях в честь Дня защитника Отечества и в дни профессиональных праздников других войск и воинских формирований; при увольнении из расположения части, во время пребывания в отпуске и по указанию командира (начальника) воинской части (учреждения);</w:t>
      </w:r>
    </w:p>
    <w:p>
      <w:pPr>
        <w:spacing w:after="60"/>
        <w:ind w:firstLine="567"/>
        <w:jc w:val="both"/>
      </w:pPr>
      <w:r>
        <w:rPr>
          <w:rFonts w:ascii="Arial" w:cs="Arial" w:eastAsia="Arial" w:hAnsi="Arial"/>
          <w:sz w:val="24"/>
          <w:szCs w:val="24"/>
        </w:rPr>
        <w:t xml:space="preserve">- повседневная - на занятиях, при несении суточных нарядов и в свободное от занятий время в расположении воинской части (учреждения), по указанию командира (начальника) воинской части (учреждения);</w:t>
      </w:r>
    </w:p>
    <w:p>
      <w:pPr>
        <w:spacing w:after="60"/>
        <w:ind w:firstLine="567"/>
        <w:jc w:val="both"/>
      </w:pPr>
      <w:r>
        <w:rPr>
          <w:rFonts w:ascii="Arial" w:cs="Arial" w:eastAsia="Arial" w:hAnsi="Arial"/>
          <w:sz w:val="24"/>
          <w:szCs w:val="24"/>
        </w:rPr>
        <w:t xml:space="preserve">- полевая - при повседневной жизнедеятельности, на учениях, маневрах, полевых выходах, боевых дежурствах, при несении службы в составе караулов, суточных нарядов, выполнении задач по защите (охране) государственной границы, занятиях в учебных центрах, на полигонах, по указанию командира (начальника) воинской части (учреждения);</w:t>
      </w:r>
    </w:p>
    <w:p>
      <w:pPr>
        <w:spacing w:after="60"/>
        <w:ind w:firstLine="567"/>
        <w:jc w:val="both"/>
      </w:pPr>
      <w:r>
        <w:rPr>
          <w:rFonts w:ascii="Arial" w:cs="Arial" w:eastAsia="Arial" w:hAnsi="Arial"/>
          <w:sz w:val="24"/>
          <w:szCs w:val="24"/>
        </w:rPr>
        <w:t xml:space="preserve">- рабочая - при выполнении хозяйственных и строительных работ, а также при обслуживании техники и вооружения;</w:t>
      </w:r>
    </w:p>
    <w:p>
      <w:pPr>
        <w:spacing w:after="60"/>
        <w:ind w:firstLine="567"/>
        <w:jc w:val="both"/>
      </w:pPr>
      <w:r>
        <w:rPr>
          <w:rFonts w:ascii="Arial" w:cs="Arial" w:eastAsia="Arial" w:hAnsi="Arial"/>
          <w:sz w:val="24"/>
          <w:szCs w:val="24"/>
        </w:rPr>
        <w:t xml:space="preserve">- специальная (кому положено по нормам снабжения) - на учениях, маневрах, полевых выходах; при выполнении специальных задач, на боевых дежурствах (боевой службе), при несении пограничной службы, проведении мероприятий по предупреждению и ликвидации чрезвычайных ситуаций природного и техногенного характера; на занятиях в учебных центрах, занятиях с боевой техникой и при обслуживании техники и вооружения; при выполнении работ в гаражах, парках, мастерских, на аэродромах, в лабораториях, на складах, в воинских частях и учреждениях; при проведении спортивных занятий и соревнований (спортивная форма одежды);</w:t>
      </w:r>
    </w:p>
    <w:p>
      <w:pPr>
        <w:spacing w:after="60"/>
        <w:ind w:firstLine="567"/>
        <w:jc w:val="both"/>
      </w:pPr>
      <w:r>
        <w:rPr>
          <w:rFonts w:ascii="Arial" w:cs="Arial" w:eastAsia="Arial" w:hAnsi="Arial"/>
          <w:sz w:val="24"/>
          <w:szCs w:val="24"/>
        </w:rPr>
        <w:t xml:space="preserve">3) военнослужащими почетного караула Национальной гвардии и военного показательного оркестра особая парадная - при выполнении церемониальных ритуалов, при участии в парадах, при вручении воинским частям боевых знамен и орденов, а также при участии в торжественных мероприятиях по указанию старшего начальника.</w:t>
      </w:r>
    </w:p>
    <w:p>
      <w:pPr>
        <w:spacing w:after="60"/>
        <w:ind w:firstLine="567"/>
        <w:jc w:val="both"/>
      </w:pPr>
      <w:r>
        <w:rPr>
          <w:rFonts w:ascii="Arial" w:cs="Arial" w:eastAsia="Arial" w:hAnsi="Arial"/>
          <w:i/>
          <w:iCs/>
          <w:sz w:val="24"/>
          <w:szCs w:val="24"/>
        </w:rPr>
        <w:t xml:space="preserve">(В редакции </w:t>
      </w:r>
      <w:hyperlink w:history="1" r:id="rIdflm8ed7sdhlhbh2zuc8mx">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29 декабря 2025 года УП № 385)</w:t>
      </w:r>
    </w:p>
    <w:p>
      <w:pPr>
        <w:spacing w:after="60"/>
        <w:ind w:firstLine="567"/>
        <w:jc w:val="both"/>
      </w:pPr>
      <w:r>
        <w:rPr>
          <w:rFonts w:ascii="Arial" w:cs="Arial" w:eastAsia="Arial" w:hAnsi="Arial"/>
          <w:sz w:val="24"/>
          <w:szCs w:val="24"/>
        </w:rPr>
        <w:t xml:space="preserve">6. Военнообязанными и студентами учебных заведений, призванными на военные сборы, полевая форма одежды носится в период прохождения сборов в воинских частях (учреждениях).</w:t>
      </w:r>
    </w:p>
    <w:p>
      <w:pPr>
        <w:spacing w:after="60"/>
        <w:ind w:firstLine="567"/>
        <w:jc w:val="both"/>
      </w:pPr>
      <w:r>
        <w:rPr>
          <w:rFonts w:ascii="Arial" w:cs="Arial" w:eastAsia="Arial" w:hAnsi="Arial"/>
          <w:sz w:val="24"/>
          <w:szCs w:val="24"/>
        </w:rPr>
        <w:t xml:space="preserve">7. Форма одежды для торжественных мероприятий, строевых смотров, построений и служебных совещаний объявляется лицами, проводящими эти мероприятия.</w:t>
      </w:r>
    </w:p>
    <w:p>
      <w:pPr>
        <w:spacing w:after="60"/>
        <w:ind w:firstLine="567"/>
        <w:jc w:val="both"/>
      </w:pPr>
      <w:r>
        <w:rPr>
          <w:rFonts w:ascii="Arial" w:cs="Arial" w:eastAsia="Arial" w:hAnsi="Arial"/>
          <w:sz w:val="24"/>
          <w:szCs w:val="24"/>
        </w:rPr>
        <w:t xml:space="preserve">8. Форма одежды для несения патрульной службы, дежурств на контрольно-пропускных пунктах, а также для военнослужащих, осуществляющих контрольно-пропускную службу в зданиях штабов, управлений, воинских частей, учреждений и военно-учебных заведений объявляется командирами (начальниками) воинских частей (учреждений).</w:t>
      </w:r>
    </w:p>
    <w:p>
      <w:pPr>
        <w:spacing w:after="60"/>
        <w:ind w:firstLine="567"/>
        <w:jc w:val="both"/>
      </w:pPr>
      <w:r>
        <w:rPr>
          <w:rFonts w:ascii="Arial" w:cs="Arial" w:eastAsia="Arial" w:hAnsi="Arial"/>
          <w:sz w:val="24"/>
          <w:szCs w:val="24"/>
        </w:rPr>
        <w:t xml:space="preserve">9. Расцветка полевого обмундирования военнослужащих, проходящих воинскую службу в Вооруженных Силах Кыргызской Республики, определяется министром обороны Кыргызской Республики.</w:t>
      </w:r>
    </w:p>
    <w:p>
      <w:pPr>
        <w:spacing w:after="60"/>
        <w:ind w:firstLine="567"/>
        <w:jc w:val="both"/>
      </w:pPr>
      <w:r>
        <w:rPr>
          <w:rFonts w:ascii="Arial" w:cs="Arial" w:eastAsia="Arial" w:hAnsi="Arial"/>
          <w:sz w:val="24"/>
          <w:szCs w:val="24"/>
        </w:rPr>
        <w:t xml:space="preserve">Расцветка полевого обмундирования военнослужащих, проходящих воинскую службу в других воинских формированиях и государственных органах Кыргызской Республики, в которых законом предусмотрена военная служба, определяется руководителями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10. Командиры соединений и воинских частей, начальники учреждений, военных учебных заведений Вооруженных Сил Кыргызской Республики, руководители других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1) определяют форму одежды с учетом характера выполняемых задач и проводимых занятий, устанавливают постоянный контроль за соблюдением военнослужащими требований настоящих Правил;</w:t>
      </w:r>
    </w:p>
    <w:p>
      <w:pPr>
        <w:spacing w:after="60"/>
        <w:ind w:firstLine="567"/>
        <w:jc w:val="both"/>
      </w:pPr>
      <w:r>
        <w:rPr>
          <w:rFonts w:ascii="Arial" w:cs="Arial" w:eastAsia="Arial" w:hAnsi="Arial"/>
          <w:sz w:val="24"/>
          <w:szCs w:val="24"/>
        </w:rPr>
        <w:t xml:space="preserve">2) организуют тщательную подгонку предметов одежды при выдаче их в носку военнослужащим, не допускают обезлички в пользовании вещами, закрепленными за военнослужащими срочной службы, курсантами и воспитанниками военного лицея;</w:t>
      </w:r>
    </w:p>
    <w:p>
      <w:pPr>
        <w:spacing w:after="60"/>
        <w:ind w:firstLine="567"/>
        <w:jc w:val="both"/>
      </w:pPr>
      <w:r>
        <w:rPr>
          <w:rFonts w:ascii="Arial" w:cs="Arial" w:eastAsia="Arial" w:hAnsi="Arial"/>
          <w:sz w:val="24"/>
          <w:szCs w:val="24"/>
        </w:rPr>
        <w:t xml:space="preserve">3) принимают меры по оборудованию во всех подразделениях комнат бытового обслуживания, сушилок для просушивания обмундирования и обуви, кладовых для хранения имущества подразделения и личных вещей военнослужащих срочной службы, курсантов и воспитанников военного лицея. Обеспечивают своевременную чистку, стирку и ремонт предметов обмундирования и обуви;</w:t>
      </w:r>
    </w:p>
    <w:p>
      <w:pPr>
        <w:spacing w:after="60"/>
        <w:ind w:firstLine="567"/>
        <w:jc w:val="both"/>
      </w:pPr>
      <w:r>
        <w:rPr>
          <w:rFonts w:ascii="Arial" w:cs="Arial" w:eastAsia="Arial" w:hAnsi="Arial"/>
          <w:sz w:val="24"/>
          <w:szCs w:val="24"/>
        </w:rPr>
        <w:t xml:space="preserve">4) периодически, но не реже одного раза в квартал, проводят строевые смотры. При проведении утренних осмотров, строевых смотров, а также при переходе на летнюю (зимнюю) форму одежды на всех построениях и перед началом занятий проверяют установленную форму одежды, заправку и внешний вид военнослужащих, состояние предметов обмундирования и обуви, принимают все меры к устранению выявленных недостатков.</w:t>
      </w:r>
    </w:p>
    <w:p>
      <w:pPr>
        <w:spacing w:after="60"/>
        <w:ind w:firstLine="567"/>
        <w:jc w:val="both"/>
      </w:pPr>
      <w:r>
        <w:rPr>
          <w:rFonts w:ascii="Arial" w:cs="Arial" w:eastAsia="Arial" w:hAnsi="Arial"/>
          <w:sz w:val="24"/>
          <w:szCs w:val="24"/>
        </w:rPr>
        <w:t xml:space="preserve">11. Разрешается хранение особой парадной, парадной, повседневной, полевой формы одежды военнослужащих в шкафах подразделений и служебных помещениях.</w:t>
      </w:r>
    </w:p>
    <w:p>
      <w:pPr>
        <w:spacing w:after="60"/>
        <w:ind w:firstLine="567"/>
        <w:jc w:val="both"/>
      </w:pPr>
      <w:r>
        <w:rPr>
          <w:rFonts w:ascii="Arial" w:cs="Arial" w:eastAsia="Arial" w:hAnsi="Arial"/>
          <w:sz w:val="24"/>
          <w:szCs w:val="24"/>
        </w:rPr>
        <w:t xml:space="preserve">12. Занятия и работы, связанные с обслуживанием вооружения и военной техники, а также хозяйственные работы проводятся только в специальной и рабочей одежде.</w:t>
      </w:r>
    </w:p>
    <w:p>
      <w:pPr>
        <w:spacing w:after="60"/>
        <w:ind w:firstLine="567"/>
        <w:jc w:val="both"/>
      </w:pPr>
      <w:r>
        <w:rPr>
          <w:rFonts w:ascii="Arial" w:cs="Arial" w:eastAsia="Arial" w:hAnsi="Arial"/>
          <w:sz w:val="24"/>
          <w:szCs w:val="24"/>
        </w:rPr>
        <w:t xml:space="preserve">13. Переход на летнюю или зимнюю форму одежды, начало носки в весеннее время и прекращение носки в осеннее время предметов вещевого имущества устанавливаются приказами начальников гарнизонов.</w:t>
      </w:r>
    </w:p>
    <w:p>
      <w:pPr>
        <w:spacing w:after="60"/>
        <w:ind w:firstLine="567"/>
        <w:jc w:val="both"/>
      </w:pPr>
      <w:r>
        <w:rPr>
          <w:rFonts w:ascii="Arial" w:cs="Arial" w:eastAsia="Arial" w:hAnsi="Arial"/>
          <w:sz w:val="24"/>
          <w:szCs w:val="24"/>
        </w:rPr>
        <w:t xml:space="preserve">14. Военнослужащие Вооруженных Сил, других воинских формирований и государственных органов Кыргызской Республики, в которых законом предусмотрена военная служба, носят форму одежды и знаки различия по роду войск (службы) и воинскому званию.</w:t>
      </w:r>
    </w:p>
    <w:p>
      <w:pPr>
        <w:spacing w:after="60"/>
        <w:ind w:firstLine="567"/>
        <w:jc w:val="both"/>
      </w:pPr>
      <w:r>
        <w:rPr>
          <w:rFonts w:ascii="Arial" w:cs="Arial" w:eastAsia="Arial" w:hAnsi="Arial"/>
          <w:sz w:val="24"/>
          <w:szCs w:val="24"/>
        </w:rPr>
        <w:t xml:space="preserve">15. Старший и младший офицерский состав, прапорщики, проходящие службу по контракту, военнослужащие контрактной службы составов солдат и сержантов, переведенные для прохождения воинской службы в другие государственные органы, на военные факультеты (кафедры) при гражданских высших учебных заведениях и курсы усовершенствования офицерского состава, носят установленную форму одежды для военнослужащих того рода войск, государственного органа, в котором проходят воинскую службу.</w:t>
      </w:r>
    </w:p>
    <w:p>
      <w:pPr>
        <w:spacing w:after="60"/>
        <w:ind w:firstLine="567"/>
        <w:jc w:val="both"/>
      </w:pPr>
      <w:r>
        <w:rPr>
          <w:rFonts w:ascii="Arial" w:cs="Arial" w:eastAsia="Arial" w:hAnsi="Arial"/>
          <w:sz w:val="24"/>
          <w:szCs w:val="24"/>
        </w:rPr>
        <w:t xml:space="preserve">16. Военнослужащие, проходящие воинскую службу по контракту и призыву в подразделениях родов войск (служб) Вооруженных Сил, других воинских формирований и государственных органов Кыргызской Республики, в которых законом предусмотрена военная служба, входящих в состав воинской части (военного учебного заведения), носят форму одежды, установленную для данной воинской части (военного учебного заведения), но с эмблемой своего рода войск (службы) на погонах.</w:t>
      </w:r>
    </w:p>
    <w:p>
      <w:pPr>
        <w:spacing w:after="60"/>
        <w:ind w:firstLine="567"/>
        <w:jc w:val="both"/>
      </w:pPr>
      <w:r>
        <w:rPr>
          <w:rFonts w:ascii="Arial" w:cs="Arial" w:eastAsia="Arial" w:hAnsi="Arial"/>
          <w:sz w:val="24"/>
          <w:szCs w:val="24"/>
        </w:rPr>
        <w:t xml:space="preserve">17. В военных учебных заведениях постоянный состав (военнослужащие по контракту и призыву) носит форму одежды того рода войск, воинского формирования (службы), к которому причислено это военное учебное заведение.</w:t>
      </w:r>
    </w:p>
    <w:p>
      <w:pPr>
        <w:spacing w:after="60"/>
        <w:ind w:firstLine="567"/>
        <w:jc w:val="both"/>
      </w:pPr>
      <w:r>
        <w:rPr>
          <w:rFonts w:ascii="Arial" w:cs="Arial" w:eastAsia="Arial" w:hAnsi="Arial"/>
          <w:sz w:val="24"/>
          <w:szCs w:val="24"/>
        </w:rPr>
        <w:t xml:space="preserve">18. Военнослужащие, имеющие военно-медицинские и юридические военно-учетные специальности, носят форму одежды по роду войск (службы) или установленную в Вооруженных Силах, других воинских формированиях и государственных органах Кыргызской Республики, в которых законом предусмотрена военная служба, но с эмблемой своей службы на погонах.</w:t>
      </w:r>
    </w:p>
    <w:p>
      <w:pPr>
        <w:spacing w:after="60"/>
        <w:ind w:firstLine="567"/>
        <w:jc w:val="both"/>
      </w:pPr>
      <w:r>
        <w:rPr>
          <w:rFonts w:ascii="Arial" w:cs="Arial" w:eastAsia="Arial" w:hAnsi="Arial"/>
          <w:sz w:val="24"/>
          <w:szCs w:val="24"/>
        </w:rPr>
        <w:t xml:space="preserve">19. Военнослужащие военной автомобильной инспекции во время несения дежурства и наряда носят установленную для них специальную форму одежды с эмблемой по роду войск.</w:t>
      </w:r>
    </w:p>
    <w:p>
      <w:pPr>
        <w:spacing w:after="60"/>
        <w:ind w:firstLine="567"/>
        <w:jc w:val="both"/>
      </w:pPr>
      <w:r>
        <w:rPr>
          <w:rFonts w:ascii="Arial" w:cs="Arial" w:eastAsia="Arial" w:hAnsi="Arial"/>
          <w:sz w:val="24"/>
          <w:szCs w:val="24"/>
        </w:rPr>
        <w:t xml:space="preserve">20. Курсанты носят установленную для них форму одежды с эмблемой по роду войск, к которому относится данное военно-учебное заведение.</w:t>
      </w:r>
    </w:p>
    <w:p>
      <w:pPr>
        <w:spacing w:after="60"/>
        <w:ind w:firstLine="567"/>
        <w:jc w:val="both"/>
      </w:pPr>
      <w:r>
        <w:rPr>
          <w:rFonts w:ascii="Arial" w:cs="Arial" w:eastAsia="Arial" w:hAnsi="Arial"/>
          <w:sz w:val="24"/>
          <w:szCs w:val="24"/>
        </w:rPr>
        <w:t xml:space="preserve">21. Курсанты (слушатели) военных академий, военных институтов и военных факультетов при гражданских высших учебных заведениях, не имеющие офицерских званий, носят форму одежды, установленную для курсантов военно-учебных заведений по роду войск (службы).</w:t>
      </w:r>
    </w:p>
    <w:p>
      <w:pPr>
        <w:spacing w:after="60"/>
        <w:ind w:firstLine="567"/>
        <w:jc w:val="both"/>
      </w:pPr>
      <w:r>
        <w:rPr>
          <w:rFonts w:ascii="Arial" w:cs="Arial" w:eastAsia="Arial" w:hAnsi="Arial"/>
          <w:sz w:val="24"/>
          <w:szCs w:val="24"/>
        </w:rPr>
        <w:t xml:space="preserve">22. Курсанты (слушатели) военно-учебных заведений (факультетов) из числа старшего и младшего офицерского состава, прапорщиков, проходящие службу по контракту, военнослужащие контрактной службы составов солдат и сержантов сохраняют право ношения обмундирования, формы одежды, установленной для этих категорий военнослужащих. При этом военнослужащие контрактной службы составов солдат и сержантов носят погоны курсантов военно-учебных заведений.</w:t>
      </w:r>
    </w:p>
    <w:p>
      <w:pPr>
        <w:spacing w:after="60"/>
        <w:ind w:firstLine="567"/>
        <w:jc w:val="both"/>
      </w:pPr>
      <w:r>
        <w:rPr>
          <w:rFonts w:ascii="Arial" w:cs="Arial" w:eastAsia="Arial" w:hAnsi="Arial"/>
          <w:sz w:val="24"/>
          <w:szCs w:val="24"/>
        </w:rPr>
        <w:t xml:space="preserve">23. Военнослужащие краткосрочных курсов и учебных сборов носят ту форму одежды, в которой они прибыли на эти курсы, сборы.</w:t>
      </w:r>
    </w:p>
    <w:p>
      <w:pPr>
        <w:spacing w:after="60"/>
        <w:ind w:firstLine="567"/>
        <w:jc w:val="both"/>
      </w:pPr>
      <w:r>
        <w:rPr>
          <w:rFonts w:ascii="Arial" w:cs="Arial" w:eastAsia="Arial" w:hAnsi="Arial"/>
          <w:sz w:val="24"/>
          <w:szCs w:val="24"/>
        </w:rPr>
        <w:t xml:space="preserve">24. Военнослужащие почетного караула Национальной гвардии и военного показательного оркестра носят установленные для всех военнослужащих форму одежды и эмблемы. Для них дополнительно устанавливается особая парадная форма одежды.</w:t>
      </w:r>
    </w:p>
    <w:p>
      <w:pPr>
        <w:spacing w:after="60"/>
        <w:ind w:firstLine="567"/>
        <w:jc w:val="both"/>
      </w:pPr>
      <w:r>
        <w:rPr>
          <w:rFonts w:ascii="Arial" w:cs="Arial" w:eastAsia="Arial" w:hAnsi="Arial"/>
          <w:sz w:val="24"/>
          <w:szCs w:val="24"/>
        </w:rPr>
        <w:t xml:space="preserve">25. Порядок ношения караульной формы одежды определяется Уставом гарнизонной и караульной служб Вооруженных Сил Кыргызской Республики.</w:t>
      </w:r>
    </w:p>
    <w:p>
      <w:pPr>
        <w:spacing w:after="60"/>
        <w:ind w:firstLine="567"/>
        <w:jc w:val="both"/>
      </w:pPr>
      <w:r>
        <w:rPr>
          <w:rFonts w:ascii="Arial" w:cs="Arial" w:eastAsia="Arial" w:hAnsi="Arial"/>
          <w:sz w:val="24"/>
          <w:szCs w:val="24"/>
        </w:rPr>
        <w:t xml:space="preserve">26. Высшему офицерскому составу, старшему и младшему офицерскому составам, прапорщикам, проходящим службу по контракту, военнослужащим контрактной службы составов солдат и сержантов, и военнослужащим контрактной службы женского пола разрешается носить гражданскую одежду во внеслужебное время и по особому указанию старшего начальника - в служебное время.</w:t>
      </w:r>
    </w:p>
    <w:p>
      <w:pPr>
        <w:spacing w:after="60"/>
        <w:ind w:firstLine="567"/>
        <w:jc w:val="both"/>
      </w:pPr>
      <w:r>
        <w:rPr>
          <w:rFonts w:ascii="Arial" w:cs="Arial" w:eastAsia="Arial" w:hAnsi="Arial"/>
          <w:sz w:val="24"/>
          <w:szCs w:val="24"/>
        </w:rPr>
        <w:t xml:space="preserve">27. Военнослужащим контрактной службы женского пола, проходящим службу в штабах и госпиталях, а также в воинских частях и учреждениях, в которых ношение военной формы одежды не вызывается служебной необходимостью, по указанию старшего начальника (командира воинской части) разрешается носить на службе гражданскую одежду.</w:t>
      </w:r>
    </w:p>
    <w:p>
      <w:pPr>
        <w:spacing w:after="60"/>
        <w:ind w:firstLine="567"/>
        <w:jc w:val="both"/>
      </w:pPr>
      <w:r>
        <w:rPr>
          <w:rFonts w:ascii="Arial" w:cs="Arial" w:eastAsia="Arial" w:hAnsi="Arial"/>
          <w:sz w:val="24"/>
          <w:szCs w:val="24"/>
        </w:rPr>
        <w:t xml:space="preserve">28. Теплые вещи (полушубки, валенки, меховые рукавицы, телогрейки и шаровары) носятся по указанию командира (начальника) воинской части (учреждения) в зимнее время при низкой температуре на занятиях, учениях и работах, а в районах с холодным климатом при низкой температуре и сильном ветре - повседневно.</w:t>
      </w:r>
    </w:p>
    <w:p>
      <w:pPr>
        <w:spacing w:after="60"/>
        <w:ind w:firstLine="567"/>
        <w:jc w:val="both"/>
      </w:pPr>
      <w:r>
        <w:rPr>
          <w:rFonts w:ascii="Arial" w:cs="Arial" w:eastAsia="Arial" w:hAnsi="Arial"/>
          <w:sz w:val="24"/>
          <w:szCs w:val="24"/>
        </w:rPr>
        <w:t xml:space="preserve">29. Порядок и время ношения специальной одежды определяются командиром (начальником) воинской части (учреждения). Специальная одежда хранится вне спальных помещений подразделений в специальных шкафах, кладовых, на отдельных стеллажах или вешалках.</w:t>
      </w:r>
    </w:p>
    <w:p>
      <w:pPr>
        <w:spacing w:after="60"/>
        <w:ind w:firstLine="567"/>
        <w:jc w:val="both"/>
      </w:pPr>
      <w:r>
        <w:rPr>
          <w:rFonts w:ascii="Arial" w:cs="Arial" w:eastAsia="Arial" w:hAnsi="Arial"/>
          <w:sz w:val="24"/>
          <w:szCs w:val="24"/>
        </w:rPr>
        <w:t xml:space="preserve">30. Военнослужащим запрещается появляться в специальной и рабочей форме одежды на улицах населенных пунктов и в других общественных местах, кроме случаев, вызванных служебной необходимостью.</w:t>
      </w:r>
    </w:p>
    <w:p>
      <w:pPr>
        <w:spacing w:after="60"/>
        <w:ind w:firstLine="567"/>
        <w:jc w:val="both"/>
      </w:pPr>
      <w:r>
        <w:rPr>
          <w:rFonts w:ascii="Arial" w:cs="Arial" w:eastAsia="Arial" w:hAnsi="Arial"/>
          <w:sz w:val="24"/>
          <w:szCs w:val="24"/>
        </w:rPr>
        <w:t xml:space="preserve">31. Спортивная одежда и обувь носятся на спортивных площадках, во время проведения спортивных занятий и соревнований.</w:t>
      </w:r>
    </w:p>
    <w:p>
      <w:pPr>
        <w:spacing w:after="60"/>
        <w:ind w:firstLine="567"/>
        <w:jc w:val="both"/>
      </w:pPr>
      <w:r>
        <w:rPr>
          <w:rFonts w:ascii="Arial" w:cs="Arial" w:eastAsia="Arial" w:hAnsi="Arial"/>
          <w:sz w:val="24"/>
          <w:szCs w:val="24"/>
        </w:rPr>
        <w:t xml:space="preserve">32. Запрещается:</w:t>
      </w:r>
    </w:p>
    <w:p>
      <w:pPr>
        <w:spacing w:after="60"/>
        <w:ind w:firstLine="567"/>
        <w:jc w:val="both"/>
      </w:pPr>
      <w:r>
        <w:rPr>
          <w:rFonts w:ascii="Arial" w:cs="Arial" w:eastAsia="Arial" w:hAnsi="Arial"/>
          <w:sz w:val="24"/>
          <w:szCs w:val="24"/>
        </w:rPr>
        <w:t xml:space="preserve">1) ношение предметов военной формы одежды, снаряжения и военных знаков различия, измененных или неустановленных образцов;</w:t>
      </w:r>
    </w:p>
    <w:p>
      <w:pPr>
        <w:spacing w:after="60"/>
        <w:ind w:firstLine="567"/>
        <w:jc w:val="both"/>
      </w:pPr>
      <w:r>
        <w:rPr>
          <w:rFonts w:ascii="Arial" w:cs="Arial" w:eastAsia="Arial" w:hAnsi="Arial"/>
          <w:sz w:val="24"/>
          <w:szCs w:val="24"/>
        </w:rPr>
        <w:t xml:space="preserve">2) ношение на военной форме одежды нагрудных знаков, не предусмотренных настоящими Правилами 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 смешение предметов различных видов военной формы одежды, а также военной одежды с гражданской одеждой;</w:t>
      </w:r>
    </w:p>
    <w:p>
      <w:pPr>
        <w:spacing w:after="60"/>
        <w:ind w:firstLine="567"/>
        <w:jc w:val="both"/>
      </w:pPr>
      <w:r>
        <w:rPr>
          <w:rFonts w:ascii="Arial" w:cs="Arial" w:eastAsia="Arial" w:hAnsi="Arial"/>
          <w:sz w:val="24"/>
          <w:szCs w:val="24"/>
        </w:rPr>
        <w:t xml:space="preserve">4) ношение сержантами, солдатами срочной службы, курсантами и воспитанниками военного лицея гражданской одежды, за исключением случаев нахождения их в отпуске, увольнении из расположения воинской части (учреждения), а также по указанию командиров (начальников) воинских частей (учреждений);</w:t>
      </w:r>
    </w:p>
    <w:p>
      <w:pPr>
        <w:spacing w:after="60"/>
        <w:ind w:firstLine="567"/>
        <w:jc w:val="both"/>
      </w:pPr>
      <w:r>
        <w:rPr>
          <w:rFonts w:ascii="Arial" w:cs="Arial" w:eastAsia="Arial" w:hAnsi="Arial"/>
          <w:sz w:val="24"/>
          <w:szCs w:val="24"/>
        </w:rPr>
        <w:t xml:space="preserve">5) ношение военной формы одежды и знаков различия, установленных для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лицам, не являющимся военнослужащими и не имеющим на это право.</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Форма одежды высшего офицерского состава</w:t>
      </w:r>
    </w:p>
    <w:p>
      <w:pPr>
        <w:spacing w:after="240" w:before="200"/>
        <w:jc w:val="center"/>
      </w:pPr>
      <w:r>
        <w:rPr>
          <w:rFonts w:ascii="Arial" w:cs="Arial" w:eastAsia="Arial" w:hAnsi="Arial"/>
          <w:b/>
          <w:bCs/>
          <w:sz w:val="32"/>
          <w:szCs w:val="32"/>
        </w:rPr>
        <w:t xml:space="preserve">Вооруженных Сил, других воинских формирований и</w:t>
      </w:r>
    </w:p>
    <w:p>
      <w:pPr>
        <w:spacing w:after="240" w:before="200"/>
        <w:jc w:val="center"/>
      </w:pPr>
      <w:r>
        <w:rPr>
          <w:rFonts w:ascii="Arial" w:cs="Arial" w:eastAsia="Arial" w:hAnsi="Arial"/>
          <w:b/>
          <w:bCs/>
          <w:sz w:val="32"/>
          <w:szCs w:val="32"/>
        </w:rPr>
        <w:t xml:space="preserve">государственных органов Кыргызской Республики, в</w:t>
      </w:r>
    </w:p>
    <w:p>
      <w:pPr>
        <w:spacing w:after="240" w:before="200"/>
        <w:jc w:val="center"/>
      </w:pPr>
      <w:r>
        <w:rPr>
          <w:rFonts w:ascii="Arial" w:cs="Arial" w:eastAsia="Arial" w:hAnsi="Arial"/>
          <w:b/>
          <w:bCs/>
          <w:sz w:val="32"/>
          <w:szCs w:val="32"/>
        </w:rPr>
        <w:t xml:space="preserve">которых законом предусмотрена военная служба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33. Парадная форма одежды для строя и вне строя:</w:t>
      </w:r>
    </w:p>
    <w:p>
      <w:pPr>
        <w:spacing w:after="60"/>
        <w:ind w:firstLine="567"/>
        <w:jc w:val="both"/>
      </w:pPr>
      <w:r>
        <w:rPr>
          <w:rFonts w:ascii="Arial" w:cs="Arial" w:eastAsia="Arial" w:hAnsi="Arial"/>
          <w:sz w:val="24"/>
          <w:szCs w:val="24"/>
        </w:rPr>
        <w:t xml:space="preserve">1) летняя - фуражка светло-серого цвета, мундир светло-серого цвета, брюки навыпуск светло-серого цвета, рубашка форменная белого цвета, галстук черного цвета с закрепкой золотистого цвета, пояс парадный золотистого цвета, перчатки белого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каракуля светло-серого цвета, пальто зимнее из драпа бледно-коричневого (для военнослужащих Государственного комитета национальной безопасности Кыргызской Республики (далее - Государственный комитет национальной безопасности) и Военной прокуратуры Кыргызской Республики (далее - Военная прокуратура) - оливкового, Внутренних войск Министерства внутренних дел Кыргызской Республики (далее - внутренние войска) - темно-синего цвета), со съемным воротником из каракуля светло-серого цвета, мундир светло-серого цвета, брюки навыпуск светло-серого цвета, рубашка форменная белого цвета, галстук черного цвета с закрепкой золотистого цвета, пояс парадный на пальто золотистого цвета, перчатки белого цвета, кашне белого цвета, ботинки черного цвета.</w:t>
      </w:r>
    </w:p>
    <w:p>
      <w:pPr>
        <w:spacing w:after="60"/>
        <w:ind w:firstLine="567"/>
        <w:jc w:val="both"/>
      </w:pPr>
      <w:r>
        <w:rPr>
          <w:rFonts w:ascii="Arial" w:cs="Arial" w:eastAsia="Arial" w:hAnsi="Arial"/>
          <w:sz w:val="24"/>
          <w:szCs w:val="24"/>
        </w:rPr>
        <w:t xml:space="preserve">При парадной форме одежды разрешается носить:</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куртку кожаную вместо пальто и куртки демисезонной при зимней форме одежды;</w:t>
      </w:r>
    </w:p>
    <w:p>
      <w:pPr>
        <w:spacing w:after="60"/>
        <w:ind w:firstLine="567"/>
        <w:jc w:val="both"/>
      </w:pPr>
      <w:r>
        <w:rPr>
          <w:rFonts w:ascii="Arial" w:cs="Arial" w:eastAsia="Arial" w:hAnsi="Arial"/>
          <w:sz w:val="24"/>
          <w:szCs w:val="24"/>
        </w:rPr>
        <w:t xml:space="preserve">- фуражку, рубашку с длинными рукавами и галстуком с закрепкой, брюки навыпуск, без мундира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рубашку с короткими рукавами, брюки навыпуск, без галстука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парадную форму одежду с брюками навыпуск темно-синего цвета вне строя при зимней и летней форме одежде;</w:t>
      </w:r>
    </w:p>
    <w:p>
      <w:pPr>
        <w:spacing w:after="60"/>
        <w:ind w:firstLine="567"/>
        <w:jc w:val="both"/>
      </w:pPr>
      <w:r>
        <w:rPr>
          <w:rFonts w:ascii="Arial" w:cs="Arial" w:eastAsia="Arial" w:hAnsi="Arial"/>
          <w:sz w:val="24"/>
          <w:szCs w:val="24"/>
        </w:rPr>
        <w:t xml:space="preserve">- для внутренних войск (за исключением военнослужащих женщин) при парадной форме одежды берет шерстяной крапового цвета вместо фуражки, тельняшка с полосами крапового и белого цветов вместо рубашки и галстука, китель и брюки навыпуск повседневные вместо кителя и брюк навыпуск цвета морской волны и ботинки с высокими берцами черного цвета вместо полуботинок черного цвета.</w:t>
      </w:r>
    </w:p>
    <w:p>
      <w:pPr>
        <w:spacing w:after="60"/>
        <w:ind w:firstLine="567"/>
        <w:jc w:val="both"/>
      </w:pPr>
      <w:r>
        <w:rPr>
          <w:rFonts w:ascii="Arial" w:cs="Arial" w:eastAsia="Arial" w:hAnsi="Arial"/>
          <w:sz w:val="24"/>
          <w:szCs w:val="24"/>
        </w:rPr>
        <w:t xml:space="preserve">Парадную форму одежды вне строя разрешается носить без перчаток белого цвета и пояса парадного.</w:t>
      </w:r>
    </w:p>
    <w:p>
      <w:pPr>
        <w:spacing w:after="60"/>
        <w:ind w:firstLine="567"/>
        <w:jc w:val="both"/>
      </w:pPr>
      <w:r>
        <w:rPr>
          <w:rFonts w:ascii="Arial" w:cs="Arial" w:eastAsia="Arial" w:hAnsi="Arial"/>
          <w:sz w:val="24"/>
          <w:szCs w:val="24"/>
        </w:rPr>
        <w:t xml:space="preserve">34. Повседневная форма одежды для строя и вне строя (кроме военнослужащих Государственного комитета национальной безопасности, Военной прокуратуры и внутренних войск):</w:t>
      </w:r>
    </w:p>
    <w:p>
      <w:pPr>
        <w:spacing w:after="60"/>
        <w:ind w:firstLine="567"/>
        <w:jc w:val="both"/>
      </w:pPr>
      <w:r>
        <w:rPr>
          <w:rFonts w:ascii="Arial" w:cs="Arial" w:eastAsia="Arial" w:hAnsi="Arial"/>
          <w:sz w:val="24"/>
          <w:szCs w:val="24"/>
        </w:rPr>
        <w:t xml:space="preserve">1) летняя:</w:t>
      </w:r>
    </w:p>
    <w:p>
      <w:pPr>
        <w:spacing w:after="60"/>
        <w:ind w:firstLine="567"/>
        <w:jc w:val="both"/>
      </w:pPr>
      <w:r>
        <w:rPr>
          <w:rFonts w:ascii="Arial" w:cs="Arial" w:eastAsia="Arial" w:hAnsi="Arial"/>
          <w:sz w:val="24"/>
          <w:szCs w:val="24"/>
        </w:rPr>
        <w:t xml:space="preserve">- вариант № 1 - фуражка бледно-коричневого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 вариант № 2 - фуражка темно-зеленого (синего) цвета, костюм повседневный летний (рубашка форменная с короткими рукавами, брюки навыпуск) темно-зеленого (синего) цвета, полуботинки черного цвета;</w:t>
      </w:r>
    </w:p>
    <w:p>
      <w:pPr>
        <w:spacing w:after="60"/>
        <w:ind w:firstLine="567"/>
        <w:jc w:val="both"/>
      </w:pPr>
      <w:r>
        <w:rPr>
          <w:rFonts w:ascii="Arial" w:cs="Arial" w:eastAsia="Arial" w:hAnsi="Arial"/>
          <w:sz w:val="24"/>
          <w:szCs w:val="24"/>
        </w:rPr>
        <w:t xml:space="preserve">- вариант № 3 - фуражка (кепка) синего цвета, костюм повседневный летний (рубашка с короткими рукавами, брюки навыпуск) синего цвета, полуботинки черного цвета;</w:t>
      </w:r>
    </w:p>
    <w:p>
      <w:pPr>
        <w:spacing w:after="60"/>
        <w:ind w:firstLine="567"/>
        <w:jc w:val="both"/>
      </w:pPr>
      <w:r>
        <w:rPr>
          <w:rFonts w:ascii="Arial" w:cs="Arial" w:eastAsia="Arial" w:hAnsi="Arial"/>
          <w:sz w:val="24"/>
          <w:szCs w:val="24"/>
        </w:rPr>
        <w:t xml:space="preserve">2) зимняя:</w:t>
      </w:r>
    </w:p>
    <w:p>
      <w:pPr>
        <w:spacing w:after="60"/>
        <w:ind w:firstLine="567"/>
        <w:jc w:val="both"/>
      </w:pPr>
      <w:r>
        <w:rPr>
          <w:rFonts w:ascii="Arial" w:cs="Arial" w:eastAsia="Arial" w:hAnsi="Arial"/>
          <w:sz w:val="24"/>
          <w:szCs w:val="24"/>
        </w:rPr>
        <w:t xml:space="preserve">- вариант № 1 - шапка-ушанка из каракуля светло-серого цвета, пальто зимнее из драпа бледно-коричневого цвета, со съемным воротником из каракуля светло-серого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перчатки зимние черного цвета, кашне коричневого цвета, ботинки черного цвета;</w:t>
      </w:r>
    </w:p>
    <w:p>
      <w:pPr>
        <w:spacing w:after="60"/>
        <w:ind w:firstLine="567"/>
        <w:jc w:val="both"/>
      </w:pPr>
      <w:r>
        <w:rPr>
          <w:rFonts w:ascii="Arial" w:cs="Arial" w:eastAsia="Arial" w:hAnsi="Arial"/>
          <w:sz w:val="24"/>
          <w:szCs w:val="24"/>
        </w:rPr>
        <w:t xml:space="preserve">- вариант № 2 - шапка-ушанка из каракуля светло-серого цвета, куртка демисезонная темно-зеленого (синего) цвета, костюм повседневный зимний (куртка на молнии, брюки навыпуск) темно-зеленого (синего) цвета, футболка хаки с оттенком серого (синего)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 вариант № 3 - шапка-ушанка из каракуля светло-серого цвета, куртка демисезонная синего цвета, костюм повседневный зимний (куртка на молнии, брюки навыпуск) синего цвета, футболка синего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При повседневной форме одежды разрешается носить:</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в холодную погоду при летней форме одежды;</w:t>
      </w:r>
    </w:p>
    <w:p>
      <w:pPr>
        <w:spacing w:after="60"/>
        <w:ind w:firstLine="567"/>
        <w:jc w:val="both"/>
      </w:pPr>
      <w:r>
        <w:rPr>
          <w:rFonts w:ascii="Arial" w:cs="Arial" w:eastAsia="Arial" w:hAnsi="Arial"/>
          <w:sz w:val="24"/>
          <w:szCs w:val="24"/>
        </w:rPr>
        <w:t xml:space="preserve">- куртку кожаную при зимней форме одежды и в холодную погоду при летней форме одежде;</w:t>
      </w:r>
    </w:p>
    <w:p>
      <w:pPr>
        <w:spacing w:after="60"/>
        <w:ind w:firstLine="567"/>
        <w:jc w:val="both"/>
      </w:pPr>
      <w:r>
        <w:rPr>
          <w:rFonts w:ascii="Arial" w:cs="Arial" w:eastAsia="Arial" w:hAnsi="Arial"/>
          <w:sz w:val="24"/>
          <w:szCs w:val="24"/>
        </w:rPr>
        <w:t xml:space="preserve">- плащ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(берет), рубашку форменную светло-серого цвета с длинными рукавами, галстук бледно-коричневого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(берет, кепку форменную), рубашку форменную светло-серого цвета с короткими рукавами, без галстука, брюки навыпуск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фуражку (берет), куртку на молнии (пуловер) бледно-коричневого цвета, брюки навыпуск при повседневной форме одежды;</w:t>
      </w:r>
    </w:p>
    <w:p>
      <w:pPr>
        <w:spacing w:after="60"/>
        <w:ind w:firstLine="567"/>
        <w:jc w:val="both"/>
      </w:pPr>
      <w:r>
        <w:rPr>
          <w:rFonts w:ascii="Arial" w:cs="Arial" w:eastAsia="Arial" w:hAnsi="Arial"/>
          <w:sz w:val="24"/>
          <w:szCs w:val="24"/>
        </w:rPr>
        <w:t xml:space="preserve">- фуражку темно-зеленого (синего) цвета, костюм повседневный зимний темно-зеленого (синего) цвета, футболку хаки с оттенком серого (синего) цвета при летней форме одежде;</w:t>
      </w:r>
    </w:p>
    <w:p>
      <w:pPr>
        <w:spacing w:after="60"/>
        <w:ind w:firstLine="567"/>
        <w:jc w:val="both"/>
      </w:pPr>
      <w:r>
        <w:rPr>
          <w:rFonts w:ascii="Arial" w:cs="Arial" w:eastAsia="Arial" w:hAnsi="Arial"/>
          <w:sz w:val="24"/>
          <w:szCs w:val="24"/>
        </w:rPr>
        <w:t xml:space="preserve">- фуражку темно-зеленого (синего) цвета, костюм повседневный летний темно-зеленого (синего) цвета, футболку хаки с оттенком серого (синего) цвета при летней форме одежде;</w:t>
      </w:r>
    </w:p>
    <w:p>
      <w:pPr>
        <w:spacing w:after="60"/>
        <w:ind w:firstLine="567"/>
        <w:jc w:val="both"/>
      </w:pPr>
      <w:r>
        <w:rPr>
          <w:rFonts w:ascii="Arial" w:cs="Arial" w:eastAsia="Arial" w:hAnsi="Arial"/>
          <w:sz w:val="24"/>
          <w:szCs w:val="24"/>
        </w:rPr>
        <w:t xml:space="preserve">- футболку хаки с оттенком серого (синего) цвета в помещениях - без куртки на молнии повседневного зимнего комплекта;</w:t>
      </w:r>
    </w:p>
    <w:p>
      <w:pPr>
        <w:spacing w:after="60"/>
        <w:ind w:firstLine="567"/>
        <w:jc w:val="both"/>
      </w:pPr>
      <w:r>
        <w:rPr>
          <w:rFonts w:ascii="Arial" w:cs="Arial" w:eastAsia="Arial" w:hAnsi="Arial"/>
          <w:sz w:val="24"/>
          <w:szCs w:val="24"/>
        </w:rPr>
        <w:t xml:space="preserve">- повседневную форму одежды в помещениях - без головного убора;</w:t>
      </w:r>
    </w:p>
    <w:p>
      <w:pPr>
        <w:spacing w:after="60"/>
        <w:ind w:firstLine="567"/>
        <w:jc w:val="both"/>
      </w:pPr>
      <w:r>
        <w:rPr>
          <w:rFonts w:ascii="Arial" w:cs="Arial" w:eastAsia="Arial" w:hAnsi="Arial"/>
          <w:sz w:val="24"/>
          <w:szCs w:val="24"/>
        </w:rPr>
        <w:t xml:space="preserve">- зимнюю форму одежду без перчаток зимних;</w:t>
      </w:r>
    </w:p>
    <w:p>
      <w:pPr>
        <w:spacing w:after="60"/>
        <w:ind w:firstLine="567"/>
        <w:jc w:val="both"/>
      </w:pPr>
      <w:r>
        <w:rPr>
          <w:rFonts w:ascii="Arial" w:cs="Arial" w:eastAsia="Arial" w:hAnsi="Arial"/>
          <w:sz w:val="24"/>
          <w:szCs w:val="24"/>
        </w:rPr>
        <w:t xml:space="preserve">- плащ-накидку в ненастную погоду для строя и вне строя.</w:t>
      </w:r>
    </w:p>
    <w:p>
      <w:pPr>
        <w:spacing w:after="60"/>
        <w:ind w:firstLine="567"/>
        <w:jc w:val="both"/>
      </w:pPr>
      <w:r>
        <w:rPr>
          <w:rFonts w:ascii="Arial" w:cs="Arial" w:eastAsia="Arial" w:hAnsi="Arial"/>
          <w:sz w:val="24"/>
          <w:szCs w:val="24"/>
        </w:rPr>
        <w:t xml:space="preserve">Примечание: варианты формы одежды № 2 летней и зимней носят военнослужащие Министерства обороны Кыргызской Республики (далее - Министерство обороны), Департамента по охране исправительных учреждений и конвоированию осужденных и лиц, заключенных под стражу, Службы исполнения наказаний при Министерстве юстиции Кыргызской Республики (далее - Департамент по охране исправительных учреждений и конвоированию осужденных и лиц, заключенных под стражу) и </w:t>
      </w:r>
      <w:r>
        <w:rPr>
          <w:rFonts w:ascii="Arial" w:cs="Arial" w:eastAsia="Arial" w:hAnsi="Arial"/>
          <w:sz w:val="24"/>
          <w:szCs w:val="24"/>
        </w:rPr>
        <w:t xml:space="preserve">Государственной пограничной службы Кыргызской Республики (далее - Пограничная служба)</w:t>
      </w:r>
      <w:r>
        <w:rPr>
          <w:rFonts w:ascii="Arial" w:cs="Arial" w:eastAsia="Arial" w:hAnsi="Arial"/>
          <w:sz w:val="24"/>
          <w:szCs w:val="24"/>
        </w:rPr>
        <w:t xml:space="preserve">, варианты формы одежды № 3 летней и зимней носят военнослужащие Министерства чрезвычайных ситуаций Кыргызской Республики (далее - Министерство чрезвычайных ситуаций).</w:t>
      </w:r>
    </w:p>
    <w:p>
      <w:pPr>
        <w:spacing w:after="60"/>
        <w:ind w:firstLine="567"/>
        <w:jc w:val="both"/>
      </w:pPr>
      <w:r>
        <w:rPr>
          <w:rFonts w:ascii="Arial" w:cs="Arial" w:eastAsia="Arial" w:hAnsi="Arial"/>
          <w:sz w:val="24"/>
          <w:szCs w:val="24"/>
        </w:rPr>
        <w:t xml:space="preserve">35. Повседневная форма одежды для строя и вне строя для военнослужащих Государственного комитета национальной безопасности и Военной прокуратуры:</w:t>
      </w:r>
    </w:p>
    <w:p>
      <w:pPr>
        <w:spacing w:after="60"/>
        <w:ind w:firstLine="567"/>
        <w:jc w:val="both"/>
      </w:pPr>
      <w:r>
        <w:rPr>
          <w:rFonts w:ascii="Arial" w:cs="Arial" w:eastAsia="Arial" w:hAnsi="Arial"/>
          <w:sz w:val="24"/>
          <w:szCs w:val="24"/>
        </w:rPr>
        <w:t xml:space="preserve">1) летняя:</w:t>
      </w:r>
    </w:p>
    <w:p>
      <w:pPr>
        <w:spacing w:after="60"/>
        <w:ind w:firstLine="567"/>
        <w:jc w:val="both"/>
      </w:pPr>
      <w:r>
        <w:rPr>
          <w:rFonts w:ascii="Arial" w:cs="Arial" w:eastAsia="Arial" w:hAnsi="Arial"/>
          <w:sz w:val="24"/>
          <w:szCs w:val="24"/>
        </w:rPr>
        <w:t xml:space="preserve">- вариант № 1 - фуражка оливкового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 вариант № 2 - фуражка темно-зеленого цвета, костюм повседневный летний (рубашка форменная с короткими рукавами, брюки навыпуск) темно-зеленого цвета, полуботинки черного цвета;</w:t>
      </w:r>
    </w:p>
    <w:p>
      <w:pPr>
        <w:spacing w:after="60"/>
        <w:ind w:firstLine="567"/>
        <w:jc w:val="both"/>
      </w:pPr>
      <w:r>
        <w:rPr>
          <w:rFonts w:ascii="Arial" w:cs="Arial" w:eastAsia="Arial" w:hAnsi="Arial"/>
          <w:sz w:val="24"/>
          <w:szCs w:val="24"/>
        </w:rPr>
        <w:t xml:space="preserve">2) зимняя:</w:t>
      </w:r>
    </w:p>
    <w:p>
      <w:pPr>
        <w:spacing w:after="60"/>
        <w:ind w:firstLine="567"/>
        <w:jc w:val="both"/>
      </w:pPr>
      <w:r>
        <w:rPr>
          <w:rFonts w:ascii="Arial" w:cs="Arial" w:eastAsia="Arial" w:hAnsi="Arial"/>
          <w:sz w:val="24"/>
          <w:szCs w:val="24"/>
        </w:rPr>
        <w:t xml:space="preserve">- вариант № 1 - шапка-ушанка из каракуля светло-серого цвета, пальто зимнее из драпа оливкового цвета, со съемным воротником из каракуля светло-серого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перчатки зимние черного цвета, кашне оливкового цвета, ботинки черного цвета;</w:t>
      </w:r>
    </w:p>
    <w:p>
      <w:pPr>
        <w:spacing w:after="60"/>
        <w:ind w:firstLine="567"/>
        <w:jc w:val="both"/>
      </w:pPr>
      <w:r>
        <w:rPr>
          <w:rFonts w:ascii="Arial" w:cs="Arial" w:eastAsia="Arial" w:hAnsi="Arial"/>
          <w:sz w:val="24"/>
          <w:szCs w:val="24"/>
        </w:rPr>
        <w:t xml:space="preserve">- вариант № 2 - шапка-ушанка из каракуля светло-серого цвета, куртка демисезонная темно-зеленого цвета, костюм повседневный зимний (куртка на молнии, брюки навыпуск) темно-зеленого цвета, футболка защитного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При повседневной форме одежды разрешается носить:</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куртку кожаную при зимней форме одежды и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(берет), рубашку форменную оливкового цвета, галстук оливкового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(берет, кепку форменную), рубашку форменную оливкового цвета с короткими рукавами, без галстука, брюки навыпуск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фуражку (берет), куртку на молнии (пуловер) оливкового цвета, брюки навыпуск при повседневной форме одежды;</w:t>
      </w:r>
    </w:p>
    <w:p>
      <w:pPr>
        <w:spacing w:after="60"/>
        <w:ind w:firstLine="567"/>
        <w:jc w:val="both"/>
      </w:pPr>
      <w:r>
        <w:rPr>
          <w:rFonts w:ascii="Arial" w:cs="Arial" w:eastAsia="Arial" w:hAnsi="Arial"/>
          <w:sz w:val="24"/>
          <w:szCs w:val="24"/>
        </w:rPr>
        <w:t xml:space="preserve">- повседневную форму одежды в помещениях - без головного убора;</w:t>
      </w:r>
    </w:p>
    <w:p>
      <w:pPr>
        <w:spacing w:after="60"/>
        <w:ind w:firstLine="567"/>
        <w:jc w:val="both"/>
      </w:pPr>
      <w:r>
        <w:rPr>
          <w:rFonts w:ascii="Arial" w:cs="Arial" w:eastAsia="Arial" w:hAnsi="Arial"/>
          <w:sz w:val="24"/>
          <w:szCs w:val="24"/>
        </w:rPr>
        <w:t xml:space="preserve">- фуражку темно-зеленого цвета, костюм повседневный зимний темно-зеленого цвета, футболку защитного цвета при летней форме одежды;</w:t>
      </w:r>
    </w:p>
    <w:p>
      <w:pPr>
        <w:spacing w:after="60"/>
        <w:ind w:firstLine="567"/>
        <w:jc w:val="both"/>
      </w:pPr>
      <w:r>
        <w:rPr>
          <w:rFonts w:ascii="Arial" w:cs="Arial" w:eastAsia="Arial" w:hAnsi="Arial"/>
          <w:sz w:val="24"/>
          <w:szCs w:val="24"/>
        </w:rPr>
        <w:t xml:space="preserve">- плащ-накидку в ненастную погоду для строя и вне строя.</w:t>
      </w:r>
    </w:p>
    <w:p>
      <w:pPr>
        <w:spacing w:after="60"/>
        <w:ind w:firstLine="567"/>
        <w:jc w:val="both"/>
      </w:pPr>
      <w:r>
        <w:rPr>
          <w:rFonts w:ascii="Arial" w:cs="Arial" w:eastAsia="Arial" w:hAnsi="Arial"/>
          <w:sz w:val="24"/>
          <w:szCs w:val="24"/>
        </w:rPr>
        <w:t xml:space="preserve">Примечание: варианты № 2 летней и зимней формы одежды носят военнослужащие Военной прокуратуры.</w:t>
      </w:r>
    </w:p>
    <w:p>
      <w:pPr>
        <w:spacing w:after="60"/>
        <w:ind w:firstLine="567"/>
        <w:jc w:val="both"/>
      </w:pPr>
      <w:r>
        <w:rPr>
          <w:rFonts w:ascii="Arial" w:cs="Arial" w:eastAsia="Arial" w:hAnsi="Arial"/>
          <w:sz w:val="24"/>
          <w:szCs w:val="24"/>
        </w:rPr>
        <w:t xml:space="preserve">36. Повседневная форма одежды для строя и вне строя для военнослужащих внутренних войск:</w:t>
      </w:r>
    </w:p>
    <w:p>
      <w:pPr>
        <w:spacing w:after="60"/>
        <w:ind w:firstLine="567"/>
        <w:jc w:val="both"/>
      </w:pPr>
      <w:r>
        <w:rPr>
          <w:rFonts w:ascii="Arial" w:cs="Arial" w:eastAsia="Arial" w:hAnsi="Arial"/>
          <w:sz w:val="24"/>
          <w:szCs w:val="24"/>
        </w:rPr>
        <w:t xml:space="preserve">1) летняя - фуражка темно-синего цвета, китель темно-синего цвета, брюки навыпуск темно-синего цвета, рубашка форменная светло-синего цвета, галстук темно-синего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каракуля светло-серого цвета, пальто зимнее из драпа темно-синего цвета, со съемным воротником из каракуля светло-серого цвета, китель темно-синего цвета, брюки навыпуск темно-синего цвета, рубашка форменная светло-синего цвета, галстук темно-синего цвета с закрепкой золотистого цвета, перчатки зимние черного цвета, кашне темно-синего цвета, ботинки черного цвета.</w:t>
      </w:r>
    </w:p>
    <w:p>
      <w:pPr>
        <w:spacing w:after="60"/>
        <w:ind w:firstLine="567"/>
        <w:jc w:val="both"/>
      </w:pPr>
      <w:r>
        <w:rPr>
          <w:rFonts w:ascii="Arial" w:cs="Arial" w:eastAsia="Arial" w:hAnsi="Arial"/>
          <w:sz w:val="24"/>
          <w:szCs w:val="24"/>
        </w:rPr>
        <w:t xml:space="preserve">При повседневной форме одежды разрешается носить:</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(берет), рубашку форменную светло-синего цвета, галстук темно-синего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(берет, кепку форменную), рубашку форменную светло-синего цвета с короткими рукавами, без галстука, брюки навыпуск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фуражку (берет), куртку на молнии (пуловер) темно-синего цвета, брюки навыпуск при повседневной форме одежды;</w:t>
      </w:r>
    </w:p>
    <w:p>
      <w:pPr>
        <w:spacing w:after="60"/>
        <w:ind w:firstLine="567"/>
        <w:jc w:val="both"/>
      </w:pPr>
      <w:r>
        <w:rPr>
          <w:rFonts w:ascii="Arial" w:cs="Arial" w:eastAsia="Arial" w:hAnsi="Arial"/>
          <w:sz w:val="24"/>
          <w:szCs w:val="24"/>
        </w:rPr>
        <w:t xml:space="preserve">- повседневную форму одежды в помещениях - без головного убора;</w:t>
      </w:r>
    </w:p>
    <w:p>
      <w:pPr>
        <w:spacing w:after="60"/>
        <w:ind w:firstLine="567"/>
        <w:jc w:val="both"/>
      </w:pPr>
      <w:r>
        <w:rPr>
          <w:rFonts w:ascii="Arial" w:cs="Arial" w:eastAsia="Arial" w:hAnsi="Arial"/>
          <w:sz w:val="24"/>
          <w:szCs w:val="24"/>
        </w:rPr>
        <w:t xml:space="preserve">- плащ-накидку в ненастную погоду для строя и вне строя.</w:t>
      </w:r>
    </w:p>
    <w:p>
      <w:pPr>
        <w:spacing w:after="60"/>
        <w:ind w:firstLine="567"/>
        <w:jc w:val="both"/>
      </w:pPr>
      <w:r>
        <w:rPr>
          <w:rFonts w:ascii="Arial" w:cs="Arial" w:eastAsia="Arial" w:hAnsi="Arial"/>
          <w:sz w:val="24"/>
          <w:szCs w:val="24"/>
        </w:rPr>
        <w:t xml:space="preserve">37. Полевая форма одежды:</w:t>
      </w:r>
    </w:p>
    <w:p>
      <w:pPr>
        <w:spacing w:after="60"/>
        <w:ind w:firstLine="567"/>
        <w:jc w:val="both"/>
      </w:pPr>
      <w:r>
        <w:rPr>
          <w:rFonts w:ascii="Arial" w:cs="Arial" w:eastAsia="Arial" w:hAnsi="Arial"/>
          <w:sz w:val="24"/>
          <w:szCs w:val="24"/>
        </w:rPr>
        <w:t xml:space="preserve">1) летняя - фуражка камуфлированной расцветки, куртка и брюки летние камуфлированной расцветки, футболка камуфлированной (защитной) расцветки,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2) зимняя - шапка-ушанка из каракуля светло-серого цвета, куртка и брюки зимние камуфлированной расцветки, куртка и брюки летние камуфлированной расцветки, футболка камуфлированной (защитной) расцветки, перчатки зимние черного (защитного, камуфлированного) цвета,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Примечание: для Национальной гвардии и специальных подразделений футболка с длинными рукавами с горизонтальными полосами голубого и белого цветов. Майка с горизонтальными полосами голубого и белого цветов. Для внутренних войск - футболка с длинными рукавами крапового цвета. Майка с горизонтальными полосами крапового и белого цветов.</w:t>
      </w:r>
    </w:p>
    <w:p>
      <w:pPr>
        <w:spacing w:after="60"/>
        <w:ind w:firstLine="567"/>
        <w:jc w:val="both"/>
      </w:pPr>
      <w:r>
        <w:rPr>
          <w:rFonts w:ascii="Arial" w:cs="Arial" w:eastAsia="Arial" w:hAnsi="Arial"/>
          <w:sz w:val="24"/>
          <w:szCs w:val="24"/>
        </w:rPr>
        <w:t xml:space="preserve">При полевой форме одежды разрешается носить:</w:t>
      </w:r>
    </w:p>
    <w:p>
      <w:pPr>
        <w:spacing w:after="60"/>
        <w:ind w:firstLine="567"/>
        <w:jc w:val="both"/>
      </w:pPr>
      <w:r>
        <w:rPr>
          <w:rFonts w:ascii="Arial" w:cs="Arial" w:eastAsia="Arial" w:hAnsi="Arial"/>
          <w:sz w:val="24"/>
          <w:szCs w:val="24"/>
        </w:rPr>
        <w:t xml:space="preserve">- фуражку камуфлированной расцветки вместо шапки-ушанки при зимней форме одежды;</w:t>
      </w:r>
    </w:p>
    <w:p>
      <w:pPr>
        <w:spacing w:after="60"/>
        <w:ind w:firstLine="567"/>
        <w:jc w:val="both"/>
      </w:pPr>
      <w:r>
        <w:rPr>
          <w:rFonts w:ascii="Arial" w:cs="Arial" w:eastAsia="Arial" w:hAnsi="Arial"/>
          <w:sz w:val="24"/>
          <w:szCs w:val="24"/>
        </w:rPr>
        <w:t xml:space="preserve">- шапку, утепленную, камуфлированной (хаки) расцветки вместо шапки-ушанки при зимней форме одежды, а также вместо фуражки камуфлированной расцветки при летней форме одежды в холодную погоду;</w:t>
      </w:r>
    </w:p>
    <w:p>
      <w:pPr>
        <w:spacing w:after="60"/>
        <w:ind w:firstLine="567"/>
        <w:jc w:val="both"/>
      </w:pPr>
      <w:r>
        <w:rPr>
          <w:rFonts w:ascii="Arial" w:cs="Arial" w:eastAsia="Arial" w:hAnsi="Arial"/>
          <w:sz w:val="24"/>
          <w:szCs w:val="24"/>
        </w:rPr>
        <w:t xml:space="preserve">- береты установленных цветов при зимней и летней форме одежды;</w:t>
      </w:r>
    </w:p>
    <w:p>
      <w:pPr>
        <w:spacing w:after="60"/>
        <w:ind w:firstLine="567"/>
        <w:jc w:val="both"/>
      </w:pPr>
      <w:r>
        <w:rPr>
          <w:rFonts w:ascii="Arial" w:cs="Arial" w:eastAsia="Arial" w:hAnsi="Arial"/>
          <w:sz w:val="24"/>
          <w:szCs w:val="24"/>
        </w:rPr>
        <w:t xml:space="preserve">- панаму полевую камуфлированной расцветки при летней форме одежды;</w:t>
      </w:r>
    </w:p>
    <w:p>
      <w:pPr>
        <w:spacing w:after="60"/>
        <w:ind w:firstLine="567"/>
        <w:jc w:val="both"/>
      </w:pPr>
      <w:r>
        <w:rPr>
          <w:rFonts w:ascii="Arial" w:cs="Arial" w:eastAsia="Arial" w:hAnsi="Arial"/>
          <w:sz w:val="24"/>
          <w:szCs w:val="24"/>
        </w:rPr>
        <w:t xml:space="preserve">- зимнюю форму одежды при летней форме одежды в холодную погоду;</w:t>
      </w:r>
    </w:p>
    <w:p>
      <w:pPr>
        <w:spacing w:after="60"/>
        <w:ind w:firstLine="567"/>
        <w:jc w:val="both"/>
      </w:pPr>
      <w:r>
        <w:rPr>
          <w:rFonts w:ascii="Arial" w:cs="Arial" w:eastAsia="Arial" w:hAnsi="Arial"/>
          <w:sz w:val="24"/>
          <w:szCs w:val="24"/>
        </w:rPr>
        <w:t xml:space="preserve">- зимнюю форму одежды без перчаток зимних;</w:t>
      </w:r>
    </w:p>
    <w:p>
      <w:pPr>
        <w:spacing w:after="60"/>
        <w:ind w:firstLine="567"/>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60"/>
        <w:ind w:firstLine="567"/>
        <w:jc w:val="both"/>
      </w:pPr>
      <w:r>
        <w:rPr>
          <w:rFonts w:ascii="Arial" w:cs="Arial" w:eastAsia="Arial" w:hAnsi="Arial"/>
          <w:sz w:val="24"/>
          <w:szCs w:val="24"/>
        </w:rPr>
        <w:t xml:space="preserve">- ботинки с высокими берцами бежевого цвета при зимней и летней форме одежды;</w:t>
      </w:r>
    </w:p>
    <w:p>
      <w:pPr>
        <w:spacing w:after="60"/>
        <w:ind w:firstLine="567"/>
        <w:jc w:val="both"/>
      </w:pPr>
      <w:r>
        <w:rPr>
          <w:rFonts w:ascii="Arial" w:cs="Arial" w:eastAsia="Arial" w:hAnsi="Arial"/>
          <w:sz w:val="24"/>
          <w:szCs w:val="24"/>
        </w:rPr>
        <w:t xml:space="preserve">- плащ-накидку в ненастную погоду;</w:t>
      </w:r>
    </w:p>
    <w:p>
      <w:pPr>
        <w:spacing w:after="60"/>
        <w:ind w:firstLine="567"/>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летние камуфлированной расцветки без куртки летней при летней форме одежды в жаркую погоду.</w:t>
      </w:r>
    </w:p>
    <w:p>
      <w:pPr>
        <w:spacing w:after="60"/>
        <w:ind w:firstLine="567"/>
        <w:jc w:val="both"/>
      </w:pPr>
      <w:r>
        <w:rPr>
          <w:rFonts w:ascii="Arial" w:cs="Arial" w:eastAsia="Arial" w:hAnsi="Arial"/>
          <w:sz w:val="24"/>
          <w:szCs w:val="24"/>
        </w:rPr>
        <w:t xml:space="preserve">Снаряжение носится на дежурствах, полевых занятиях, учениях, маневрах.</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Форма одежды старшего и младшего офицерского</w:t>
      </w:r>
    </w:p>
    <w:p>
      <w:pPr>
        <w:spacing w:after="240" w:before="200"/>
        <w:jc w:val="center"/>
      </w:pPr>
      <w:r>
        <w:rPr>
          <w:rFonts w:ascii="Arial" w:cs="Arial" w:eastAsia="Arial" w:hAnsi="Arial"/>
          <w:b/>
          <w:bCs/>
          <w:sz w:val="32"/>
          <w:szCs w:val="32"/>
        </w:rPr>
        <w:t xml:space="preserve">состава, прапорщиков, проходящих службу по контракту,</w:t>
      </w:r>
    </w:p>
    <w:p>
      <w:pPr>
        <w:spacing w:after="240" w:before="200"/>
        <w:jc w:val="center"/>
      </w:pPr>
      <w:r>
        <w:rPr>
          <w:rFonts w:ascii="Arial" w:cs="Arial" w:eastAsia="Arial" w:hAnsi="Arial"/>
          <w:b/>
          <w:bCs/>
          <w:sz w:val="32"/>
          <w:szCs w:val="32"/>
        </w:rPr>
        <w:t xml:space="preserve">военнослужащих контрактной службы составов</w:t>
      </w:r>
    </w:p>
    <w:p>
      <w:pPr>
        <w:spacing w:after="240" w:before="200"/>
        <w:jc w:val="center"/>
      </w:pPr>
      <w:r>
        <w:rPr>
          <w:rFonts w:ascii="Arial" w:cs="Arial" w:eastAsia="Arial" w:hAnsi="Arial"/>
          <w:b/>
          <w:bCs/>
          <w:sz w:val="32"/>
          <w:szCs w:val="32"/>
        </w:rPr>
        <w:t xml:space="preserve">солдат и сержантов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38. Парадная форма одежды для строя и вне строя старшего и младшего офицерского состава:</w:t>
      </w:r>
    </w:p>
    <w:p>
      <w:pPr>
        <w:spacing w:after="60"/>
        <w:ind w:firstLine="567"/>
        <w:jc w:val="both"/>
      </w:pPr>
      <w:r>
        <w:rPr>
          <w:rFonts w:ascii="Arial" w:cs="Arial" w:eastAsia="Arial" w:hAnsi="Arial"/>
          <w:sz w:val="24"/>
          <w:szCs w:val="24"/>
        </w:rPr>
        <w:t xml:space="preserve">1) летняя - фуражка цвета морской волны, китель цвета морской волны, брюки навыпуск цвета морской волны, рубашка форменная белого цвета, галстук черного цвета с закрепкой золотистого цвета, пояс парадный золотистого цвета, перчатки белого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натурального меха коричневого цвета, пальто зимнее из драпа бледно-коричневого цвета со съемным воротником из натурального меха коричневого цвета, китель цвета морской волны, брюки навыпуск цвета морской волны, рубашка форменная белого цвета, галстук черного цвета с закрепкой золотистого цвета, кашне белого цвета, перчатки белого цвета, пояс парадный золотистого цвета, ботинки черного цвета.</w:t>
      </w:r>
    </w:p>
    <w:p>
      <w:pPr>
        <w:spacing w:after="60"/>
        <w:ind w:firstLine="567"/>
        <w:jc w:val="both"/>
      </w:pPr>
      <w:r>
        <w:rPr>
          <w:rFonts w:ascii="Arial" w:cs="Arial" w:eastAsia="Arial" w:hAnsi="Arial"/>
          <w:sz w:val="24"/>
          <w:szCs w:val="24"/>
        </w:rPr>
        <w:t xml:space="preserve">При парадной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коричневого цвета и съемного воротника из натурального меха коричневого цвета старшему офицерскому составу в воинском звании "полковник";</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рубашку форменную белого цвета с длинными рукавами и галстуком черного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для военнослужащих Государственного комитета национальной безопасности парадную форму одежды вне строя такую же, как и повседневная, с атрибутами парадного снаряжения, и рубашку форменную белого цвета;</w:t>
      </w:r>
    </w:p>
    <w:p>
      <w:pPr>
        <w:spacing w:after="60"/>
        <w:ind w:firstLine="567"/>
        <w:jc w:val="both"/>
      </w:pPr>
      <w:r>
        <w:rPr>
          <w:rFonts w:ascii="Arial" w:cs="Arial" w:eastAsia="Arial" w:hAnsi="Arial"/>
          <w:sz w:val="24"/>
          <w:szCs w:val="24"/>
        </w:rPr>
        <w:t xml:space="preserve">- парадную форму одежды вне строя без перчаток белого цвета при зимней форме одежды и без пояса парадного.</w:t>
      </w:r>
    </w:p>
    <w:p>
      <w:pPr>
        <w:spacing w:after="60"/>
        <w:ind w:firstLine="567"/>
        <w:jc w:val="both"/>
      </w:pPr>
      <w:r>
        <w:rPr>
          <w:rFonts w:ascii="Arial" w:cs="Arial" w:eastAsia="Arial" w:hAnsi="Arial"/>
          <w:sz w:val="24"/>
          <w:szCs w:val="24"/>
        </w:rPr>
        <w:t xml:space="preserve">Примечание: для военнослужащих авиации Сил воздушной обороны фуражка, китель и брюки темно-синего цвета; Государственного комитета национальной безопасности - околыш фуражки василькового цвета, шапка-ушанка оливкового (серого) цвета, пальто зимнее, плащ демисезонный, куртка демисезонная оливкового цвета со съемным воротником из натурального меха оливкового цвета; Пограничной службы - фуражка с полем зеленого цвета, околыш темно-синего цвета; для внутренних войск шапка-ушанка, пальто, плащ и куртка демисезонная - темно-синего цвета, для Военной прокуратуры - шапка-ушанка, пальто, плащ и куртка демисезонная - оливкового цвета.</w:t>
      </w:r>
    </w:p>
    <w:p>
      <w:pPr>
        <w:spacing w:after="60"/>
        <w:ind w:firstLine="567"/>
        <w:jc w:val="both"/>
      </w:pPr>
      <w:r>
        <w:rPr>
          <w:rFonts w:ascii="Arial" w:cs="Arial" w:eastAsia="Arial" w:hAnsi="Arial"/>
          <w:sz w:val="24"/>
          <w:szCs w:val="24"/>
        </w:rPr>
        <w:t xml:space="preserve">Разрешается носить куртку кожаную вместо пальто и куртки демисезонной при зимней форме одежды военнослужащим, находящимся на должностях заместителей руководителя государственного органа.</w:t>
      </w:r>
    </w:p>
    <w:p>
      <w:pPr>
        <w:spacing w:after="60"/>
        <w:ind w:firstLine="567"/>
        <w:jc w:val="both"/>
      </w:pPr>
      <w:r>
        <w:rPr>
          <w:rFonts w:ascii="Arial" w:cs="Arial" w:eastAsia="Arial" w:hAnsi="Arial"/>
          <w:sz w:val="24"/>
          <w:szCs w:val="24"/>
        </w:rPr>
        <w:t xml:space="preserve">39. Парадная форма одежды для строя и вне строя прапорщиков, проходящих службу по контракту, военнослужащих контрактной службы составов солдат и сержантов (кроме военнослужащих Государственного комитета национальной безопасности, внутренних войск, Военной прокуратуры):</w:t>
      </w:r>
    </w:p>
    <w:p>
      <w:pPr>
        <w:spacing w:after="60"/>
        <w:ind w:firstLine="567"/>
        <w:jc w:val="both"/>
      </w:pPr>
      <w:r>
        <w:rPr>
          <w:rFonts w:ascii="Arial" w:cs="Arial" w:eastAsia="Arial" w:hAnsi="Arial"/>
          <w:sz w:val="24"/>
          <w:szCs w:val="24"/>
        </w:rPr>
        <w:t xml:space="preserve">1) летняя - фуражка бледно-коричневого цвета, китель бледно-коричневого цвета, брюки навыпуск бледно-коричневого цвета, рубашка форменная белого цвета, галстук бледно-коричневого цвета с закрепкой золотистого цвета, пояс парадный золотистого цвета, перчатки белого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искусственного меха коричневого цвета, пальто зимнее из драпа бледно-коричневого цвета со съемным воротником из искусственного меха коричневого цвета, китель бледно-коричневого цвета, брюки навыпуск бледно-коричневого цвета, рубашка форменная белого цвета, галстук бледно-коричневого цвета с закрепкой золотистого цвета, кашне белого цвета, перчатки зимние белого цвета, пояс парадный золотистого цвета, ботинки черного цвета.</w:t>
      </w:r>
    </w:p>
    <w:p>
      <w:pPr>
        <w:spacing w:after="60"/>
        <w:ind w:firstLine="567"/>
        <w:jc w:val="both"/>
      </w:pPr>
      <w:r>
        <w:rPr>
          <w:rFonts w:ascii="Arial" w:cs="Arial" w:eastAsia="Arial" w:hAnsi="Arial"/>
          <w:sz w:val="24"/>
          <w:szCs w:val="24"/>
        </w:rPr>
        <w:t xml:space="preserve">При парадной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рубашку форменную белого цвета с длинными рукавами, галстук бледно-коричневого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парадную форму одежды вне строя без перчаток, при зимней форме одежды вне строя без пояса парадного.</w:t>
      </w:r>
    </w:p>
    <w:p>
      <w:pPr>
        <w:spacing w:after="60"/>
        <w:ind w:firstLine="567"/>
        <w:jc w:val="both"/>
      </w:pPr>
      <w:r>
        <w:rPr>
          <w:rFonts w:ascii="Arial" w:cs="Arial" w:eastAsia="Arial" w:hAnsi="Arial"/>
          <w:sz w:val="24"/>
          <w:szCs w:val="24"/>
        </w:rPr>
        <w:t xml:space="preserve">Примечание: для военнослужащих Пограничной службы - фуражка с полем зеленого цвета, околыш - темно-синего цвета.</w:t>
      </w:r>
    </w:p>
    <w:p>
      <w:pPr>
        <w:spacing w:after="60"/>
        <w:ind w:firstLine="567"/>
        <w:jc w:val="both"/>
      </w:pPr>
      <w:r>
        <w:rPr>
          <w:rFonts w:ascii="Arial" w:cs="Arial" w:eastAsia="Arial" w:hAnsi="Arial"/>
          <w:sz w:val="24"/>
          <w:szCs w:val="24"/>
        </w:rPr>
        <w:t xml:space="preserve">40. Парадная форма одежды для строя и вне строя прапорщиков, проходящих службу по контракту, военнослужащих контрактной службы составов солдат и сержантов Государственного комитета национальной безопасности и Военной прокуратуры:</w:t>
      </w:r>
    </w:p>
    <w:p>
      <w:pPr>
        <w:spacing w:after="60"/>
        <w:ind w:firstLine="567"/>
        <w:jc w:val="both"/>
      </w:pPr>
      <w:r>
        <w:rPr>
          <w:rFonts w:ascii="Arial" w:cs="Arial" w:eastAsia="Arial" w:hAnsi="Arial"/>
          <w:sz w:val="24"/>
          <w:szCs w:val="24"/>
        </w:rPr>
        <w:t xml:space="preserve">1) летняя - фуражка оливкового цвета, китель оливкового цвета, брюки навыпуск оливкового цвета, рубашка форменная белого цвета, галстук оливкового цвета с закрепкой золотистого цвета, пояс парадный золотистого цвета, перчатки белого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искусственного меха оливкового (серого) цвета, пальто зимнее из драпа оливкового цвета со съемным воротником из искусственного меха оливкового цвета, китель оливкового цвета, брюки навыпуск оливкового цвета, рубашка форменная белого цвета, галстук оливкового цвета с закрепкой золотистого цвета, кашне белого цвета, перчатки зимние белого цвета, пояс парадный золотистого цвета, ботинки черного цвета.</w:t>
      </w:r>
    </w:p>
    <w:p>
      <w:pPr>
        <w:spacing w:after="60"/>
        <w:ind w:firstLine="567"/>
        <w:jc w:val="both"/>
      </w:pPr>
      <w:r>
        <w:rPr>
          <w:rFonts w:ascii="Arial" w:cs="Arial" w:eastAsia="Arial" w:hAnsi="Arial"/>
          <w:sz w:val="24"/>
          <w:szCs w:val="24"/>
        </w:rPr>
        <w:t xml:space="preserve">При парадной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рубашку форменную белого цвета с длинными рукавами, галстук оливкового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Парадную форму одежды вне строя разрешается носить без перчаток.</w:t>
      </w:r>
    </w:p>
    <w:p>
      <w:pPr>
        <w:spacing w:after="60"/>
        <w:ind w:firstLine="567"/>
        <w:jc w:val="both"/>
      </w:pPr>
      <w:r>
        <w:rPr>
          <w:rFonts w:ascii="Arial" w:cs="Arial" w:eastAsia="Arial" w:hAnsi="Arial"/>
          <w:sz w:val="24"/>
          <w:szCs w:val="24"/>
        </w:rPr>
        <w:t xml:space="preserve">41. Парадная форма одежды для строя и вне строя прапорщиков, проходящих службу по контракту, военнослужащих контрактной службы составов солдат и сержантов внутренних войск:</w:t>
      </w:r>
    </w:p>
    <w:p>
      <w:pPr>
        <w:spacing w:after="60"/>
        <w:ind w:firstLine="567"/>
        <w:jc w:val="both"/>
      </w:pPr>
      <w:r>
        <w:rPr>
          <w:rFonts w:ascii="Arial" w:cs="Arial" w:eastAsia="Arial" w:hAnsi="Arial"/>
          <w:sz w:val="24"/>
          <w:szCs w:val="24"/>
        </w:rPr>
        <w:t xml:space="preserve">1) летняя - фуражка темно-синего цвета, китель темно-синего цвета, брюки навыпуск темно-синего цвета, рубашка форменная белого цвета, галстук темно-синего цвета с закрепкой золотистого цвета, пояс парадный золотистого цвета, перчатки белого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искусственного меха темно-синего цвета, пальто зимнее из драпа темно-синего цвета со съемным воротником из искусственного меха синего цвета, китель темно-синего цвета, брюки навыпуск темно-синего цвета, рубашка форменная белого цвета, галстук темно-синего цвета с закрепкой золотистого цвета, кашне белого цвета, перчатки зимние белого цвета, пояс парадный золотистого цвета, ботинки черного цвета.</w:t>
      </w:r>
    </w:p>
    <w:p>
      <w:pPr>
        <w:spacing w:after="60"/>
        <w:ind w:firstLine="567"/>
        <w:jc w:val="both"/>
      </w:pPr>
      <w:r>
        <w:rPr>
          <w:rFonts w:ascii="Arial" w:cs="Arial" w:eastAsia="Arial" w:hAnsi="Arial"/>
          <w:sz w:val="24"/>
          <w:szCs w:val="24"/>
        </w:rPr>
        <w:t xml:space="preserve">При парадной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рубашку форменную белого цвета с длинными рукавами, галстук темно-синего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парадную форму одежды вне строя, без перчаток белого цвета, при зимней форме одежды вне строя, без пояса парадного.</w:t>
      </w:r>
    </w:p>
    <w:p>
      <w:pPr>
        <w:spacing w:after="60"/>
        <w:ind w:firstLine="567"/>
        <w:jc w:val="both"/>
      </w:pPr>
      <w:r>
        <w:rPr>
          <w:rFonts w:ascii="Arial" w:cs="Arial" w:eastAsia="Arial" w:hAnsi="Arial"/>
          <w:sz w:val="24"/>
          <w:szCs w:val="24"/>
        </w:rPr>
        <w:t xml:space="preserve">42. Повседневная форма одежды для строя и вне строя старшего и младшего офицерского состава, прапорщиков, проходящих службу по контракту, военнослужащих контрактной службы составов солдат и сержантов (кроме военнослужащих Государственного комитета национальной безопасности, внутренних войск и Военной прокуратуры):</w:t>
      </w:r>
    </w:p>
    <w:p>
      <w:pPr>
        <w:spacing w:after="60"/>
        <w:ind w:firstLine="567"/>
        <w:jc w:val="both"/>
      </w:pPr>
      <w:r>
        <w:rPr>
          <w:rFonts w:ascii="Arial" w:cs="Arial" w:eastAsia="Arial" w:hAnsi="Arial"/>
          <w:sz w:val="24"/>
          <w:szCs w:val="24"/>
        </w:rPr>
        <w:t xml:space="preserve">1) летняя:</w:t>
      </w:r>
    </w:p>
    <w:p>
      <w:pPr>
        <w:spacing w:after="60"/>
        <w:ind w:firstLine="567"/>
        <w:jc w:val="both"/>
      </w:pPr>
      <w:r>
        <w:rPr>
          <w:rFonts w:ascii="Arial" w:cs="Arial" w:eastAsia="Arial" w:hAnsi="Arial"/>
          <w:sz w:val="24"/>
          <w:szCs w:val="24"/>
        </w:rPr>
        <w:t xml:space="preserve">- вариант № 1 - фуражка бледно-коричневого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 вариант № 2 - фуражка темно-зеленого (синего) цвета, костюм повседневный летний (рубашка форменная с короткими рукавами, брюки навыпуск) темно-зеленого (синего) цвета, полуботинки;</w:t>
      </w:r>
    </w:p>
    <w:p>
      <w:pPr>
        <w:spacing w:after="60"/>
        <w:ind w:firstLine="567"/>
        <w:jc w:val="both"/>
      </w:pPr>
      <w:r>
        <w:rPr>
          <w:rFonts w:ascii="Arial" w:cs="Arial" w:eastAsia="Arial" w:hAnsi="Arial"/>
          <w:sz w:val="24"/>
          <w:szCs w:val="24"/>
        </w:rPr>
        <w:t xml:space="preserve">- вариант № 3 - фуражка (кепка) синего цвета, костюм повседневный летний (футболка "поло", брюки навыпуск) синего цвета, полуботинки черного цвета;</w:t>
      </w:r>
    </w:p>
    <w:p>
      <w:pPr>
        <w:spacing w:after="60"/>
        <w:ind w:firstLine="567"/>
        <w:jc w:val="both"/>
      </w:pPr>
      <w:r>
        <w:rPr>
          <w:rFonts w:ascii="Arial" w:cs="Arial" w:eastAsia="Arial" w:hAnsi="Arial"/>
          <w:sz w:val="24"/>
          <w:szCs w:val="24"/>
        </w:rPr>
        <w:t xml:space="preserve">2) зимняя:</w:t>
      </w:r>
    </w:p>
    <w:p>
      <w:pPr>
        <w:spacing w:after="60"/>
        <w:ind w:firstLine="567"/>
        <w:jc w:val="both"/>
      </w:pPr>
      <w:r>
        <w:rPr>
          <w:rFonts w:ascii="Arial" w:cs="Arial" w:eastAsia="Arial" w:hAnsi="Arial"/>
          <w:sz w:val="24"/>
          <w:szCs w:val="24"/>
        </w:rPr>
        <w:t xml:space="preserve">- вариант № 1 - шапка-ушанка из натурального (искусственного) меха коричневого цвета, пальто зимнее из драпа бледно-коричневого цвета со съемным воротником из натурального меха 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перчатки зимние черного цвета, кашне коричневого цвета, ботинки черного цвета;</w:t>
      </w:r>
    </w:p>
    <w:p>
      <w:pPr>
        <w:spacing w:after="60"/>
        <w:ind w:firstLine="567"/>
        <w:jc w:val="both"/>
      </w:pPr>
      <w:r>
        <w:rPr>
          <w:rFonts w:ascii="Arial" w:cs="Arial" w:eastAsia="Arial" w:hAnsi="Arial"/>
          <w:sz w:val="24"/>
          <w:szCs w:val="24"/>
        </w:rPr>
        <w:t xml:space="preserve">- вариант № 2 - шапка-ушанка из натурального (искусственного) меха коричневого цвета, куртка демисезонная темно-зеленого (синего) цвета, костюм повседневный зимний (куртка на молнии, брюки навыпуск) темно-зеленого (синего) цвета, футболка хаки с оттенком серого (синего)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 вариант № 3 - шапка-ушанка из натурального меха темно-синего цвета, куртка зимняя синего цвета, костюм повседневный зимний (куртка на молнии, брюки навыпуск) синего цвета, футболка синего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При повседневной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и съемного воротника из натурального меха старшему офицерскому составу в воинском звании "полковник";</w:t>
      </w:r>
    </w:p>
    <w:p>
      <w:pPr>
        <w:spacing w:after="60"/>
        <w:ind w:firstLine="567"/>
        <w:jc w:val="both"/>
      </w:pPr>
      <w:r>
        <w:rPr>
          <w:rFonts w:ascii="Arial" w:cs="Arial" w:eastAsia="Arial" w:hAnsi="Arial"/>
          <w:sz w:val="24"/>
          <w:szCs w:val="24"/>
        </w:rPr>
        <w:t xml:space="preserve">- шапку-ушанку из натурального меха вместо шапки-ушанки из искусственного меха, при зимней форме одежды - прапорщикам, проходящим службу по контракту, военнослужащим контрактной службы составов солдат и сержантов;</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(берет), рубашку форменную светло-серого цвета, галстук коричневого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(берет, кепку форменную), рубашку форменную светло-серого цвета с короткими рукавами, брюки навыпуск, без галстука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фуражку (берет), куртку на молнии (пуловер) бледно-коричневого цвета, брюки навыпуск при повседневной форме одежды;</w:t>
      </w:r>
    </w:p>
    <w:p>
      <w:pPr>
        <w:spacing w:after="60"/>
        <w:ind w:firstLine="567"/>
        <w:jc w:val="both"/>
      </w:pPr>
      <w:r>
        <w:rPr>
          <w:rFonts w:ascii="Arial" w:cs="Arial" w:eastAsia="Arial" w:hAnsi="Arial"/>
          <w:sz w:val="24"/>
          <w:szCs w:val="24"/>
        </w:rPr>
        <w:t xml:space="preserve">- фуражку темно-зеленого (синего) цвета, костюм зимний повседневный темно-зеленого (синего) цвета, футболку при летней форме одежды;</w:t>
      </w:r>
    </w:p>
    <w:p>
      <w:pPr>
        <w:spacing w:after="60"/>
        <w:ind w:firstLine="567"/>
        <w:jc w:val="both"/>
      </w:pPr>
      <w:r>
        <w:rPr>
          <w:rFonts w:ascii="Arial" w:cs="Arial" w:eastAsia="Arial" w:hAnsi="Arial"/>
          <w:sz w:val="24"/>
          <w:szCs w:val="24"/>
        </w:rPr>
        <w:t xml:space="preserve">- фуражку темно-зеленого (синего) цвета, костюм повседневный летний темно-зеленого (синего) цвета, футболку хаки с оттенком серого (синего) цвета при летней форме одежде;</w:t>
      </w:r>
    </w:p>
    <w:p>
      <w:pPr>
        <w:spacing w:after="60"/>
        <w:ind w:firstLine="567"/>
        <w:jc w:val="both"/>
      </w:pPr>
      <w:r>
        <w:rPr>
          <w:rFonts w:ascii="Arial" w:cs="Arial" w:eastAsia="Arial" w:hAnsi="Arial"/>
          <w:sz w:val="24"/>
          <w:szCs w:val="24"/>
        </w:rPr>
        <w:t xml:space="preserve">- футболку хаки с оттенком серого (синего) цвета в помещениях - без куртки на молнии повседневного зимнего комплекта;</w:t>
      </w:r>
    </w:p>
    <w:p>
      <w:pPr>
        <w:spacing w:after="60"/>
        <w:ind w:firstLine="567"/>
        <w:jc w:val="both"/>
      </w:pPr>
      <w:r>
        <w:rPr>
          <w:rFonts w:ascii="Arial" w:cs="Arial" w:eastAsia="Arial" w:hAnsi="Arial"/>
          <w:sz w:val="24"/>
          <w:szCs w:val="24"/>
        </w:rPr>
        <w:t xml:space="preserve">- повседневную форму одежды в помещениях - без головного убора;</w:t>
      </w:r>
    </w:p>
    <w:p>
      <w:pPr>
        <w:spacing w:after="60"/>
        <w:ind w:firstLine="567"/>
        <w:jc w:val="both"/>
      </w:pPr>
      <w:r>
        <w:rPr>
          <w:rFonts w:ascii="Arial" w:cs="Arial" w:eastAsia="Arial" w:hAnsi="Arial"/>
          <w:sz w:val="24"/>
          <w:szCs w:val="24"/>
        </w:rPr>
        <w:t xml:space="preserve">- плащ-накидку в ненастную погоду для и вне строя.</w:t>
      </w:r>
    </w:p>
    <w:p>
      <w:pPr>
        <w:spacing w:after="60"/>
        <w:ind w:firstLine="567"/>
        <w:jc w:val="both"/>
      </w:pPr>
      <w:r>
        <w:rPr>
          <w:rFonts w:ascii="Arial" w:cs="Arial" w:eastAsia="Arial" w:hAnsi="Arial"/>
          <w:sz w:val="24"/>
          <w:szCs w:val="24"/>
        </w:rPr>
        <w:t xml:space="preserve">Примечание: варианты формы одежды № 2 летней и зимней носят военнослужащие Министерства обороны, Департамента по охране исправительных учреждений и конвоированию осужденных и лиц, заключенных под стражу, и Пограничной службы; для военнослужащих Пограничной службы - фуражка с полем зеленого цвета, околыш темно-синего цвета; для прапорщиков, проходящих службу по контракту, военнослужащих контрактной службы составов солдат и сержантов - шапка-ушанка и съемный воротник из искусственного меха, варианты формы одежды № 3 летней и зимней носят военнослужащие Министерства чрезвычайных ситуаций.</w:t>
      </w:r>
    </w:p>
    <w:p>
      <w:pPr>
        <w:spacing w:after="60"/>
        <w:ind w:firstLine="567"/>
        <w:jc w:val="both"/>
      </w:pPr>
      <w:r>
        <w:rPr>
          <w:rFonts w:ascii="Arial" w:cs="Arial" w:eastAsia="Arial" w:hAnsi="Arial"/>
          <w:sz w:val="24"/>
          <w:szCs w:val="24"/>
        </w:rPr>
        <w:t xml:space="preserve">43. Повседневная форма одежды для строя и вне строя старшего и младшего офицерского составов, прапорщиков, проходящих службу по контракту, военнослужащих контрактной службы составов солдат и сержантов Государственного комитета национальной безопасности и Военной прокуратуры:</w:t>
      </w:r>
    </w:p>
    <w:p>
      <w:pPr>
        <w:spacing w:after="60"/>
        <w:ind w:firstLine="567"/>
        <w:jc w:val="both"/>
      </w:pPr>
      <w:r>
        <w:rPr>
          <w:rFonts w:ascii="Arial" w:cs="Arial" w:eastAsia="Arial" w:hAnsi="Arial"/>
          <w:sz w:val="24"/>
          <w:szCs w:val="24"/>
        </w:rPr>
        <w:t xml:space="preserve">1) летняя:</w:t>
      </w:r>
    </w:p>
    <w:p>
      <w:pPr>
        <w:spacing w:after="60"/>
        <w:ind w:firstLine="567"/>
        <w:jc w:val="both"/>
      </w:pPr>
      <w:r>
        <w:rPr>
          <w:rFonts w:ascii="Arial" w:cs="Arial" w:eastAsia="Arial" w:hAnsi="Arial"/>
          <w:sz w:val="24"/>
          <w:szCs w:val="24"/>
        </w:rPr>
        <w:t xml:space="preserve">- вариант № 1 - фуражка оливкового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 вариант № 2 - фуражка темно-зеленого цвета, костюм повседневный летний (рубашка форменная с короткими рукавами, брюки навыпуск) темно-зеленого цвета, полуботинки черного цвета;</w:t>
      </w:r>
    </w:p>
    <w:p>
      <w:pPr>
        <w:spacing w:after="60"/>
        <w:ind w:firstLine="567"/>
        <w:jc w:val="both"/>
      </w:pPr>
      <w:r>
        <w:rPr>
          <w:rFonts w:ascii="Arial" w:cs="Arial" w:eastAsia="Arial" w:hAnsi="Arial"/>
          <w:sz w:val="24"/>
          <w:szCs w:val="24"/>
        </w:rPr>
        <w:t xml:space="preserve">2) зимняя:</w:t>
      </w:r>
    </w:p>
    <w:p>
      <w:pPr>
        <w:spacing w:after="60"/>
        <w:ind w:firstLine="567"/>
        <w:jc w:val="both"/>
      </w:pPr>
      <w:r>
        <w:rPr>
          <w:rFonts w:ascii="Arial" w:cs="Arial" w:eastAsia="Arial" w:hAnsi="Arial"/>
          <w:sz w:val="24"/>
          <w:szCs w:val="24"/>
        </w:rPr>
        <w:t xml:space="preserve">- вариант № 1 - шапка-ушанка из натурального (искусственного) меха оливкового (серого) цвета, пальто зимнее из драпа оливкового цвета со съемным воротником из натурального меха оливкового (серого)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перчатки зимние черного цвета, кашне оливкового цвета, ботинки черного цвета;</w:t>
      </w:r>
    </w:p>
    <w:p>
      <w:pPr>
        <w:spacing w:after="60"/>
        <w:ind w:firstLine="567"/>
        <w:jc w:val="both"/>
      </w:pPr>
      <w:r>
        <w:rPr>
          <w:rFonts w:ascii="Arial" w:cs="Arial" w:eastAsia="Arial" w:hAnsi="Arial"/>
          <w:sz w:val="24"/>
          <w:szCs w:val="24"/>
        </w:rPr>
        <w:t xml:space="preserve">- вариант № 2 - шапка-ушанка из натурального (искусственного) меха оливкового (серого) цвета, куртка демисезонная темно-зеленого цвета, костюм повседневный зимний (куртка на молнии, брюки навыпуск) темно-зеленого цвета, футболка защитного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При повседневной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оливкового (серого) цвета и съемного воротника из натурального меха оливкового (серого) цвета старшему офицерскому составу в воинском звании "полковник";</w:t>
      </w:r>
    </w:p>
    <w:p>
      <w:pPr>
        <w:spacing w:after="60"/>
        <w:ind w:firstLine="567"/>
        <w:jc w:val="both"/>
      </w:pPr>
      <w:r>
        <w:rPr>
          <w:rFonts w:ascii="Arial" w:cs="Arial" w:eastAsia="Arial" w:hAnsi="Arial"/>
          <w:sz w:val="24"/>
          <w:szCs w:val="24"/>
        </w:rPr>
        <w:t xml:space="preserve">- шапку-ушанку из натурального меха вместо шапки-ушанки из искусственного меха, при зимней форме одежды прапорщикам, проходящим службу по контракту, военнослужащим контрактной службы составов солдат и сержантов;</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(берет), рубашку форменную оливкового цвета, галстук оливкового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(берет, кепку форменную), рубашку форменную оливкового цвета с короткими рукавами, без галстука, брюки навыпуск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фуражку (берет), куртку на молнии (пуловер) оливкового цвета, брюки навыпуск при повседневной форме одежды;</w:t>
      </w:r>
    </w:p>
    <w:p>
      <w:pPr>
        <w:spacing w:after="60"/>
        <w:ind w:firstLine="567"/>
        <w:jc w:val="both"/>
      </w:pPr>
      <w:r>
        <w:rPr>
          <w:rFonts w:ascii="Arial" w:cs="Arial" w:eastAsia="Arial" w:hAnsi="Arial"/>
          <w:sz w:val="24"/>
          <w:szCs w:val="24"/>
        </w:rPr>
        <w:t xml:space="preserve">- повседневную форму одежды в помещениях - без головного убора;</w:t>
      </w:r>
    </w:p>
    <w:p>
      <w:pPr>
        <w:spacing w:after="60"/>
        <w:ind w:firstLine="567"/>
        <w:jc w:val="both"/>
      </w:pPr>
      <w:r>
        <w:rPr>
          <w:rFonts w:ascii="Arial" w:cs="Arial" w:eastAsia="Arial" w:hAnsi="Arial"/>
          <w:sz w:val="24"/>
          <w:szCs w:val="24"/>
        </w:rPr>
        <w:t xml:space="preserve">- фуражку темно-зеленого цвета, костюм зимний повседневный темно-зеленого цвета, футболку защитного цвета при летней форме одежды;</w:t>
      </w:r>
    </w:p>
    <w:p>
      <w:pPr>
        <w:spacing w:after="60"/>
        <w:ind w:firstLine="567"/>
        <w:jc w:val="both"/>
      </w:pPr>
      <w:r>
        <w:rPr>
          <w:rFonts w:ascii="Arial" w:cs="Arial" w:eastAsia="Arial" w:hAnsi="Arial"/>
          <w:sz w:val="24"/>
          <w:szCs w:val="24"/>
        </w:rPr>
        <w:t xml:space="preserve">- плащ-накидку в ненастную погоду для строя и вне строя.</w:t>
      </w:r>
    </w:p>
    <w:p>
      <w:pPr>
        <w:spacing w:after="60"/>
        <w:ind w:firstLine="567"/>
        <w:jc w:val="both"/>
      </w:pPr>
      <w:r>
        <w:rPr>
          <w:rFonts w:ascii="Arial" w:cs="Arial" w:eastAsia="Arial" w:hAnsi="Arial"/>
          <w:sz w:val="24"/>
          <w:szCs w:val="24"/>
        </w:rPr>
        <w:t xml:space="preserve">Примечание: варианты № 2 летней и зимней формы одежды носят военнослужащие Военной прокуратуры; для прапорщиков, проходящих службу по контракту, военнослужащих контрактной службы составов солдат и сержантов - шапка-ушанка и съемный воротник из искусственного меха.</w:t>
      </w:r>
    </w:p>
    <w:p>
      <w:pPr>
        <w:spacing w:after="60"/>
        <w:ind w:firstLine="567"/>
        <w:jc w:val="both"/>
      </w:pPr>
      <w:r>
        <w:rPr>
          <w:rFonts w:ascii="Arial" w:cs="Arial" w:eastAsia="Arial" w:hAnsi="Arial"/>
          <w:sz w:val="24"/>
          <w:szCs w:val="24"/>
        </w:rPr>
        <w:t xml:space="preserve">44. Повседневная форма одежды для строя и вне строя старшего и младшего офицерского состава, прапорщиков, проходящих службу по контракту, военнослужащих контрактной службы составов солдат и сержантов внутренних войск:</w:t>
      </w:r>
    </w:p>
    <w:p>
      <w:pPr>
        <w:spacing w:after="60"/>
        <w:ind w:firstLine="567"/>
        <w:jc w:val="both"/>
      </w:pPr>
      <w:r>
        <w:rPr>
          <w:rFonts w:ascii="Arial" w:cs="Arial" w:eastAsia="Arial" w:hAnsi="Arial"/>
          <w:sz w:val="24"/>
          <w:szCs w:val="24"/>
        </w:rPr>
        <w:t xml:space="preserve">1) летняя - фуражка темно-синего цвета, китель темно-синего цвета, брюки навыпуск темно-синего цвета, рубашка форменная светло-синего цвета, галстук темно-синего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натурального (искусственного) меха темно-синего цвета, пальто зимнее из драпа темно-синего цвета со съемным воротником из натурального меха темно-синего цвета, китель темно-синего цвета, брюки навыпуск темно-синего цвета, рубашка форменная светло-синего цвета, галстук темно-синего цвета с закрепкой золотистого цвета, перчатки зимние черного цвета, кашне темно-синего цвета, ботинки черного цвета.</w:t>
      </w:r>
    </w:p>
    <w:p>
      <w:pPr>
        <w:spacing w:after="60"/>
        <w:ind w:firstLine="567"/>
        <w:jc w:val="both"/>
      </w:pPr>
      <w:r>
        <w:rPr>
          <w:rFonts w:ascii="Arial" w:cs="Arial" w:eastAsia="Arial" w:hAnsi="Arial"/>
          <w:sz w:val="24"/>
          <w:szCs w:val="24"/>
        </w:rPr>
        <w:t xml:space="preserve">При повседневной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и съемного воротника из натурального меха старшему офицерскому составу в воинском звании "полковник";</w:t>
      </w:r>
    </w:p>
    <w:p>
      <w:pPr>
        <w:spacing w:after="60"/>
        <w:ind w:firstLine="567"/>
        <w:jc w:val="both"/>
      </w:pPr>
      <w:r>
        <w:rPr>
          <w:rFonts w:ascii="Arial" w:cs="Arial" w:eastAsia="Arial" w:hAnsi="Arial"/>
          <w:sz w:val="24"/>
          <w:szCs w:val="24"/>
        </w:rPr>
        <w:t xml:space="preserve">- шапку-ушанку из натурального меха вместо шапки-ушанки из искусственного меха, при зимней форме одежды прапорщикам, проходящим службу по контракту, военнослужащим контрактной службы составов солдат и сержантов;</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(берет), рубашку форменную светло-синего цвета, галстук темно-синего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(берет, кепку форменную), рубашку форменную светло-синего цвета с короткими рукавами, без галстука, брюки навыпуск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фуражку (берет), куртку на молнии (пуловер) темно-синего цвета, брюки навыпуск при повседневной форме одежды;</w:t>
      </w:r>
    </w:p>
    <w:p>
      <w:pPr>
        <w:spacing w:after="60"/>
        <w:ind w:firstLine="567"/>
        <w:jc w:val="both"/>
      </w:pPr>
      <w:r>
        <w:rPr>
          <w:rFonts w:ascii="Arial" w:cs="Arial" w:eastAsia="Arial" w:hAnsi="Arial"/>
          <w:sz w:val="24"/>
          <w:szCs w:val="24"/>
        </w:rPr>
        <w:t xml:space="preserve">- повседневную форму одежды в помещениях - без головного убора;</w:t>
      </w:r>
    </w:p>
    <w:p>
      <w:pPr>
        <w:spacing w:after="60"/>
        <w:ind w:firstLine="567"/>
        <w:jc w:val="both"/>
      </w:pPr>
      <w:r>
        <w:rPr>
          <w:rFonts w:ascii="Arial" w:cs="Arial" w:eastAsia="Arial" w:hAnsi="Arial"/>
          <w:sz w:val="24"/>
          <w:szCs w:val="24"/>
        </w:rPr>
        <w:t xml:space="preserve">- плащ-накидку в ненастную погоду для строя и вне строя.</w:t>
      </w:r>
    </w:p>
    <w:p>
      <w:pPr>
        <w:spacing w:after="60"/>
        <w:ind w:firstLine="567"/>
        <w:jc w:val="both"/>
      </w:pPr>
      <w:r>
        <w:rPr>
          <w:rFonts w:ascii="Arial" w:cs="Arial" w:eastAsia="Arial" w:hAnsi="Arial"/>
          <w:sz w:val="24"/>
          <w:szCs w:val="24"/>
        </w:rPr>
        <w:t xml:space="preserve">45. Полевая форма одежды старшего и младшего офицерского состава, прапорщиков, проходящих службу по контракту, военнослужащих контрактной службы составов солдат и сержантов:</w:t>
      </w:r>
    </w:p>
    <w:p>
      <w:pPr>
        <w:spacing w:after="60"/>
        <w:ind w:firstLine="567"/>
        <w:jc w:val="both"/>
      </w:pPr>
      <w:r>
        <w:rPr>
          <w:rFonts w:ascii="Arial" w:cs="Arial" w:eastAsia="Arial" w:hAnsi="Arial"/>
          <w:sz w:val="24"/>
          <w:szCs w:val="24"/>
        </w:rPr>
        <w:t xml:space="preserve">1) летняя - фуражка камуфлированной расцветки, куртка и брюки летние камуфлированной расцветки, футболка камуфлированной (защитной) расцветки,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2) зимняя - шапка-ушанка из натурального (искусственного) меха коричневого цвета, куртка и брюки зимние камуфлированной расцветки, куртка и брюки камуфлированной расцветки, футболка камуфлированной (защитной) расцветки, перчатки зимние черного (защитного) цвета,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Примечание: для Национальной гвардии и специальных подразделений футболка с длинными рукавами с горизонтальными полосами голубого и белого цветов, майка с горизонтальными полосами голубого и белого цветов; для внутренних войск - футболка с длинными рукавами крапового цвета, майка с горизонтальными полосами крапового и белого цветов; для Государственного комитета национальной безопасности и Военной прокуратуры - шапка-ушанка оливкового (серого) цвета, для внутренних войск - шапка-ушанка темно-синего цвета; для прапорщиков, проходящих службу по контракту, военнослужащих контрактной службы составов солдат и сержантов - шапка-ушанка из искусственного меха.</w:t>
      </w:r>
    </w:p>
    <w:p>
      <w:pPr>
        <w:spacing w:after="60"/>
        <w:ind w:firstLine="567"/>
        <w:jc w:val="both"/>
      </w:pPr>
      <w:r>
        <w:rPr>
          <w:rFonts w:ascii="Arial" w:cs="Arial" w:eastAsia="Arial" w:hAnsi="Arial"/>
          <w:sz w:val="24"/>
          <w:szCs w:val="24"/>
        </w:rPr>
        <w:t xml:space="preserve">При полевой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фуражку полевую камуфлированной расцветки вместо шапки-ушанки при зимней форме одежды;</w:t>
      </w:r>
    </w:p>
    <w:p>
      <w:pPr>
        <w:spacing w:after="60"/>
        <w:ind w:firstLine="567"/>
        <w:jc w:val="both"/>
      </w:pPr>
      <w:r>
        <w:rPr>
          <w:rFonts w:ascii="Arial" w:cs="Arial" w:eastAsia="Arial" w:hAnsi="Arial"/>
          <w:sz w:val="24"/>
          <w:szCs w:val="24"/>
        </w:rPr>
        <w:t xml:space="preserve">- шапку-ушанку из натурального меха вместо шапки-ушанки из искусственного меха при зимней форме одежды прапорщикам, проходящим службу по контракту, военнослужащим контрактной службы составов солдат и сержантов;</w:t>
      </w:r>
    </w:p>
    <w:p>
      <w:pPr>
        <w:spacing w:after="60"/>
        <w:ind w:firstLine="567"/>
        <w:jc w:val="both"/>
      </w:pPr>
      <w:r>
        <w:rPr>
          <w:rFonts w:ascii="Arial" w:cs="Arial" w:eastAsia="Arial" w:hAnsi="Arial"/>
          <w:sz w:val="24"/>
          <w:szCs w:val="24"/>
        </w:rPr>
        <w:t xml:space="preserve">- шапку утепленную камуфлированной (хаки) расцветки вместо шапки-ушанки из натурального (искусственного) меха при зимней форме одежды, а также вместо фуражки полевой камуфлированной расцветки при летней форме одежды в холодную погоду;</w:t>
      </w:r>
    </w:p>
    <w:p>
      <w:pPr>
        <w:spacing w:after="60"/>
        <w:ind w:firstLine="567"/>
        <w:jc w:val="both"/>
      </w:pPr>
      <w:r>
        <w:rPr>
          <w:rFonts w:ascii="Arial" w:cs="Arial" w:eastAsia="Arial" w:hAnsi="Arial"/>
          <w:sz w:val="24"/>
          <w:szCs w:val="24"/>
        </w:rPr>
        <w:t xml:space="preserve">- береты установленных цветов при зимней и летней форме одежды;</w:t>
      </w:r>
    </w:p>
    <w:p>
      <w:pPr>
        <w:spacing w:after="60"/>
        <w:ind w:firstLine="567"/>
        <w:jc w:val="both"/>
      </w:pPr>
      <w:r>
        <w:rPr>
          <w:rFonts w:ascii="Arial" w:cs="Arial" w:eastAsia="Arial" w:hAnsi="Arial"/>
          <w:sz w:val="24"/>
          <w:szCs w:val="24"/>
        </w:rPr>
        <w:t xml:space="preserve">- панаму полевую камуфлированной расцветки при летней полевой форме одежды;</w:t>
      </w:r>
    </w:p>
    <w:p>
      <w:pPr>
        <w:spacing w:after="60"/>
        <w:ind w:firstLine="567"/>
        <w:jc w:val="both"/>
      </w:pPr>
      <w:r>
        <w:rPr>
          <w:rFonts w:ascii="Arial" w:cs="Arial" w:eastAsia="Arial" w:hAnsi="Arial"/>
          <w:sz w:val="24"/>
          <w:szCs w:val="24"/>
        </w:rPr>
        <w:t xml:space="preserve">- зимнюю форму одежды при летней форме одежды в холодную погоду;</w:t>
      </w:r>
    </w:p>
    <w:p>
      <w:pPr>
        <w:spacing w:after="60"/>
        <w:ind w:firstLine="567"/>
        <w:jc w:val="both"/>
      </w:pPr>
      <w:r>
        <w:rPr>
          <w:rFonts w:ascii="Arial" w:cs="Arial" w:eastAsia="Arial" w:hAnsi="Arial"/>
          <w:sz w:val="24"/>
          <w:szCs w:val="24"/>
        </w:rPr>
        <w:t xml:space="preserve">- зимнюю форму одежды без перчаток зимних;</w:t>
      </w:r>
    </w:p>
    <w:p>
      <w:pPr>
        <w:spacing w:after="60"/>
        <w:ind w:firstLine="567"/>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60"/>
        <w:ind w:firstLine="567"/>
        <w:jc w:val="both"/>
      </w:pPr>
      <w:r>
        <w:rPr>
          <w:rFonts w:ascii="Arial" w:cs="Arial" w:eastAsia="Arial" w:hAnsi="Arial"/>
          <w:sz w:val="24"/>
          <w:szCs w:val="24"/>
        </w:rPr>
        <w:t xml:space="preserve">- ботинки с высокими берцами бежевого цвета при зимней и летней форме одежды;</w:t>
      </w:r>
    </w:p>
    <w:p>
      <w:pPr>
        <w:spacing w:after="60"/>
        <w:ind w:firstLine="567"/>
        <w:jc w:val="both"/>
      </w:pPr>
      <w:r>
        <w:rPr>
          <w:rFonts w:ascii="Arial" w:cs="Arial" w:eastAsia="Arial" w:hAnsi="Arial"/>
          <w:sz w:val="24"/>
          <w:szCs w:val="24"/>
        </w:rPr>
        <w:t xml:space="preserve">- плащ-накидку в ненастную погоду;</w:t>
      </w:r>
    </w:p>
    <w:p>
      <w:pPr>
        <w:spacing w:after="60"/>
        <w:ind w:firstLine="567"/>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летние камуфлированной расцветки, без куртки полевой летней при летней форме одежды в жаркую погоду.</w:t>
      </w:r>
    </w:p>
    <w:p>
      <w:pPr>
        <w:spacing w:after="60"/>
        <w:ind w:firstLine="567"/>
        <w:jc w:val="both"/>
      </w:pPr>
      <w:r>
        <w:rPr>
          <w:rFonts w:ascii="Arial" w:cs="Arial" w:eastAsia="Arial" w:hAnsi="Arial"/>
          <w:sz w:val="24"/>
          <w:szCs w:val="24"/>
        </w:rPr>
        <w:t xml:space="preserve">Снаряжение носится только на полевых занятиях, учениях, маневрах, дежурствах. При ношении полевого обмундирования в повседневной жизнедеятельности, в том числе на построениях, военнослужащими воинских частей снаряжение не надевается.</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Форма одежды военнослужащих контрактной службы</w:t>
      </w:r>
    </w:p>
    <w:p>
      <w:pPr>
        <w:spacing w:after="240" w:before="200"/>
        <w:jc w:val="center"/>
      </w:pPr>
      <w:r>
        <w:rPr>
          <w:rFonts w:ascii="Arial" w:cs="Arial" w:eastAsia="Arial" w:hAnsi="Arial"/>
          <w:b/>
          <w:bCs/>
          <w:sz w:val="32"/>
          <w:szCs w:val="32"/>
        </w:rPr>
        <w:t xml:space="preserve">женского пола</w:t>
      </w:r>
    </w:p>
    <w:p>
      <w:pPr>
        <w:spacing w:after="6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46. Парадная форма одежды для строя и вне строя старшего и младшего офицерского состава:</w:t>
      </w:r>
    </w:p>
    <w:p>
      <w:pPr>
        <w:spacing w:after="120"/>
        <w:ind w:firstLine="567"/>
        <w:jc w:val="both"/>
      </w:pPr>
      <w:r>
        <w:rPr>
          <w:rFonts w:ascii="Arial" w:cs="Arial" w:eastAsia="Arial" w:hAnsi="Arial"/>
          <w:sz w:val="24"/>
          <w:szCs w:val="24"/>
        </w:rPr>
        <w:t xml:space="preserve">1) летняя - пилотка (шляпа) цвета морской волны, жакет цвета морской волны, юбка цвета морской волны, рубашка форменная белого цвета, галстук-бант черного цвета, пояс парадный золотистого цвета, перчатки белого цвета, туфли черного цвета;</w:t>
      </w:r>
    </w:p>
    <w:p>
      <w:pPr>
        <w:spacing w:after="120"/>
        <w:ind w:firstLine="567"/>
        <w:jc w:val="both"/>
      </w:pPr>
      <w:r>
        <w:rPr>
          <w:rFonts w:ascii="Arial" w:cs="Arial" w:eastAsia="Arial" w:hAnsi="Arial"/>
          <w:sz w:val="24"/>
          <w:szCs w:val="24"/>
        </w:rPr>
        <w:t xml:space="preserve">2) зимняя - шапка-ушанка из натурального меха коричневого цвета, пальто зимнее из драпа бледно-коричневого цвета со съемным воротником из натурального меха коричневого цвета, жакет цвета морской волны, юбка цвета морской волны, рубашка форменная белого цвета, галстук-бант черного цвета, кашне белого цвета, перчатки зимние белого цвета, пояс парадный золотистого цвета, полусапожки черного цвета.</w:t>
      </w:r>
    </w:p>
    <w:p>
      <w:pPr>
        <w:spacing w:after="120"/>
        <w:ind w:firstLine="567"/>
        <w:jc w:val="both"/>
      </w:pPr>
      <w:r>
        <w:rPr>
          <w:rFonts w:ascii="Arial" w:cs="Arial" w:eastAsia="Arial" w:hAnsi="Arial"/>
          <w:sz w:val="24"/>
          <w:szCs w:val="24"/>
        </w:rPr>
        <w:t xml:space="preserve">Примечание: для военнослужащих авиации Сил воздушной обороны - пилотка (шляпа), жакет и юбка темно-синего цвета; для Государственного комитета национальной безопасности и Военной прокуратуры - шапка-ушанка оливкового (серого) цвета, пальто зимнее со съемным воротником из натурального меха, плащ демисезонный, куртка демисезонная оливкового цвета; для внутренних войск - шапка-ушанка, пальто зимнее со съемным воротником из натурального меха, плащ демисезонный и куртка демисезонная темно-синего цвета.</w:t>
      </w:r>
    </w:p>
    <w:p>
      <w:pPr>
        <w:spacing w:after="60"/>
        <w:ind w:firstLine="567"/>
        <w:jc w:val="both"/>
      </w:pPr>
      <w:r>
        <w:rPr>
          <w:rFonts w:ascii="Arial" w:cs="Arial" w:eastAsia="Arial" w:hAnsi="Arial"/>
          <w:sz w:val="24"/>
          <w:szCs w:val="24"/>
        </w:rPr>
        <w:t xml:space="preserve">47. Парадная форма одежды для строя и вне строя прапорщиков, проходящих службу по контракту, военнослужащих контрактной службы составов солдат и сержантов (кроме военнослужащих Государственного комитета национальной безопасности, внутренних войск и Военной прокуратуры):</w:t>
      </w:r>
    </w:p>
    <w:p>
      <w:pPr>
        <w:spacing w:after="60"/>
        <w:ind w:firstLine="567"/>
        <w:jc w:val="both"/>
      </w:pPr>
      <w:r>
        <w:rPr>
          <w:rFonts w:ascii="Arial" w:cs="Arial" w:eastAsia="Arial" w:hAnsi="Arial"/>
          <w:sz w:val="24"/>
          <w:szCs w:val="24"/>
        </w:rPr>
        <w:t xml:space="preserve">1) летняя - пилотка бледно-коричневого цвета, жакет бледно-коричневого цвета, юбка бледно-коричневого цвета, рубашка форменная белого цвета, галстук-бант бледно-коричневого цвета, пояс парадный золотистого цвета, перчатки белого цвета, туфли черного цвета;</w:t>
      </w:r>
    </w:p>
    <w:p>
      <w:pPr>
        <w:spacing w:after="60"/>
        <w:ind w:firstLine="567"/>
        <w:jc w:val="both"/>
      </w:pPr>
      <w:r>
        <w:rPr>
          <w:rFonts w:ascii="Arial" w:cs="Arial" w:eastAsia="Arial" w:hAnsi="Arial"/>
          <w:sz w:val="24"/>
          <w:szCs w:val="24"/>
        </w:rPr>
        <w:t xml:space="preserve">2) зимняя - шапка-ушанка из искусственного меха коричневого цвета, пальто зимнее из драпа бледно-коричневого цвета со съемным воротником из искусственного меха коричневого цвета, жакет бледно-коричневого цвета, юбка бледно-коричневого цвета, рубашка форменная белого цвета, галстук-бант бледно-коричневого цвета, кашне белого цвета, перчатки зимние белого цвета, пояс парадный золотистого цвета, полусапожки черного цвета.</w:t>
      </w:r>
    </w:p>
    <w:p>
      <w:pPr>
        <w:spacing w:after="60"/>
        <w:ind w:firstLine="567"/>
        <w:jc w:val="both"/>
      </w:pPr>
      <w:r>
        <w:rPr>
          <w:rFonts w:ascii="Arial" w:cs="Arial" w:eastAsia="Arial" w:hAnsi="Arial"/>
          <w:sz w:val="24"/>
          <w:szCs w:val="24"/>
        </w:rPr>
        <w:t xml:space="preserve">48. Повседневная форма одежды для строя и вне строя (кроме военнослужащих Государственного комитета национальной безопасности, внутренних войск и Военной прокуратуры):</w:t>
      </w:r>
    </w:p>
    <w:p>
      <w:pPr>
        <w:spacing w:after="60"/>
        <w:ind w:firstLine="567"/>
        <w:jc w:val="both"/>
      </w:pPr>
      <w:r>
        <w:rPr>
          <w:rFonts w:ascii="Arial" w:cs="Arial" w:eastAsia="Arial" w:hAnsi="Arial"/>
          <w:sz w:val="24"/>
          <w:szCs w:val="24"/>
        </w:rPr>
        <w:t xml:space="preserve">1) летняя:</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1 - пилотка бледно-коричневого цвета, жакет бледно-коричневого цвета, юбка бледно-коричневого цвета, рубашка форменная светло-серого цвета, галстук-бант коричневого цвета, туфли черного цвета;</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2 - шляпа темно-зеленого (синего) цвета, костюм повседневный летний (рубашка форменная с короткими рукавами, юбка) темно-зеленого (синего) цвета, туфли черного цвета;</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3 - пилотка (кепка) синего цвета, костюм повседневный летний (рубашка с короткими рукавами, брюки навыпуск) синего цвета, туфли черного цвета;</w:t>
      </w:r>
    </w:p>
    <w:p>
      <w:pPr>
        <w:spacing w:after="60"/>
        <w:ind w:firstLine="567"/>
        <w:jc w:val="both"/>
      </w:pPr>
      <w:r>
        <w:rPr>
          <w:rFonts w:ascii="Arial" w:cs="Arial" w:eastAsia="Arial" w:hAnsi="Arial"/>
          <w:sz w:val="24"/>
          <w:szCs w:val="24"/>
        </w:rPr>
        <w:t xml:space="preserve">2) зимняя:</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1 - шапка-ушанка из натурального (искусственного) меха коричневого цвета, пальто зимнее из драпа бледно-коричневого цвета со съемным воротником из натурального (искусственного) меха коричневого цвета, жакет бледно-коричневого цвета, юбка бледно-коричневого цвета, рубашка форменная светло-серого цвета, галстук-бант коричневого цвета, перчатки зимние черного цвета, кашне коричневого цвета, сапоги черного цвета;</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2 - шапка-ушанка из натурального (искусственного) меха коричневого цвета, куртка демисезонная темно-зеленого (синего) цвета, костюм повседневный зимний (куртка на молнии, юбка) темно-зеленого (синего) цвета, футболка хаки с оттенком серого (синего) цвета, перчатки зимние черного цвета, сапоги черного цвета;</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3 - шапка-ушанка из натурального меха темно-синего цвета, куртка зимняя синего цвета, костюм повседневный зимний (куртка на молнии, брюки навыпуск) футболка синего цвета, перчатки зимние черного цвета, сапоги черного цвета.</w:t>
      </w:r>
    </w:p>
    <w:p>
      <w:pPr>
        <w:spacing w:after="60"/>
        <w:ind w:firstLine="567"/>
        <w:jc w:val="both"/>
      </w:pPr>
      <w:r>
        <w:rPr>
          <w:rFonts w:ascii="Arial" w:cs="Arial" w:eastAsia="Arial" w:hAnsi="Arial"/>
          <w:sz w:val="24"/>
          <w:szCs w:val="24"/>
        </w:rPr>
        <w:t xml:space="preserve">Примечание: для прапорщиков, проходящих службу по контракту, военнослужащих контрактной службы составов солдат и сержантов шапка-ушанка и съемный воротник из искусственного меха; варианты </w:t>
      </w:r>
      <w:r>
        <w:rPr>
          <w:rFonts w:ascii="Arial" w:cs="Arial" w:eastAsia="Arial" w:hAnsi="Arial"/>
          <w:sz w:val="24"/>
          <w:szCs w:val="24"/>
        </w:rPr>
        <w:t xml:space="preserve">№</w:t>
      </w:r>
      <w:r>
        <w:rPr>
          <w:rFonts w:ascii="Arial" w:cs="Arial" w:eastAsia="Arial" w:hAnsi="Arial"/>
          <w:sz w:val="24"/>
          <w:szCs w:val="24"/>
        </w:rPr>
        <w:t xml:space="preserve"> 2 летней и зимней формы одежды носят военнослужащие Министерства обороны, Департамента по охране исправительных учреждений и конвоированию осужденных и лиц, заключенных под стражу, и Пограничной службы; варианты </w:t>
      </w:r>
      <w:r>
        <w:rPr>
          <w:rFonts w:ascii="Arial" w:cs="Arial" w:eastAsia="Arial" w:hAnsi="Arial"/>
          <w:sz w:val="24"/>
          <w:szCs w:val="24"/>
        </w:rPr>
        <w:t xml:space="preserve">№</w:t>
      </w:r>
      <w:r>
        <w:rPr>
          <w:rFonts w:ascii="Arial" w:cs="Arial" w:eastAsia="Arial" w:hAnsi="Arial"/>
          <w:sz w:val="24"/>
          <w:szCs w:val="24"/>
        </w:rPr>
        <w:t xml:space="preserve"> 3 летней и зимней формы одежды носят военнослужащие Министерства чрезвычайных ситуаций.</w:t>
      </w:r>
    </w:p>
    <w:p>
      <w:pPr>
        <w:spacing w:after="60"/>
        <w:ind w:firstLine="567"/>
        <w:jc w:val="both"/>
      </w:pPr>
      <w:r>
        <w:rPr>
          <w:rFonts w:ascii="Arial" w:cs="Arial" w:eastAsia="Arial" w:hAnsi="Arial"/>
          <w:sz w:val="24"/>
          <w:szCs w:val="24"/>
        </w:rPr>
        <w:t xml:space="preserve">49. Парадная форма одежды для строя и вне строя прапорщиков, проходящих службу по контракту, военнослужащих контрактной службы составов солдат и сержантов Государственного комитета национальной безопасности и Военной прокуратуры:</w:t>
      </w:r>
    </w:p>
    <w:p>
      <w:pPr>
        <w:spacing w:after="60"/>
        <w:ind w:firstLine="567"/>
        <w:jc w:val="both"/>
      </w:pPr>
      <w:r>
        <w:rPr>
          <w:rFonts w:ascii="Arial" w:cs="Arial" w:eastAsia="Arial" w:hAnsi="Arial"/>
          <w:sz w:val="24"/>
          <w:szCs w:val="24"/>
        </w:rPr>
        <w:t xml:space="preserve">1) летняя - пилотка оливкового цвета, жакет оливкового цвета, юбка оливкового цвета, рубашка форменная белого цвета, галстук-бант оливкового цвета, пояс парадный золотистого цвета, перчатки белые, туфли черного цвета;</w:t>
      </w:r>
    </w:p>
    <w:p>
      <w:pPr>
        <w:spacing w:after="60"/>
        <w:ind w:firstLine="567"/>
        <w:jc w:val="both"/>
      </w:pPr>
      <w:r>
        <w:rPr>
          <w:rFonts w:ascii="Arial" w:cs="Arial" w:eastAsia="Arial" w:hAnsi="Arial"/>
          <w:sz w:val="24"/>
          <w:szCs w:val="24"/>
        </w:rPr>
        <w:t xml:space="preserve">2) зимняя - шапка-ушанка из искусственного меха оливкового (серого) цвета, пальто зимнее из драпа оливкового цвета со съемным воротником из искусственного меха оливкового цвета, жакет оливкового цвета, юбка оливкового цвета, рубашка форменная белого цвета, галстук-бант оливкового цвета, кашне белого цвета, перчатки зимние белого цвета, пояс парадный золотистого цвета, полусапожки черного цвета.</w:t>
      </w:r>
    </w:p>
    <w:p>
      <w:pPr>
        <w:spacing w:after="60"/>
        <w:ind w:firstLine="567"/>
        <w:jc w:val="both"/>
      </w:pPr>
      <w:r>
        <w:rPr>
          <w:rFonts w:ascii="Arial" w:cs="Arial" w:eastAsia="Arial" w:hAnsi="Arial"/>
          <w:sz w:val="24"/>
          <w:szCs w:val="24"/>
        </w:rPr>
        <w:t xml:space="preserve">50. Повседневная летняя и зимняя форма одежды для строя и вне военнослужащих Государственного комитета национальной безопасности и Военной прокуратуры:</w:t>
      </w:r>
    </w:p>
    <w:p>
      <w:pPr>
        <w:spacing w:after="60"/>
        <w:ind w:firstLine="567"/>
        <w:jc w:val="both"/>
      </w:pPr>
      <w:r>
        <w:rPr>
          <w:rFonts w:ascii="Arial" w:cs="Arial" w:eastAsia="Arial" w:hAnsi="Arial"/>
          <w:sz w:val="24"/>
          <w:szCs w:val="24"/>
        </w:rPr>
        <w:t xml:space="preserve">1) летняя:</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1 - пилотка оливкового цвета, жакет оливкового цвета, юбка оливкового цвета, рубашка форменная оливкового цвета, галстук-бант оливкового цвета, туфли черного цвета;</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2 - шляпа темно-зеленого цвета, костюм повседневный летний (рубашка форменная с короткими рукавами, юбка) темно-зеленого цвета, туфли черного цвета;</w:t>
      </w:r>
    </w:p>
    <w:p>
      <w:pPr>
        <w:spacing w:after="60"/>
        <w:ind w:firstLine="567"/>
        <w:jc w:val="both"/>
      </w:pPr>
      <w:r>
        <w:rPr>
          <w:rFonts w:ascii="Arial" w:cs="Arial" w:eastAsia="Arial" w:hAnsi="Arial"/>
          <w:sz w:val="24"/>
          <w:szCs w:val="24"/>
        </w:rPr>
        <w:t xml:space="preserve">2) зимняя:</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 </w:t>
      </w:r>
      <w:r>
        <w:rPr>
          <w:rFonts w:ascii="Arial" w:cs="Arial" w:eastAsia="Arial" w:hAnsi="Arial"/>
          <w:sz w:val="24"/>
          <w:szCs w:val="24"/>
        </w:rPr>
        <w:t xml:space="preserve">1 - шапка-ушанка из натурального (искусственного) меха оливкового (серого) цвета, пальто зимнее из драпа оливкового цвета со съемным воротником из натурального (искусственного) меха оливкового (серого) цвета, жакет оливкового цвета, юбка оливкового цвета, рубашка форменная оливкового цвета, галстук-бант оливкового цвета, перчатки зимние черного цвета, кашне оливкового цвета, сапоги черного цвета;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вариант </w:t>
      </w:r>
      <w:r>
        <w:rPr>
          <w:rFonts w:ascii="Arial" w:cs="Arial" w:eastAsia="Arial" w:hAnsi="Arial"/>
          <w:sz w:val="24"/>
          <w:szCs w:val="24"/>
        </w:rPr>
        <w:t xml:space="preserve">№</w:t>
      </w:r>
      <w:r>
        <w:rPr>
          <w:rFonts w:ascii="Arial" w:cs="Arial" w:eastAsia="Arial" w:hAnsi="Arial"/>
          <w:sz w:val="24"/>
          <w:szCs w:val="24"/>
        </w:rPr>
        <w:t xml:space="preserve"> 2 шапка-ушанка из натурального (искусственного) меха оливкового (серого) цвета, куртка демисезонная темно-зеленого цвета, костюм повседневный зимний (куртка на молнии, юбка) темно-зеленого цвета, футболка защитного (хаки) цвета, перчатки зимние черного цвета, сапоги черного цвета.</w:t>
      </w:r>
    </w:p>
    <w:p>
      <w:pPr>
        <w:spacing w:after="60"/>
        <w:ind w:firstLine="567"/>
        <w:jc w:val="both"/>
      </w:pPr>
      <w:r>
        <w:rPr>
          <w:rFonts w:ascii="Arial" w:cs="Arial" w:eastAsia="Arial" w:hAnsi="Arial"/>
          <w:sz w:val="24"/>
          <w:szCs w:val="24"/>
        </w:rPr>
        <w:t xml:space="preserve">Примечание: варианты </w:t>
      </w:r>
      <w:r>
        <w:rPr>
          <w:rFonts w:ascii="Arial" w:cs="Arial" w:eastAsia="Arial" w:hAnsi="Arial"/>
          <w:sz w:val="24"/>
          <w:szCs w:val="24"/>
        </w:rPr>
        <w:t xml:space="preserve">№</w:t>
      </w:r>
      <w:r>
        <w:rPr>
          <w:rFonts w:ascii="Arial" w:cs="Arial" w:eastAsia="Arial" w:hAnsi="Arial"/>
          <w:sz w:val="24"/>
          <w:szCs w:val="24"/>
        </w:rPr>
        <w:t xml:space="preserve"> 2 летней и зимней формы одежды носят военнослужащие Военной прокуратуры; для прапорщиков, проходящих службу по контракту, военнослужащих контрактной службы составов солдат и сержантов - шапка-ушанка и съемный воротник из искусственного меха.</w:t>
      </w:r>
    </w:p>
    <w:p>
      <w:pPr>
        <w:spacing w:after="60"/>
        <w:ind w:firstLine="567"/>
        <w:jc w:val="both"/>
      </w:pPr>
      <w:r>
        <w:rPr>
          <w:rFonts w:ascii="Arial" w:cs="Arial" w:eastAsia="Arial" w:hAnsi="Arial"/>
          <w:sz w:val="24"/>
          <w:szCs w:val="24"/>
        </w:rPr>
        <w:t xml:space="preserve">51. Парадная форма одежды для строя и вне строя прапорщиков, проходящих службу по контракту, военнослужащих контрактной службы составов солдат и сержантов внутренних войск:</w:t>
      </w:r>
    </w:p>
    <w:p>
      <w:pPr>
        <w:spacing w:after="60"/>
        <w:ind w:firstLine="567"/>
        <w:jc w:val="both"/>
      </w:pPr>
      <w:r>
        <w:rPr>
          <w:rFonts w:ascii="Arial" w:cs="Arial" w:eastAsia="Arial" w:hAnsi="Arial"/>
          <w:sz w:val="24"/>
          <w:szCs w:val="24"/>
        </w:rPr>
        <w:t xml:space="preserve">1) летняя - пилотка темно-синего цвета, жакет темно-синего цвета, юбка темно-синего цвета, рубашка форменная белого цвета, галстук-бант темно-синего цвета, пояс парадный золотистого цвета, перчатки белые, туфли черного цвета;</w:t>
      </w:r>
    </w:p>
    <w:p>
      <w:pPr>
        <w:spacing w:after="60"/>
        <w:ind w:firstLine="567"/>
        <w:jc w:val="both"/>
      </w:pPr>
      <w:r>
        <w:rPr>
          <w:rFonts w:ascii="Arial" w:cs="Arial" w:eastAsia="Arial" w:hAnsi="Arial"/>
          <w:sz w:val="24"/>
          <w:szCs w:val="24"/>
        </w:rPr>
        <w:t xml:space="preserve">2) зимняя - шапка-ушанка из искусственного меха темно-синего цвета, пальто зимнее из драпа темно-синего цвета со съемным воротником из искусственного меха темно-синего цвета, жакет темно-синего цвета, юбка темно-синего цвета, рубашка форменная белого цвета, галстук-бант темно-синего цвета, кашне белого цвета, перчатки зимние белого цвета, пояс парадный золотистого цвета, сапоги черного цвета.</w:t>
      </w:r>
    </w:p>
    <w:p>
      <w:pPr>
        <w:spacing w:after="60"/>
        <w:ind w:firstLine="567"/>
        <w:jc w:val="both"/>
      </w:pPr>
      <w:r>
        <w:rPr>
          <w:rFonts w:ascii="Arial" w:cs="Arial" w:eastAsia="Arial" w:hAnsi="Arial"/>
          <w:sz w:val="24"/>
          <w:szCs w:val="24"/>
        </w:rPr>
        <w:t xml:space="preserve">52. Повседневная летняя и зимняя форма одежды для строя и вне строя внутренних войск такая же, как и парадная форма одежды для строя и вне строя прапорщиков, проходящих службу по контракту, военнослужащих контрактной службы составов солдат и сержантов, за исключением рубашки форменной светло-синего цвета вместо рубашки форменной белого цвета при зимней и летней форме одежды, кашне темно-синего цвета вместо кашне белого цвета при зимней и летней форме одежды, без пояса парадного, перчаток зимних черного цвета вместо перчаток зимних белого цвета, при летней форме одежды без перчаток белых, для старшего и младшего офицерского состава шапка-ушанка и воротник съемный из натурального меха.</w:t>
      </w:r>
    </w:p>
    <w:p>
      <w:pPr>
        <w:spacing w:after="60"/>
        <w:ind w:firstLine="567"/>
        <w:jc w:val="both"/>
      </w:pPr>
      <w:r>
        <w:rPr>
          <w:rFonts w:ascii="Arial" w:cs="Arial" w:eastAsia="Arial" w:hAnsi="Arial"/>
          <w:sz w:val="24"/>
          <w:szCs w:val="24"/>
        </w:rPr>
        <w:t xml:space="preserve">При парадной и повседневной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пилотку вместо шапки-ушанки при зимней форме одежды;</w:t>
      </w:r>
    </w:p>
    <w:p>
      <w:pPr>
        <w:spacing w:after="60"/>
        <w:ind w:firstLine="567"/>
        <w:jc w:val="both"/>
      </w:pPr>
      <w:r>
        <w:rPr>
          <w:rFonts w:ascii="Arial" w:cs="Arial" w:eastAsia="Arial" w:hAnsi="Arial"/>
          <w:sz w:val="24"/>
          <w:szCs w:val="24"/>
        </w:rPr>
        <w:t xml:space="preserve">- шляпу форменную вместо пилотки форменной при летней и зимней форме одежды;</w:t>
      </w:r>
    </w:p>
    <w:p>
      <w:pPr>
        <w:spacing w:after="60"/>
        <w:ind w:firstLine="567"/>
        <w:jc w:val="both"/>
      </w:pPr>
      <w:r>
        <w:rPr>
          <w:rFonts w:ascii="Arial" w:cs="Arial" w:eastAsia="Arial" w:hAnsi="Arial"/>
          <w:sz w:val="24"/>
          <w:szCs w:val="24"/>
        </w:rPr>
        <w:t xml:space="preserve">- шляпу форменную вместо шапки-ушанки при зимней форме одежды;</w:t>
      </w:r>
    </w:p>
    <w:p>
      <w:pPr>
        <w:spacing w:after="60"/>
        <w:ind w:firstLine="567"/>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коричневого цвета и съемного воротника из натурального меха коричневого цвета старшему офицерскому составу в воинском звании "полковник";</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брюки навыпуск вместо юбки при летней и зимней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пилотку (шляпу) цвета морской волны, рубашку форменную белого цвета с длинными рукавами, галстук-бант черного цвета, юбку без жакета при летней форме одежды для строя и вне строя;</w:t>
      </w:r>
    </w:p>
    <w:p>
      <w:pPr>
        <w:spacing w:after="60"/>
        <w:ind w:firstLine="567"/>
        <w:jc w:val="both"/>
      </w:pPr>
      <w:r>
        <w:rPr>
          <w:rFonts w:ascii="Arial" w:cs="Arial" w:eastAsia="Arial" w:hAnsi="Arial"/>
          <w:sz w:val="24"/>
          <w:szCs w:val="24"/>
        </w:rPr>
        <w:t xml:space="preserve">- пилотку (шляпу) цвета морской волны, рубашку форменную белого цвета с короткими рукавами, юбку, без галстука-банта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пилотку (берет, шляпу), рубашку форменную с длинными рукавами, галстук-бант, юбку без жакета при летней форме одежды для и вне строя;</w:t>
      </w:r>
    </w:p>
    <w:p>
      <w:pPr>
        <w:spacing w:after="60"/>
        <w:ind w:firstLine="567"/>
        <w:jc w:val="both"/>
      </w:pPr>
      <w:r>
        <w:rPr>
          <w:rFonts w:ascii="Arial" w:cs="Arial" w:eastAsia="Arial" w:hAnsi="Arial"/>
          <w:sz w:val="24"/>
          <w:szCs w:val="24"/>
        </w:rPr>
        <w:t xml:space="preserve">- пилотку (берет, шляпу), рубашку форменную с короткими рукавами, юбку, без галстука-банта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шляпу темно-зеленого (синего) цвета, костюм зимний повседневный темно-зеленого (синего) цвета, футболку защитного (синего) цвета при летней форме одежды;</w:t>
      </w:r>
    </w:p>
    <w:p>
      <w:pPr>
        <w:spacing w:after="60"/>
        <w:ind w:firstLine="567"/>
        <w:jc w:val="both"/>
      </w:pPr>
      <w:r>
        <w:rPr>
          <w:rFonts w:ascii="Arial" w:cs="Arial" w:eastAsia="Arial" w:hAnsi="Arial"/>
          <w:sz w:val="24"/>
          <w:szCs w:val="24"/>
        </w:rPr>
        <w:t xml:space="preserve">- шляпу темно-зеленого (синего) цвета, костюм повседневный летний темно-зеленого (синего) цвета, футболку хаки с оттенком серого (синего) цвета при летней форме одежде;</w:t>
      </w:r>
    </w:p>
    <w:p>
      <w:pPr>
        <w:spacing w:after="60"/>
        <w:ind w:firstLine="567"/>
        <w:jc w:val="both"/>
      </w:pPr>
      <w:r>
        <w:rPr>
          <w:rFonts w:ascii="Arial" w:cs="Arial" w:eastAsia="Arial" w:hAnsi="Arial"/>
          <w:sz w:val="24"/>
          <w:szCs w:val="24"/>
        </w:rPr>
        <w:t xml:space="preserve">- футболку хаки с оттенком серого (синего) цвета в помещениях - без куртки на молнии повседневного зимнего комплекта.</w:t>
      </w:r>
    </w:p>
    <w:p>
      <w:pPr>
        <w:spacing w:after="60"/>
        <w:ind w:firstLine="567"/>
        <w:jc w:val="both"/>
      </w:pPr>
      <w:r>
        <w:rPr>
          <w:rFonts w:ascii="Arial" w:cs="Arial" w:eastAsia="Arial" w:hAnsi="Arial"/>
          <w:sz w:val="24"/>
          <w:szCs w:val="24"/>
        </w:rPr>
        <w:t xml:space="preserve">Парадную форму одежды вне строя разрешается носить без перчаток белого цвета, при зимней форме одежды вне строя, без пояса парадного.</w:t>
      </w:r>
    </w:p>
    <w:p>
      <w:pPr>
        <w:spacing w:after="60"/>
        <w:ind w:firstLine="567"/>
        <w:jc w:val="both"/>
      </w:pPr>
      <w:r>
        <w:rPr>
          <w:rFonts w:ascii="Arial" w:cs="Arial" w:eastAsia="Arial" w:hAnsi="Arial"/>
          <w:sz w:val="24"/>
          <w:szCs w:val="24"/>
        </w:rPr>
        <w:t xml:space="preserve">53. Полевая форма одежды:</w:t>
      </w:r>
    </w:p>
    <w:p>
      <w:pPr>
        <w:spacing w:after="60"/>
        <w:ind w:firstLine="567"/>
        <w:jc w:val="both"/>
      </w:pPr>
      <w:r>
        <w:rPr>
          <w:rFonts w:ascii="Arial" w:cs="Arial" w:eastAsia="Arial" w:hAnsi="Arial"/>
          <w:sz w:val="24"/>
          <w:szCs w:val="24"/>
        </w:rPr>
        <w:t xml:space="preserve">1) летняя - фуражка камуфлированной расцветки, куртка и брюки летние камуфлированной расцветки, футболка камуфлированной (защитной) расцветки,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2) зимняя - шапка-ушанка из натурального (искусственного) меха коричневого цвета, куртка и брюки зимние камуфлированной расцветки, куртка и брюки летние камуфлированной расцветки, футболка камуфлированной (защитной) расцветки, перчатки зимние черного (защитного) цвета,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Примечание: для Национальной гвардии и специальных подразделений футболка с длинными рукавами с горизонтальными полосами голубого и белого цветов, майка с горизонтальными полосами голубого и белого цветов; для внутренних войск - футболка с длинными рукавами крапового цвета, майка с горизонтальными полосами крапового и белого цветов; для Государственного комитета национальной безопасности и Военной прокуратуры - шапка-ушанка оливкового (серого) цвета, внутренних войск - шапка-ушанка темно-синего цвета; прапорщиков, проходящих службу по контракту, военнослужащих контрактной службы составов солдат и сержантов - шапка-ушанка из искусственного меха.</w:t>
      </w:r>
    </w:p>
    <w:p>
      <w:pPr>
        <w:spacing w:after="60"/>
        <w:ind w:firstLine="567"/>
        <w:jc w:val="both"/>
      </w:pPr>
      <w:r>
        <w:rPr>
          <w:rFonts w:ascii="Arial" w:cs="Arial" w:eastAsia="Arial" w:hAnsi="Arial"/>
          <w:sz w:val="24"/>
          <w:szCs w:val="24"/>
        </w:rPr>
        <w:t xml:space="preserve">При полевой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фуражку камуфлированной расцветки вместо шапки-ушанки при зимней форме одежды;</w:t>
      </w:r>
    </w:p>
    <w:p>
      <w:pPr>
        <w:spacing w:after="60"/>
        <w:ind w:firstLine="567"/>
        <w:jc w:val="both"/>
      </w:pPr>
      <w:r>
        <w:rPr>
          <w:rFonts w:ascii="Arial" w:cs="Arial" w:eastAsia="Arial" w:hAnsi="Arial"/>
          <w:sz w:val="24"/>
          <w:szCs w:val="24"/>
        </w:rPr>
        <w:t xml:space="preserve">- шапку-ушанку из натурального меха вместо шапки-ушанки из искусственного меха при зимней форме одежды прапорщикам, проходящим службу по контракту, военнослужащим контрактной службы составов солдат и сержантов;</w:t>
      </w:r>
    </w:p>
    <w:p>
      <w:pPr>
        <w:spacing w:after="60"/>
        <w:ind w:firstLine="567"/>
        <w:jc w:val="both"/>
      </w:pPr>
      <w:r>
        <w:rPr>
          <w:rFonts w:ascii="Arial" w:cs="Arial" w:eastAsia="Arial" w:hAnsi="Arial"/>
          <w:sz w:val="24"/>
          <w:szCs w:val="24"/>
        </w:rPr>
        <w:t xml:space="preserve">- шапку утепленную камуфлированной (хаки) расцветки вместо шапки-ушанки при зимней форме одежды, а также вместо фуражки камуфлированной расцветки при летней форме одежды в холодную погоду;</w:t>
      </w:r>
    </w:p>
    <w:p>
      <w:pPr>
        <w:spacing w:after="60"/>
        <w:ind w:firstLine="567"/>
        <w:jc w:val="both"/>
      </w:pPr>
      <w:r>
        <w:rPr>
          <w:rFonts w:ascii="Arial" w:cs="Arial" w:eastAsia="Arial" w:hAnsi="Arial"/>
          <w:sz w:val="24"/>
          <w:szCs w:val="24"/>
        </w:rPr>
        <w:t xml:space="preserve">- береты установленных цветов при зимней и летней форме одежды;</w:t>
      </w:r>
    </w:p>
    <w:p>
      <w:pPr>
        <w:spacing w:after="60"/>
        <w:ind w:firstLine="567"/>
        <w:jc w:val="both"/>
      </w:pPr>
      <w:r>
        <w:rPr>
          <w:rFonts w:ascii="Arial" w:cs="Arial" w:eastAsia="Arial" w:hAnsi="Arial"/>
          <w:sz w:val="24"/>
          <w:szCs w:val="24"/>
        </w:rPr>
        <w:t xml:space="preserve">- панаму полевую камуфлированной расцветки при летней полевой форме одежды;</w:t>
      </w:r>
    </w:p>
    <w:p>
      <w:pPr>
        <w:spacing w:after="60"/>
        <w:ind w:firstLine="567"/>
        <w:jc w:val="both"/>
      </w:pPr>
      <w:r>
        <w:rPr>
          <w:rFonts w:ascii="Arial" w:cs="Arial" w:eastAsia="Arial" w:hAnsi="Arial"/>
          <w:sz w:val="24"/>
          <w:szCs w:val="24"/>
        </w:rPr>
        <w:t xml:space="preserve">- зимнюю форму одежды при летней форме одежды в холодную погоду;</w:t>
      </w:r>
    </w:p>
    <w:p>
      <w:pPr>
        <w:spacing w:after="60"/>
        <w:ind w:firstLine="567"/>
        <w:jc w:val="both"/>
      </w:pPr>
      <w:r>
        <w:rPr>
          <w:rFonts w:ascii="Arial" w:cs="Arial" w:eastAsia="Arial" w:hAnsi="Arial"/>
          <w:sz w:val="24"/>
          <w:szCs w:val="24"/>
        </w:rPr>
        <w:t xml:space="preserve">- зимнюю форму одежды без перчаток зимних;</w:t>
      </w:r>
    </w:p>
    <w:p>
      <w:pPr>
        <w:spacing w:after="60"/>
        <w:ind w:firstLine="567"/>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60"/>
        <w:ind w:firstLine="567"/>
        <w:jc w:val="both"/>
      </w:pPr>
      <w:r>
        <w:rPr>
          <w:rFonts w:ascii="Arial" w:cs="Arial" w:eastAsia="Arial" w:hAnsi="Arial"/>
          <w:sz w:val="24"/>
          <w:szCs w:val="24"/>
        </w:rPr>
        <w:t xml:space="preserve">- ботинки с высокими берцами бежевого цвета при зимней и летней форме одежды;</w:t>
      </w:r>
    </w:p>
    <w:p>
      <w:pPr>
        <w:spacing w:after="60"/>
        <w:ind w:firstLine="567"/>
        <w:jc w:val="both"/>
      </w:pPr>
      <w:r>
        <w:rPr>
          <w:rFonts w:ascii="Arial" w:cs="Arial" w:eastAsia="Arial" w:hAnsi="Arial"/>
          <w:sz w:val="24"/>
          <w:szCs w:val="24"/>
        </w:rPr>
        <w:t xml:space="preserve">- плащ-накидку в ненастную погоду;</w:t>
      </w:r>
    </w:p>
    <w:p>
      <w:pPr>
        <w:spacing w:after="60"/>
        <w:ind w:firstLine="567"/>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летние камуфлированной расцветки без куртки летней при летней форме одежды в жаркую погоду.</w:t>
      </w:r>
    </w:p>
    <w:p>
      <w:pPr>
        <w:spacing w:after="60"/>
        <w:ind w:firstLine="567"/>
        <w:jc w:val="both"/>
      </w:pPr>
      <w:r>
        <w:rPr>
          <w:rFonts w:ascii="Arial" w:cs="Arial" w:eastAsia="Arial" w:hAnsi="Arial"/>
          <w:sz w:val="24"/>
          <w:szCs w:val="24"/>
        </w:rPr>
        <w:t xml:space="preserve">Снаряжение носится только на полевых занятиях, учениях, маневрах, дежурствах.</w:t>
      </w:r>
    </w:p>
    <w:p>
      <w:pPr>
        <w:spacing w:after="60"/>
        <w:ind w:firstLine="567"/>
        <w:jc w:val="both"/>
      </w:pPr>
      <w:r>
        <w:rPr>
          <w:rFonts w:ascii="Arial" w:cs="Arial" w:eastAsia="Arial" w:hAnsi="Arial"/>
          <w:sz w:val="24"/>
          <w:szCs w:val="24"/>
        </w:rPr>
        <w:t xml:space="preserve">При ношении полевого обмундирования в повседневной жизнедеятельности, в том числе на построениях военнослужащими воинских частей снаряжение не надевается.</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Форма одежды сержантов, солдат срочной службы,</w:t>
      </w:r>
    </w:p>
    <w:p>
      <w:pPr>
        <w:spacing w:after="240" w:before="200"/>
        <w:jc w:val="center"/>
      </w:pPr>
      <w:r>
        <w:rPr>
          <w:rFonts w:ascii="Arial" w:cs="Arial" w:eastAsia="Arial" w:hAnsi="Arial"/>
          <w:b/>
          <w:bCs/>
          <w:sz w:val="32"/>
          <w:szCs w:val="32"/>
        </w:rPr>
        <w:t xml:space="preserve">курсантов и воспитанников военного лицея</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54. Повседневная форма одежды сержантов, солдат срочной службы и курсантов:</w:t>
      </w:r>
    </w:p>
    <w:p>
      <w:pPr>
        <w:spacing w:after="60"/>
        <w:ind w:firstLine="567"/>
        <w:jc w:val="both"/>
      </w:pPr>
      <w:r>
        <w:rPr>
          <w:rFonts w:ascii="Arial" w:cs="Arial" w:eastAsia="Arial" w:hAnsi="Arial"/>
          <w:sz w:val="24"/>
          <w:szCs w:val="24"/>
        </w:rPr>
        <w:t xml:space="preserve">1) летняя - фуражка бледно-коричневого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2) зимняя форма одежды - шапка-ушанка из искусственного меха коричневого цвета, пальто зимнее из драпа бледно-коричневого цвета со съемным воротником из искусственного меха 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кашне коричневого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Парадная форма одежды такая же, как и повседневная, с рубашкой парадной белого цвета, ремнем поясным белого цвета, перчатками белыми и аксельбантом при летней форме одежды.</w:t>
      </w:r>
    </w:p>
    <w:p>
      <w:pPr>
        <w:spacing w:after="60"/>
        <w:ind w:firstLine="567"/>
        <w:jc w:val="both"/>
      </w:pPr>
      <w:r>
        <w:rPr>
          <w:rFonts w:ascii="Arial" w:cs="Arial" w:eastAsia="Arial" w:hAnsi="Arial"/>
          <w:sz w:val="24"/>
          <w:szCs w:val="24"/>
        </w:rPr>
        <w:t xml:space="preserve">54¹. Повседневная форма одежды курсантов Академии Государственного комитета национальной безопасности имени генерал-лейтенанта А.К. Бакаева: </w:t>
      </w:r>
    </w:p>
    <w:p>
      <w:pPr>
        <w:spacing w:after="60"/>
        <w:ind w:firstLine="567"/>
        <w:jc w:val="both"/>
      </w:pPr>
      <w:r>
        <w:rPr>
          <w:rFonts w:ascii="Arial" w:cs="Arial" w:eastAsia="Arial" w:hAnsi="Arial"/>
          <w:sz w:val="24"/>
          <w:szCs w:val="24"/>
        </w:rPr>
        <w:t xml:space="preserve">– летняя форма одежды – фуражка оливкового цвета, китель оливкового цвета, брюки на выпуск оливкового цвета, рубашка форменная оливкового цвета, галстук оливкового цвета с закрепкой золотистого цвета, полуботинки черного цвета; </w:t>
      </w:r>
    </w:p>
    <w:p>
      <w:pPr>
        <w:spacing w:after="60"/>
        <w:ind w:firstLine="567"/>
        <w:jc w:val="both"/>
      </w:pPr>
      <w:r>
        <w:rPr>
          <w:rFonts w:ascii="Arial" w:cs="Arial" w:eastAsia="Arial" w:hAnsi="Arial"/>
          <w:sz w:val="24"/>
          <w:szCs w:val="24"/>
        </w:rPr>
        <w:t xml:space="preserve">– зимняя форма одежды – шапка-ушанка из искусственного меха оливкового (серого) цвета, пальто зимнее из драпа оливкового цвета со съемным воротником из искусственного меха оливкового (серого) цвета, китель оливкового цвета, брюки на выпуск оливкового цвета, рубашка форменная оливкового цвета, галстук оливкового цвета с закрепкой золотистого цвета, кашне оливкового цвета, перчатки зимние черного цвета, ботинки черного цвета. </w:t>
      </w:r>
    </w:p>
    <w:p>
      <w:pPr>
        <w:spacing w:after="60"/>
        <w:ind w:firstLine="567"/>
        <w:jc w:val="both"/>
      </w:pPr>
      <w:r>
        <w:rPr>
          <w:rFonts w:ascii="Arial" w:cs="Arial" w:eastAsia="Arial" w:hAnsi="Arial"/>
          <w:sz w:val="24"/>
          <w:szCs w:val="24"/>
        </w:rPr>
        <w:t xml:space="preserve">Парадная форма одежды такая же, как повседневная, с рубашкой парадной белого цвета, ремнем поясным белого цвета, перчатками белыми и аксельбантом при летней форме одежды.</w:t>
      </w:r>
    </w:p>
    <w:p>
      <w:pPr>
        <w:spacing w:after="60"/>
        <w:ind w:firstLine="567"/>
        <w:jc w:val="both"/>
      </w:pPr>
      <w:r>
        <w:rPr>
          <w:rFonts w:ascii="Arial" w:cs="Arial" w:eastAsia="Arial" w:hAnsi="Arial"/>
          <w:i/>
          <w:iCs/>
          <w:sz w:val="24"/>
          <w:szCs w:val="24"/>
        </w:rPr>
        <w:t xml:space="preserve">(В редакции </w:t>
      </w:r>
      <w:hyperlink w:history="1" r:id="rIdhd2mimpfws77ypk_ehmme">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29 декабря 2025 года УП № 385)</w:t>
      </w:r>
    </w:p>
    <w:p>
      <w:pPr>
        <w:spacing w:after="60"/>
        <w:ind w:firstLine="567"/>
        <w:jc w:val="both"/>
      </w:pPr>
      <w:r>
        <w:rPr>
          <w:rFonts w:ascii="Arial" w:cs="Arial" w:eastAsia="Arial" w:hAnsi="Arial"/>
          <w:sz w:val="24"/>
          <w:szCs w:val="24"/>
        </w:rPr>
        <w:t xml:space="preserve">55. Повседневная форма одежды воспитанников военного лицея:</w:t>
      </w:r>
    </w:p>
    <w:p>
      <w:pPr>
        <w:spacing w:after="60"/>
        <w:ind w:firstLine="567"/>
        <w:jc w:val="both"/>
      </w:pPr>
      <w:r>
        <w:rPr>
          <w:rFonts w:ascii="Arial" w:cs="Arial" w:eastAsia="Arial" w:hAnsi="Arial"/>
          <w:sz w:val="24"/>
          <w:szCs w:val="24"/>
        </w:rPr>
        <w:t xml:space="preserve">1) летняя - фуражка черного цвета с околышем красного цвета, китель черного цвета, брюки навыпуск черного цвета, рубашка форменная светло-серого цвета, галстук черного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искусственного меха черного цвета, пальто зимнее из драпа черного цвета со съемным воротником из искусственного меха черного цвета, китель черного цвета, брюки навыпуск черного цвета, рубашка форменная светло-серого цвета, галстук черного цвета с закрепкой золотистого цвета, кашне черного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Парадная форма одежды такая же, как и повседневная, с рубашкой форменной белого цвета, ремнем поясным белого цвета, перчатками белыми и аксельбантом при летней форме одежды.</w:t>
      </w:r>
    </w:p>
    <w:p>
      <w:pPr>
        <w:spacing w:after="60"/>
        <w:ind w:firstLine="567"/>
        <w:jc w:val="both"/>
      </w:pPr>
      <w:r>
        <w:rPr>
          <w:rFonts w:ascii="Arial" w:cs="Arial" w:eastAsia="Arial" w:hAnsi="Arial"/>
          <w:sz w:val="24"/>
          <w:szCs w:val="24"/>
        </w:rPr>
        <w:t xml:space="preserve">56. Полевая форма одежды:</w:t>
      </w:r>
    </w:p>
    <w:p>
      <w:pPr>
        <w:spacing w:after="60"/>
        <w:ind w:firstLine="567"/>
        <w:jc w:val="both"/>
      </w:pPr>
      <w:r>
        <w:rPr>
          <w:rFonts w:ascii="Arial" w:cs="Arial" w:eastAsia="Arial" w:hAnsi="Arial"/>
          <w:sz w:val="24"/>
          <w:szCs w:val="24"/>
        </w:rPr>
        <w:t xml:space="preserve">1) летняя - фуражка камуфлированной расцветки, куртка и брюки летние камуфлированной расцветки, майка (футболка) защитного цвета,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2) зимняя - шапка-ушанка из искусственного меха коричневого цвета, куртка и брюки зимние камуфлированной расцветки, куртка и брюки камуфлированной расцветки, белье зимнее (теплое) защитного (хаки) цвета, перчатки зимние черного (защитного) цвета,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Примечание: для военнослужащих Национальной гвардии и специальных подразделений - футболка с длинными рукавами с горизонтальными полосами голубого и белого цветов, майка с горизонтальными полосами голубого и белого цветов; для внутренних войск - футболка с длинными рукавами крапового цвета, майка с горизонтальными полосами крапового и белого цветов, шапка-ушанка темно-синего цвета; для Государственного комитета национальной безопасности - шапка-ушанка оливкового (серого) цвета; воспитанников военного лицея - шапка-ушанка из искусственного меха черного цвета.</w:t>
      </w:r>
    </w:p>
    <w:p>
      <w:pPr>
        <w:spacing w:after="60"/>
        <w:ind w:firstLine="567"/>
        <w:jc w:val="both"/>
      </w:pPr>
      <w:r>
        <w:rPr>
          <w:rFonts w:ascii="Arial" w:cs="Arial" w:eastAsia="Arial" w:hAnsi="Arial"/>
          <w:sz w:val="24"/>
          <w:szCs w:val="24"/>
        </w:rPr>
        <w:t xml:space="preserve">Разрешается носить по указанию командира (начальника) воинской части (учреждения):</w:t>
      </w:r>
    </w:p>
    <w:p>
      <w:pPr>
        <w:spacing w:after="60"/>
        <w:ind w:firstLine="567"/>
        <w:jc w:val="both"/>
      </w:pPr>
      <w:r>
        <w:rPr>
          <w:rFonts w:ascii="Arial" w:cs="Arial" w:eastAsia="Arial" w:hAnsi="Arial"/>
          <w:sz w:val="24"/>
          <w:szCs w:val="24"/>
        </w:rPr>
        <w:t xml:space="preserve">- куртку демисезонную вместо пальто,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фуражку (берет), рубашку форменную с длинными рукавами, галстук, брюки навыпуск, без кителя повседневного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(берет), рубашку форменную с короткими рукавами, без галстука, брюки навыпуск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повседневную форму одежды в помещениях - без головного убора;</w:t>
      </w:r>
    </w:p>
    <w:p>
      <w:pPr>
        <w:spacing w:after="60"/>
        <w:ind w:firstLine="567"/>
        <w:jc w:val="both"/>
      </w:pPr>
      <w:r>
        <w:rPr>
          <w:rFonts w:ascii="Arial" w:cs="Arial" w:eastAsia="Arial" w:hAnsi="Arial"/>
          <w:sz w:val="24"/>
          <w:szCs w:val="24"/>
        </w:rPr>
        <w:t xml:space="preserve">- зимнюю полевую форму одежды при летней форме одежды в холодную погоду;</w:t>
      </w:r>
    </w:p>
    <w:p>
      <w:pPr>
        <w:spacing w:after="60"/>
        <w:ind w:firstLine="567"/>
        <w:jc w:val="both"/>
      </w:pPr>
      <w:r>
        <w:rPr>
          <w:rFonts w:ascii="Arial" w:cs="Arial" w:eastAsia="Arial" w:hAnsi="Arial"/>
          <w:sz w:val="24"/>
          <w:szCs w:val="24"/>
        </w:rPr>
        <w:t xml:space="preserve">- зимнюю полевую форму одежды без перчаток зимних;</w:t>
      </w:r>
    </w:p>
    <w:p>
      <w:pPr>
        <w:spacing w:after="60"/>
        <w:ind w:firstLine="567"/>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60"/>
        <w:ind w:firstLine="567"/>
        <w:jc w:val="both"/>
      </w:pPr>
      <w:r>
        <w:rPr>
          <w:rFonts w:ascii="Arial" w:cs="Arial" w:eastAsia="Arial" w:hAnsi="Arial"/>
          <w:sz w:val="24"/>
          <w:szCs w:val="24"/>
        </w:rPr>
        <w:t xml:space="preserve">- ботинки с высокими берцами бежевого цвета при зимней и летней форме одежды;</w:t>
      </w:r>
    </w:p>
    <w:p>
      <w:pPr>
        <w:spacing w:after="60"/>
        <w:ind w:firstLine="567"/>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полевые летние камуфлированной расцветки, без куртки полевой летней при летней полевой форме одежды в жаркую погоду;</w:t>
      </w:r>
    </w:p>
    <w:p>
      <w:pPr>
        <w:spacing w:after="60"/>
        <w:ind w:firstLine="567"/>
        <w:jc w:val="both"/>
      </w:pPr>
      <w:r>
        <w:rPr>
          <w:rFonts w:ascii="Arial" w:cs="Arial" w:eastAsia="Arial" w:hAnsi="Arial"/>
          <w:sz w:val="24"/>
          <w:szCs w:val="24"/>
        </w:rPr>
        <w:t xml:space="preserve">- плащ-палатку в ненастную погоду для строя и вне строя.</w:t>
      </w:r>
    </w:p>
    <w:p>
      <w:pPr>
        <w:spacing w:after="60"/>
        <w:ind w:firstLine="567"/>
        <w:jc w:val="both"/>
      </w:pPr>
      <w:r>
        <w:rPr>
          <w:rFonts w:ascii="Arial" w:cs="Arial" w:eastAsia="Arial" w:hAnsi="Arial"/>
          <w:sz w:val="24"/>
          <w:szCs w:val="24"/>
        </w:rPr>
        <w:t xml:space="preserve">На полевых занятиях, учениях, маневрах полевая форма одежды носится с личным оружием, снаряжением.</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Форма одежды военнослужащих почетного караула</w:t>
      </w:r>
    </w:p>
    <w:p>
      <w:pPr>
        <w:spacing w:after="240" w:before="200"/>
        <w:jc w:val="center"/>
      </w:pPr>
      <w:r>
        <w:rPr>
          <w:rFonts w:ascii="Arial" w:cs="Arial" w:eastAsia="Arial" w:hAnsi="Arial"/>
          <w:b/>
          <w:bCs/>
          <w:sz w:val="32"/>
          <w:szCs w:val="32"/>
        </w:rPr>
        <w:t xml:space="preserve">Национальной гвардии и военного показательного</w:t>
      </w:r>
    </w:p>
    <w:p>
      <w:pPr>
        <w:spacing w:after="240" w:before="200"/>
        <w:jc w:val="center"/>
      </w:pPr>
      <w:r>
        <w:rPr>
          <w:rFonts w:ascii="Arial" w:cs="Arial" w:eastAsia="Arial" w:hAnsi="Arial"/>
          <w:b/>
          <w:bCs/>
          <w:sz w:val="32"/>
          <w:szCs w:val="32"/>
        </w:rPr>
        <w:t xml:space="preserve">оркестра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57. Особая парадная форма одежды военнослужащих почетного караула Национальной гвардии:</w:t>
      </w:r>
    </w:p>
    <w:p>
      <w:pPr>
        <w:spacing w:after="60"/>
        <w:ind w:firstLine="567"/>
        <w:jc w:val="both"/>
      </w:pPr>
      <w:r>
        <w:rPr>
          <w:rFonts w:ascii="Arial" w:cs="Arial" w:eastAsia="Arial" w:hAnsi="Arial"/>
          <w:sz w:val="24"/>
          <w:szCs w:val="24"/>
        </w:rPr>
        <w:t xml:space="preserve">1) летняя - фуражка цвета морской волны, мундир цвета морской волны, брюки, заправленные в сапоги, цвета морской волны, рубашка форменная белого цвета, галстук черного цвета с закрепкой золотистого цвета, пояс парадный золотистого цвета, аксельбант, перчатки белого цвета, сапоги хромовые;</w:t>
      </w:r>
    </w:p>
    <w:p>
      <w:pPr>
        <w:spacing w:after="60"/>
        <w:ind w:firstLine="567"/>
        <w:jc w:val="both"/>
      </w:pPr>
      <w:r>
        <w:rPr>
          <w:rFonts w:ascii="Arial" w:cs="Arial" w:eastAsia="Arial" w:hAnsi="Arial"/>
          <w:sz w:val="24"/>
          <w:szCs w:val="24"/>
        </w:rPr>
        <w:t xml:space="preserve">2) зимняя - шапка-ушанка из каракуля  светло-серого цвета, пальто зимнее из драпа цвета морской волны, со съемным воротником из каракуля светло-серого цвета, мундир цвета морской волны, брюки, заправленные в сапоги, цвета морской волны, рубашка форменная белого цвета, галстук черного цвета с закрепкой золотистого цвета, пояс парадный на пальто золотистого цвета, перчатки зимние белого цвета, кашне белого цвета, аксельбант, сапоги хромовые.</w:t>
      </w:r>
    </w:p>
    <w:p>
      <w:pPr>
        <w:spacing w:after="60"/>
        <w:ind w:firstLine="567"/>
        <w:jc w:val="both"/>
      </w:pPr>
      <w:r>
        <w:rPr>
          <w:rFonts w:ascii="Arial" w:cs="Arial" w:eastAsia="Arial" w:hAnsi="Arial"/>
          <w:sz w:val="24"/>
          <w:szCs w:val="24"/>
        </w:rPr>
        <w:t xml:space="preserve">Разрешается носить по указанию старшего начальника (командира войсковой части):</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из драпа цвета морской волны без съемного воротника при зимней форме одежды;</w:t>
      </w:r>
    </w:p>
    <w:p>
      <w:pPr>
        <w:spacing w:after="60"/>
        <w:ind w:firstLine="567"/>
        <w:jc w:val="both"/>
      </w:pPr>
      <w:r>
        <w:rPr>
          <w:rFonts w:ascii="Arial" w:cs="Arial" w:eastAsia="Arial" w:hAnsi="Arial"/>
          <w:sz w:val="24"/>
          <w:szCs w:val="24"/>
        </w:rPr>
        <w:t xml:space="preserve">- фуражку, рубашку форменную белого цвета с длинными рукавами, галстук черного цвета с закрепкой золотистого цвета, брюки, заправленные в сапоги, без мундира при летней форме одежды.</w:t>
      </w:r>
    </w:p>
    <w:p>
      <w:pPr>
        <w:spacing w:after="60"/>
        <w:ind w:firstLine="567"/>
        <w:jc w:val="both"/>
      </w:pPr>
      <w:r>
        <w:rPr>
          <w:rFonts w:ascii="Arial" w:cs="Arial" w:eastAsia="Arial" w:hAnsi="Arial"/>
          <w:sz w:val="24"/>
          <w:szCs w:val="24"/>
        </w:rPr>
        <w:t xml:space="preserve">58. Особая парадная форма одежды военнослужащих военного показательного оркестра:</w:t>
      </w:r>
    </w:p>
    <w:p>
      <w:pPr>
        <w:spacing w:after="60"/>
        <w:ind w:firstLine="567"/>
        <w:jc w:val="both"/>
      </w:pPr>
      <w:r>
        <w:rPr>
          <w:rFonts w:ascii="Arial" w:cs="Arial" w:eastAsia="Arial" w:hAnsi="Arial"/>
          <w:sz w:val="24"/>
          <w:szCs w:val="24"/>
        </w:rPr>
        <w:t xml:space="preserve">1) летняя - фуражка цвета морской волны, китель цвета морской волны, брюки навыпуск цвета морской волны, рубашка форменная белого цвета, галстук черного цвета с закрепкой золотистого цвета, пояс парадный золотистого цвета, аксельбант, перчатки белого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каракуля светло-серого цвета, пальто зимнее из драпа морской волны со съемным воротником из каракуля светло-серого цвета, китель цвета морской волны, брюки навыпуск цвета морской волны, рубашка форменная белого цвета, галстук черного цвета с закрепкой золотистого цвета, пояс парадный на пальто золотистого цвета, перчатки зимние белого цвета, кашне белого цвета, аксельбант, ботинки черного цвета.</w:t>
      </w:r>
    </w:p>
    <w:p>
      <w:pPr>
        <w:spacing w:after="60"/>
        <w:ind w:firstLine="567"/>
        <w:jc w:val="both"/>
      </w:pPr>
      <w:r>
        <w:rPr>
          <w:rFonts w:ascii="Arial" w:cs="Arial" w:eastAsia="Arial" w:hAnsi="Arial"/>
          <w:sz w:val="24"/>
          <w:szCs w:val="24"/>
        </w:rPr>
        <w:t xml:space="preserve">Разрешается носить по указанию старшего начальника (командира войсковой части):</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фуражку, рубашку форменную белого цвета с длинными рукавами, галстук черного цвета с закрепкой золотистого цвета, брюки навыпуск, без кителя при летней форме одежды;</w:t>
      </w:r>
    </w:p>
    <w:p>
      <w:pPr>
        <w:spacing w:after="60"/>
        <w:ind w:firstLine="567"/>
        <w:jc w:val="both"/>
      </w:pPr>
      <w:r>
        <w:rPr>
          <w:rFonts w:ascii="Arial" w:cs="Arial" w:eastAsia="Arial" w:hAnsi="Arial"/>
          <w:sz w:val="24"/>
          <w:szCs w:val="24"/>
        </w:rPr>
        <w:t xml:space="preserve">- фуражку, рубашку форменную белого цвета с короткими рукавами, брюки навыпуск при летней форме одежды.</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Ношение отдельных предметов военной формы одежды</w:t>
      </w:r>
    </w:p>
    <w:p>
      <w:pPr>
        <w:spacing w:after="240" w:before="200"/>
        <w:jc w:val="center"/>
      </w:pPr>
      <w:r>
        <w:rPr>
          <w:rFonts w:ascii="Arial" w:cs="Arial" w:eastAsia="Arial" w:hAnsi="Arial"/>
          <w:b/>
          <w:bCs/>
          <w:sz w:val="32"/>
          <w:szCs w:val="32"/>
        </w:rPr>
        <w:t xml:space="preserve">военнослужащими Вооруженных Сил, других воинских</w:t>
      </w:r>
    </w:p>
    <w:p>
      <w:pPr>
        <w:spacing w:after="240" w:before="200"/>
        <w:jc w:val="center"/>
      </w:pPr>
      <w:r>
        <w:rPr>
          <w:rFonts w:ascii="Arial" w:cs="Arial" w:eastAsia="Arial" w:hAnsi="Arial"/>
          <w:b/>
          <w:bCs/>
          <w:sz w:val="32"/>
          <w:szCs w:val="32"/>
        </w:rPr>
        <w:t xml:space="preserve">формирований и государственных органов Кыргызской</w:t>
      </w:r>
    </w:p>
    <w:p>
      <w:pPr>
        <w:spacing w:after="240" w:before="200"/>
        <w:jc w:val="center"/>
      </w:pPr>
      <w:r>
        <w:rPr>
          <w:rFonts w:ascii="Arial" w:cs="Arial" w:eastAsia="Arial" w:hAnsi="Arial"/>
          <w:b/>
          <w:bCs/>
          <w:sz w:val="32"/>
          <w:szCs w:val="32"/>
        </w:rPr>
        <w:t xml:space="preserve">Республики, в которых законом предусмотрена военная служба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Головные уборы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59. Берет и пилотка надеваются с небольшим наклоном в правую сторону, а шапка-ушанка, фуражка повседневная (парадная), кепка форменная, шляпа форменная, фуражка полевая, панама полевая - прямо, без наклона, так, чтобы козырек фуражки, кепки форменной, шляпы форменной, фуражки полевой находился на уровне бровей, а нижний край шапки-ушанки, берета и пилотки - на расстоянии 2-4 см над бровями.</w:t>
      </w:r>
    </w:p>
    <w:p>
      <w:pPr>
        <w:spacing w:after="60"/>
        <w:ind w:firstLine="567"/>
        <w:jc w:val="both"/>
      </w:pPr>
      <w:r>
        <w:rPr>
          <w:rFonts w:ascii="Arial" w:cs="Arial" w:eastAsia="Arial" w:hAnsi="Arial"/>
          <w:sz w:val="24"/>
          <w:szCs w:val="24"/>
        </w:rPr>
        <w:t xml:space="preserve">60. Высший офицерский состав носит:</w:t>
      </w:r>
    </w:p>
    <w:p>
      <w:pPr>
        <w:spacing w:after="60"/>
        <w:ind w:firstLine="567"/>
        <w:jc w:val="both"/>
      </w:pPr>
      <w:r>
        <w:rPr>
          <w:rFonts w:ascii="Arial" w:cs="Arial" w:eastAsia="Arial" w:hAnsi="Arial"/>
          <w:sz w:val="24"/>
          <w:szCs w:val="24"/>
        </w:rPr>
        <w:t xml:space="preserve">1) шапку-ушанку из каракуля с кокардой металлической золотистого цвета;</w:t>
      </w:r>
    </w:p>
    <w:p>
      <w:pPr>
        <w:spacing w:after="60"/>
        <w:ind w:firstLine="567"/>
        <w:jc w:val="both"/>
      </w:pPr>
      <w:r>
        <w:rPr>
          <w:rFonts w:ascii="Arial" w:cs="Arial" w:eastAsia="Arial" w:hAnsi="Arial"/>
          <w:sz w:val="24"/>
          <w:szCs w:val="24"/>
        </w:rPr>
        <w:t xml:space="preserve">2) фуражку парадную и повседневную с установленной кокардой золотистого цвета и шитьем 3 или 5-процентного золочения, на тулье фуражки - вышитый Государственный герб Кыргызской Республики;</w:t>
      </w:r>
    </w:p>
    <w:p>
      <w:pPr>
        <w:spacing w:after="60"/>
        <w:ind w:firstLine="567"/>
        <w:jc w:val="both"/>
      </w:pPr>
      <w:r>
        <w:rPr>
          <w:rFonts w:ascii="Arial" w:cs="Arial" w:eastAsia="Arial" w:hAnsi="Arial"/>
          <w:sz w:val="24"/>
          <w:szCs w:val="24"/>
        </w:rPr>
        <w:t xml:space="preserve">3) берет, кепку форменную с кокардой металлической золотистого цвета.</w:t>
      </w:r>
    </w:p>
    <w:p>
      <w:pPr>
        <w:spacing w:after="60"/>
        <w:ind w:firstLine="567"/>
        <w:jc w:val="both"/>
      </w:pPr>
      <w:r>
        <w:rPr>
          <w:rFonts w:ascii="Arial" w:cs="Arial" w:eastAsia="Arial" w:hAnsi="Arial"/>
          <w:sz w:val="24"/>
          <w:szCs w:val="24"/>
        </w:rPr>
        <w:t xml:space="preserve">Разрешается носить кокарду с эмблемой золотистого цвета, в виде круга с окантовкой, выполненной вышивкой, в тон ткани черного цвета или с установленной эмблемой по роду войск (подразделения);</w:t>
      </w:r>
    </w:p>
    <w:p>
      <w:pPr>
        <w:spacing w:after="60"/>
        <w:ind w:firstLine="567"/>
        <w:jc w:val="both"/>
      </w:pPr>
      <w:r>
        <w:rPr>
          <w:rFonts w:ascii="Arial" w:cs="Arial" w:eastAsia="Arial" w:hAnsi="Arial"/>
          <w:sz w:val="24"/>
          <w:szCs w:val="24"/>
        </w:rPr>
        <w:t xml:space="preserve">- пилотку форменную с кокардой золотистого цвета;</w:t>
      </w:r>
    </w:p>
    <w:p>
      <w:pPr>
        <w:spacing w:after="60"/>
        <w:ind w:firstLine="567"/>
        <w:jc w:val="both"/>
      </w:pPr>
      <w:r>
        <w:rPr>
          <w:rFonts w:ascii="Arial" w:cs="Arial" w:eastAsia="Arial" w:hAnsi="Arial"/>
          <w:sz w:val="24"/>
          <w:szCs w:val="24"/>
        </w:rPr>
        <w:t xml:space="preserve">- фуражку и панаму полевую с установленной кокардой защитного цвета.</w:t>
      </w:r>
    </w:p>
    <w:p>
      <w:pPr>
        <w:spacing w:after="60"/>
        <w:ind w:firstLine="567"/>
        <w:jc w:val="both"/>
      </w:pPr>
      <w:r>
        <w:rPr>
          <w:rFonts w:ascii="Arial" w:cs="Arial" w:eastAsia="Arial" w:hAnsi="Arial"/>
          <w:sz w:val="24"/>
          <w:szCs w:val="24"/>
        </w:rPr>
        <w:t xml:space="preserve">61. Старший и младший офицерский состав, прапорщики, проходящие службу по контракту, военнослужащие контрактной службы составов солдат, сержантов и военнослужащие контрактной службы женского пола носят:</w:t>
      </w:r>
    </w:p>
    <w:p>
      <w:pPr>
        <w:spacing w:after="60"/>
        <w:ind w:firstLine="567"/>
        <w:jc w:val="both"/>
      </w:pPr>
      <w:r>
        <w:rPr>
          <w:rFonts w:ascii="Arial" w:cs="Arial" w:eastAsia="Arial" w:hAnsi="Arial"/>
          <w:sz w:val="24"/>
          <w:szCs w:val="24"/>
        </w:rPr>
        <w:t xml:space="preserve">1) шапку-ушанку с кокардой металлической золотистого цвета;</w:t>
      </w:r>
    </w:p>
    <w:p>
      <w:pPr>
        <w:spacing w:after="60"/>
        <w:ind w:firstLine="567"/>
        <w:jc w:val="both"/>
      </w:pPr>
      <w:r>
        <w:rPr>
          <w:rFonts w:ascii="Arial" w:cs="Arial" w:eastAsia="Arial" w:hAnsi="Arial"/>
          <w:sz w:val="24"/>
          <w:szCs w:val="24"/>
        </w:rPr>
        <w:t xml:space="preserve">2) фуражку парадную и повседневную, шляпу форменную с установленной кокардой золотистого цвета;</w:t>
      </w:r>
    </w:p>
    <w:p>
      <w:pPr>
        <w:spacing w:after="60"/>
        <w:ind w:firstLine="567"/>
        <w:jc w:val="both"/>
      </w:pPr>
      <w:r>
        <w:rPr>
          <w:rFonts w:ascii="Arial" w:cs="Arial" w:eastAsia="Arial" w:hAnsi="Arial"/>
          <w:sz w:val="24"/>
          <w:szCs w:val="24"/>
        </w:rPr>
        <w:t xml:space="preserve">3) берет, кепку форменную с кокардой золотистого цвета.</w:t>
      </w:r>
    </w:p>
    <w:p>
      <w:pPr>
        <w:spacing w:after="60"/>
        <w:ind w:firstLine="567"/>
        <w:jc w:val="both"/>
      </w:pPr>
      <w:r>
        <w:rPr>
          <w:rFonts w:ascii="Arial" w:cs="Arial" w:eastAsia="Arial" w:hAnsi="Arial"/>
          <w:sz w:val="24"/>
          <w:szCs w:val="24"/>
        </w:rPr>
        <w:t xml:space="preserve">Разрешается носить кокарду с эмблемой золотистого цвета в виде круга с окантовкой, выполненной вышивкой, в тон ткани или с установленной эмблемой по роду войск (подразделения);</w:t>
      </w:r>
    </w:p>
    <w:p>
      <w:pPr>
        <w:spacing w:after="60"/>
        <w:ind w:firstLine="567"/>
        <w:jc w:val="both"/>
      </w:pPr>
      <w:r>
        <w:rPr>
          <w:rFonts w:ascii="Arial" w:cs="Arial" w:eastAsia="Arial" w:hAnsi="Arial"/>
          <w:sz w:val="24"/>
          <w:szCs w:val="24"/>
        </w:rPr>
        <w:t xml:space="preserve">4) пилотку форменную с кокардой золотистого цвета;</w:t>
      </w:r>
    </w:p>
    <w:p>
      <w:pPr>
        <w:spacing w:after="60"/>
        <w:ind w:firstLine="567"/>
        <w:jc w:val="both"/>
      </w:pPr>
      <w:r>
        <w:rPr>
          <w:rFonts w:ascii="Arial" w:cs="Arial" w:eastAsia="Arial" w:hAnsi="Arial"/>
          <w:sz w:val="24"/>
          <w:szCs w:val="24"/>
        </w:rPr>
        <w:t xml:space="preserve">5) фуражку и панаму полевую с кокардой защитного цвета.</w:t>
      </w:r>
    </w:p>
    <w:p>
      <w:pPr>
        <w:spacing w:after="60"/>
        <w:ind w:firstLine="567"/>
        <w:jc w:val="both"/>
      </w:pPr>
      <w:r>
        <w:rPr>
          <w:rFonts w:ascii="Arial" w:cs="Arial" w:eastAsia="Arial" w:hAnsi="Arial"/>
          <w:sz w:val="24"/>
          <w:szCs w:val="24"/>
        </w:rPr>
        <w:t xml:space="preserve">62. Сержанты, солдаты срочной службы, курсанты и воспитанники военного лицея носят:</w:t>
      </w:r>
    </w:p>
    <w:p>
      <w:pPr>
        <w:spacing w:after="60"/>
        <w:ind w:firstLine="567"/>
        <w:jc w:val="both"/>
      </w:pPr>
      <w:r>
        <w:rPr>
          <w:rFonts w:ascii="Arial" w:cs="Arial" w:eastAsia="Arial" w:hAnsi="Arial"/>
          <w:sz w:val="24"/>
          <w:szCs w:val="24"/>
        </w:rPr>
        <w:t xml:space="preserve">1) шапку-ушанку с кокардой металлической золотистого цвета, при полевой форме одежды с кокардой защитного цвета;</w:t>
      </w:r>
    </w:p>
    <w:p>
      <w:pPr>
        <w:spacing w:after="60"/>
        <w:ind w:firstLine="567"/>
        <w:jc w:val="both"/>
      </w:pPr>
      <w:r>
        <w:rPr>
          <w:rFonts w:ascii="Arial" w:cs="Arial" w:eastAsia="Arial" w:hAnsi="Arial"/>
          <w:sz w:val="24"/>
          <w:szCs w:val="24"/>
        </w:rPr>
        <w:t xml:space="preserve">2) фуражку повседневную с кокардой золотистого цвета;</w:t>
      </w:r>
    </w:p>
    <w:p>
      <w:pPr>
        <w:spacing w:after="60"/>
        <w:ind w:firstLine="567"/>
        <w:jc w:val="both"/>
      </w:pPr>
      <w:r>
        <w:rPr>
          <w:rFonts w:ascii="Arial" w:cs="Arial" w:eastAsia="Arial" w:hAnsi="Arial"/>
          <w:sz w:val="24"/>
          <w:szCs w:val="24"/>
        </w:rPr>
        <w:t xml:space="preserve">3) берет с кокардой золотистого цвета. Разрешается носить с кокардой с эмблемой золотистого цвета в виде круга с окантовкой, выполненной вышивкой, в тон ткани черного цвета или с установленной эмблемой по роду войск (подразделения);</w:t>
      </w:r>
    </w:p>
    <w:p>
      <w:pPr>
        <w:spacing w:after="60"/>
        <w:ind w:firstLine="567"/>
        <w:jc w:val="both"/>
      </w:pPr>
      <w:r>
        <w:rPr>
          <w:rFonts w:ascii="Arial" w:cs="Arial" w:eastAsia="Arial" w:hAnsi="Arial"/>
          <w:sz w:val="24"/>
          <w:szCs w:val="24"/>
        </w:rPr>
        <w:t xml:space="preserve">4) пилотку, шляпу форменную с кокардой золотистого цвета;</w:t>
      </w:r>
    </w:p>
    <w:p>
      <w:pPr>
        <w:spacing w:after="60"/>
        <w:ind w:firstLine="567"/>
        <w:jc w:val="both"/>
      </w:pPr>
      <w:r>
        <w:rPr>
          <w:rFonts w:ascii="Arial" w:cs="Arial" w:eastAsia="Arial" w:hAnsi="Arial"/>
          <w:sz w:val="24"/>
          <w:szCs w:val="24"/>
        </w:rPr>
        <w:t xml:space="preserve">5) фуражку и панаму полевую с кокардой защитного цвета.</w:t>
      </w:r>
    </w:p>
    <w:p>
      <w:pPr>
        <w:spacing w:after="60"/>
        <w:ind w:firstLine="567"/>
        <w:jc w:val="both"/>
      </w:pPr>
      <w:r>
        <w:rPr>
          <w:rFonts w:ascii="Arial" w:cs="Arial" w:eastAsia="Arial" w:hAnsi="Arial"/>
          <w:sz w:val="24"/>
          <w:szCs w:val="24"/>
        </w:rPr>
        <w:t xml:space="preserve">63. Ношение шапки-ушанки с опущенными наушниками разрешается при температуре наружного воздуха минус 10 градусов и ниже. В строю наушники опускаются по указанию командира (начальника). При опущенных наушниках концы тесьмы шапки-ушанки должны быть завязаны под подбородком, при поднятых наушниках связанные концы тесьмы заправляются под наушники.</w:t>
      </w:r>
    </w:p>
    <w:p>
      <w:pPr>
        <w:spacing w:after="60"/>
        <w:ind w:firstLine="567"/>
        <w:jc w:val="both"/>
      </w:pPr>
      <w:r>
        <w:rPr>
          <w:rFonts w:ascii="Arial" w:cs="Arial" w:eastAsia="Arial" w:hAnsi="Arial"/>
          <w:sz w:val="24"/>
          <w:szCs w:val="24"/>
        </w:rPr>
        <w:t xml:space="preserve">Разрешается концы наушников шапки-ушанки завязывать сзади при обслуживании вооружения и военной техники, на хозяйственных работах и в других случаях по указанию командира (начальника).</w:t>
      </w:r>
    </w:p>
    <w:p>
      <w:pPr>
        <w:spacing w:after="60"/>
        <w:ind w:firstLine="567"/>
        <w:jc w:val="both"/>
      </w:pPr>
      <w:r>
        <w:rPr>
          <w:rFonts w:ascii="Arial" w:cs="Arial" w:eastAsia="Arial" w:hAnsi="Arial"/>
          <w:sz w:val="24"/>
          <w:szCs w:val="24"/>
        </w:rPr>
        <w:t xml:space="preserve">64. Снятый головной убор в строю и при выполнении строевых приемов держится так, как указано в Строевом уставе Вооруженных Сил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Верхняя одежда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65. Пальто зимнее застегивается спереди на все пуговицы на правую (для военнослужащих - женщин - на левую) сторону. Расстояние от колена до низа пальто - 10-15 см в зависимости от роста, военнослужащих женского пола - от нижней части колена до низа - 2-4 см.</w:t>
      </w:r>
    </w:p>
    <w:p>
      <w:pPr>
        <w:spacing w:after="60"/>
        <w:ind w:firstLine="567"/>
        <w:jc w:val="both"/>
      </w:pPr>
      <w:r>
        <w:rPr>
          <w:rFonts w:ascii="Arial" w:cs="Arial" w:eastAsia="Arial" w:hAnsi="Arial"/>
          <w:sz w:val="24"/>
          <w:szCs w:val="24"/>
        </w:rPr>
        <w:t xml:space="preserve">Пальто зимнее, аккуратно сложенное лицевой стороной наружу, разрешается носить на левой руке.</w:t>
      </w:r>
    </w:p>
    <w:p>
      <w:pPr>
        <w:spacing w:after="60"/>
        <w:ind w:firstLine="567"/>
        <w:jc w:val="both"/>
      </w:pPr>
      <w:r>
        <w:rPr>
          <w:rFonts w:ascii="Arial" w:cs="Arial" w:eastAsia="Arial" w:hAnsi="Arial"/>
          <w:sz w:val="24"/>
          <w:szCs w:val="24"/>
        </w:rPr>
        <w:t xml:space="preserve">66. Плащ демисезонный застегивается спереди потайной застежкой на все пуговицы на правую (для военнослужащих - женщин - на левую) сторону. Расстояние от колена до низа пальто - 10-15 см в зависимости от роста, военнослужащих женского пола - от нижней части колена до низа - 2-4 см.</w:t>
      </w:r>
    </w:p>
    <w:p>
      <w:pPr>
        <w:spacing w:after="60"/>
        <w:ind w:firstLine="567"/>
        <w:jc w:val="both"/>
      </w:pPr>
      <w:r>
        <w:rPr>
          <w:rFonts w:ascii="Arial" w:cs="Arial" w:eastAsia="Arial" w:hAnsi="Arial"/>
          <w:sz w:val="24"/>
          <w:szCs w:val="24"/>
        </w:rPr>
        <w:t xml:space="preserve">Плащ демисезонный, аккуратно сложенный лицевой стороной наружу, разрешается носить на левой руке.</w:t>
      </w:r>
    </w:p>
    <w:p>
      <w:pPr>
        <w:spacing w:after="60"/>
        <w:ind w:firstLine="567"/>
        <w:jc w:val="both"/>
      </w:pPr>
      <w:r>
        <w:rPr>
          <w:rFonts w:ascii="Arial" w:cs="Arial" w:eastAsia="Arial" w:hAnsi="Arial"/>
          <w:sz w:val="24"/>
          <w:szCs w:val="24"/>
        </w:rPr>
        <w:t xml:space="preserve">67. Куртка демисезонная застегивается на застежку-молнию и супатную застежку на семь-восемь заклепок на правую (для военнослужащих - женщин - на левую) сторону. Куртку демисезонную, аккуратно сложенную лицевой стороной наружу, разрешается носить на левой руке.</w:t>
      </w:r>
    </w:p>
    <w:p>
      <w:pPr>
        <w:spacing w:after="60"/>
        <w:ind w:firstLine="567"/>
        <w:jc w:val="both"/>
      </w:pPr>
      <w:r>
        <w:rPr>
          <w:rFonts w:ascii="Arial" w:cs="Arial" w:eastAsia="Arial" w:hAnsi="Arial"/>
          <w:sz w:val="24"/>
          <w:szCs w:val="24"/>
        </w:rPr>
        <w:t xml:space="preserve">68. Куртка полевая зимняя застегивается на застежку-молнию и супатную застежку на пуговицы (заклепки) на правую сторону и носится с полевыми утепленными брюками, заправленными в ботинки с высокими берцами.</w:t>
      </w:r>
    </w:p>
    <w:p>
      <w:pPr>
        <w:spacing w:after="60"/>
        <w:ind w:firstLine="567"/>
        <w:jc w:val="both"/>
      </w:pPr>
      <w:r>
        <w:rPr>
          <w:rFonts w:ascii="Arial" w:cs="Arial" w:eastAsia="Arial" w:hAnsi="Arial"/>
          <w:sz w:val="24"/>
          <w:szCs w:val="24"/>
        </w:rPr>
        <w:t xml:space="preserve">Разрешается носить брюки поверх ботинок с высокими берцами с напуском, при этом низки брюк должны быть затянуты.</w:t>
      </w:r>
    </w:p>
    <w:p>
      <w:pPr>
        <w:spacing w:after="60"/>
        <w:ind w:firstLine="567"/>
        <w:jc w:val="both"/>
      </w:pPr>
      <w:r>
        <w:rPr>
          <w:rFonts w:ascii="Arial" w:cs="Arial" w:eastAsia="Arial" w:hAnsi="Arial"/>
          <w:sz w:val="24"/>
          <w:szCs w:val="24"/>
        </w:rPr>
        <w:t xml:space="preserve">Куртка носится со снаряжением (амуницией) только при дежурствах, полевых занятиях; вне занятий и ношении при повседневной деятельности - без нее (кроме сержантов, солдат срочной службы, курсантов и воспитанников военного лицея).</w:t>
      </w:r>
    </w:p>
    <w:p>
      <w:pPr>
        <w:spacing w:after="60"/>
        <w:ind w:firstLine="567"/>
        <w:jc w:val="both"/>
      </w:pPr>
      <w:r>
        <w:rPr>
          <w:rFonts w:ascii="Arial" w:cs="Arial" w:eastAsia="Arial" w:hAnsi="Arial"/>
          <w:sz w:val="24"/>
          <w:szCs w:val="24"/>
        </w:rPr>
        <w:t xml:space="preserve">69. Плащ-накидка застегивается на все пуговицы и носится (с капюшоном или без него) при ненастной погоде поверх предметов летней и зимней верхней одежды.</w:t>
      </w:r>
    </w:p>
    <w:p>
      <w:pPr>
        <w:spacing w:after="60"/>
        <w:ind w:firstLine="567"/>
        <w:jc w:val="both"/>
      </w:pPr>
      <w:r>
        <w:rPr>
          <w:rFonts w:ascii="Arial" w:cs="Arial" w:eastAsia="Arial" w:hAnsi="Arial"/>
          <w:sz w:val="24"/>
          <w:szCs w:val="24"/>
        </w:rPr>
        <w:t xml:space="preserve">Разрешается носить плащ-накидку в скатке на плечевом ремне или вне строя, аккуратно сложенной лицевой стороной наружу, на левой руке.</w:t>
      </w:r>
    </w:p>
    <w:p>
      <w:pPr>
        <w:spacing w:after="60"/>
        <w:ind w:firstLine="567"/>
        <w:jc w:val="both"/>
      </w:pPr>
      <w:r>
        <w:rPr>
          <w:rFonts w:ascii="Arial" w:cs="Arial" w:eastAsia="Arial" w:hAnsi="Arial"/>
          <w:sz w:val="24"/>
          <w:szCs w:val="24"/>
        </w:rPr>
        <w:t xml:space="preserve">70. Китель (жакет) застегивается на все пуговицы на правую (для военнослужащих - женщин - на левую) сторону.</w:t>
      </w:r>
    </w:p>
    <w:p>
      <w:pPr>
        <w:spacing w:after="60"/>
        <w:ind w:firstLine="567"/>
        <w:jc w:val="both"/>
      </w:pPr>
      <w:r>
        <w:rPr>
          <w:rFonts w:ascii="Arial" w:cs="Arial" w:eastAsia="Arial" w:hAnsi="Arial"/>
          <w:sz w:val="24"/>
          <w:szCs w:val="24"/>
        </w:rPr>
        <w:t xml:space="preserve">71. Куртка форменная застегивается на застежку-молнию на уровне кокетки.</w:t>
      </w:r>
    </w:p>
    <w:p>
      <w:pPr>
        <w:spacing w:after="60"/>
        <w:ind w:firstLine="567"/>
        <w:jc w:val="both"/>
      </w:pPr>
      <w:r>
        <w:rPr>
          <w:rFonts w:ascii="Arial" w:cs="Arial" w:eastAsia="Arial" w:hAnsi="Arial"/>
          <w:sz w:val="24"/>
          <w:szCs w:val="24"/>
        </w:rPr>
        <w:t xml:space="preserve">72. Куртка полевая летняя застегивается на все пуговицы на правую сторону. Куртка носится с майкой или футболкой (для специальных подразделений с тельняшкой) - при летней форме одежды, с бельем зимним - при зимней форме одежды.</w:t>
      </w:r>
    </w:p>
    <w:p>
      <w:pPr>
        <w:spacing w:after="60"/>
        <w:ind w:firstLine="567"/>
        <w:jc w:val="both"/>
      </w:pPr>
      <w:r>
        <w:rPr>
          <w:rFonts w:ascii="Arial" w:cs="Arial" w:eastAsia="Arial" w:hAnsi="Arial"/>
          <w:sz w:val="24"/>
          <w:szCs w:val="24"/>
        </w:rPr>
        <w:t xml:space="preserve">В ненастную погоду разрешается носить куртку с поднятым воротником. В летнее время рукава куртки закатываются на 2-4 см выше локтевого сгиба.</w:t>
      </w:r>
    </w:p>
    <w:p>
      <w:pPr>
        <w:spacing w:after="60"/>
        <w:ind w:firstLine="567"/>
        <w:jc w:val="both"/>
      </w:pPr>
      <w:r>
        <w:rPr>
          <w:rFonts w:ascii="Arial" w:cs="Arial" w:eastAsia="Arial" w:hAnsi="Arial"/>
          <w:sz w:val="24"/>
          <w:szCs w:val="24"/>
        </w:rPr>
        <w:t xml:space="preserve">Куртка носится со снаряжением (амуницией) только при полевых занятиях; вне занятий - без нее (кроме сержантов, солдат срочной службы, курсантов и воспитанников военного лицея).</w:t>
      </w:r>
    </w:p>
    <w:p>
      <w:pPr>
        <w:spacing w:after="60"/>
        <w:ind w:firstLine="567"/>
        <w:jc w:val="both"/>
      </w:pPr>
      <w:r>
        <w:rPr>
          <w:rFonts w:ascii="Arial" w:cs="Arial" w:eastAsia="Arial" w:hAnsi="Arial"/>
          <w:sz w:val="24"/>
          <w:szCs w:val="24"/>
        </w:rPr>
        <w:t xml:space="preserve">73. Пальто зимние, куртки демисезонные, плащи демисезонные, куртки на молнии, куртки утепленные, кители и брюки должны быть установленных образцов, чистыми и отутюженными. Брюки должны иметь продольные заглаженные складки. На остальных предметах заглаживать складки не разрешается.</w:t>
      </w:r>
    </w:p>
    <w:p>
      <w:pPr>
        <w:spacing w:after="60"/>
        <w:ind w:firstLine="567"/>
        <w:jc w:val="both"/>
      </w:pPr>
      <w:r>
        <w:rPr>
          <w:rFonts w:ascii="Arial" w:cs="Arial" w:eastAsia="Arial" w:hAnsi="Arial"/>
          <w:sz w:val="24"/>
          <w:szCs w:val="24"/>
        </w:rPr>
        <w:t xml:space="preserve">Юбка должна быть установленного образца, чистой и отутюженной, без складок. Расстояние от нижней части колена до низа юбки - 2-4 см.</w:t>
      </w:r>
    </w:p>
    <w:p>
      <w:pPr>
        <w:spacing w:after="60"/>
        <w:ind w:firstLine="567"/>
        <w:jc w:val="both"/>
      </w:pPr>
      <w:r>
        <w:rPr>
          <w:rFonts w:ascii="Arial" w:cs="Arial" w:eastAsia="Arial" w:hAnsi="Arial"/>
          <w:sz w:val="24"/>
          <w:szCs w:val="24"/>
        </w:rPr>
        <w:t xml:space="preserve">Клапаны карманов кителя и куртки должны быть выпушены наружу, нарукавные и нагрудные знаки различия, нашивки - правильно и опрятно пришиты (прикреплены).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Рубашки, галстуки, кашне, перчатки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74. Рубашки застегиваются на все пуговицы на правую (для военнослужащих - женщин - на левую) сторону и носятся с погонами и галстуком при одетом мундире, кителе, свитере, куртке на молнии. Воротник рубашки должен быть сзади на одном уровне с верхним краем воротника мундира (кителя, куртки на молнии) или выступать над ним не выше чем на 0,5 см.</w:t>
      </w:r>
    </w:p>
    <w:p>
      <w:pPr>
        <w:spacing w:after="60"/>
        <w:ind w:firstLine="567"/>
        <w:jc w:val="both"/>
      </w:pPr>
      <w:r>
        <w:rPr>
          <w:rFonts w:ascii="Arial" w:cs="Arial" w:eastAsia="Arial" w:hAnsi="Arial"/>
          <w:sz w:val="24"/>
          <w:szCs w:val="24"/>
        </w:rPr>
        <w:t xml:space="preserve">Рубашки должны быть установленного образца, чистыми, тщательно подогнанными и отутюженными, с правильно подобранными погонами.</w:t>
      </w:r>
    </w:p>
    <w:p>
      <w:pPr>
        <w:spacing w:after="60"/>
        <w:ind w:firstLine="567"/>
        <w:jc w:val="both"/>
      </w:pPr>
      <w:r>
        <w:rPr>
          <w:rFonts w:ascii="Arial" w:cs="Arial" w:eastAsia="Arial" w:hAnsi="Arial"/>
          <w:sz w:val="24"/>
          <w:szCs w:val="24"/>
        </w:rPr>
        <w:t xml:space="preserve">Носить выцветшие и невыглаженные рубашки, рубашки с деформированными и загрязненными погонами, а также заглаживать складки на рукавах и спинке рубашки запрещается.</w:t>
      </w:r>
    </w:p>
    <w:p>
      <w:pPr>
        <w:spacing w:after="60"/>
        <w:ind w:firstLine="567"/>
        <w:jc w:val="both"/>
      </w:pPr>
      <w:r>
        <w:rPr>
          <w:rFonts w:ascii="Arial" w:cs="Arial" w:eastAsia="Arial" w:hAnsi="Arial"/>
          <w:sz w:val="24"/>
          <w:szCs w:val="24"/>
        </w:rPr>
        <w:t xml:space="preserve">Разрешается носить по указанию старшего начальника (командира войсковой части):</w:t>
      </w:r>
    </w:p>
    <w:p>
      <w:pPr>
        <w:spacing w:after="60"/>
        <w:ind w:firstLine="567"/>
        <w:jc w:val="both"/>
      </w:pPr>
      <w:r>
        <w:rPr>
          <w:rFonts w:ascii="Arial" w:cs="Arial" w:eastAsia="Arial" w:hAnsi="Arial"/>
          <w:sz w:val="24"/>
          <w:szCs w:val="24"/>
        </w:rPr>
        <w:t xml:space="preserve">1) рубашку парадную с парадными погонами и галстуком без мундира (кителя, жакета) при летней парадной форме одежды, а в служебных помещениях - в любое время года. Военнослужащим отделов и отделений пограничного контроля воинских частей и подразделений Пограничной службы, служебными обязанностями которых предусмотрено участие в оформлении документов в пунктах пропуска, при несении службы в летнее время - рубашку без галстука, с короткими рукавами;</w:t>
      </w:r>
    </w:p>
    <w:p>
      <w:pPr>
        <w:spacing w:after="60"/>
        <w:ind w:firstLine="567"/>
        <w:jc w:val="both"/>
      </w:pPr>
      <w:r>
        <w:rPr>
          <w:rFonts w:ascii="Arial" w:cs="Arial" w:eastAsia="Arial" w:hAnsi="Arial"/>
          <w:sz w:val="24"/>
          <w:szCs w:val="24"/>
        </w:rPr>
        <w:t xml:space="preserve">2) рубашку повседневную с погонами и галстуком, без кителя (жакета, куртки на молнии, свитера) при летней повседневной форме одежды, а в служебных помещениях, на занятиях, в аудиториях (мастерских) - в любое время года;</w:t>
      </w:r>
    </w:p>
    <w:p>
      <w:pPr>
        <w:spacing w:after="60"/>
        <w:ind w:firstLine="567"/>
        <w:jc w:val="both"/>
      </w:pPr>
      <w:r>
        <w:rPr>
          <w:rFonts w:ascii="Arial" w:cs="Arial" w:eastAsia="Arial" w:hAnsi="Arial"/>
          <w:sz w:val="24"/>
          <w:szCs w:val="24"/>
        </w:rPr>
        <w:t xml:space="preserve">3) рубашку парадную и повседневную с короткими рукавами, с погонами, с расстегнутой верхней пуговицей, без галстука, без кителя (жакета, куртки на молнии, свитера) при летней парадной и повседневной форме одежды при дневной температуре воздуха плюс 20 градусов и выше.</w:t>
      </w:r>
    </w:p>
    <w:p>
      <w:pPr>
        <w:spacing w:after="60"/>
        <w:ind w:firstLine="567"/>
        <w:jc w:val="both"/>
      </w:pPr>
      <w:r>
        <w:rPr>
          <w:rFonts w:ascii="Arial" w:cs="Arial" w:eastAsia="Arial" w:hAnsi="Arial"/>
          <w:sz w:val="24"/>
          <w:szCs w:val="24"/>
        </w:rPr>
        <w:t xml:space="preserve">Рубашки должны быть установленного образца, чистыми тщательно подогнанными и отутюженными, с правильно подобранными погонами.</w:t>
      </w:r>
    </w:p>
    <w:p>
      <w:pPr>
        <w:spacing w:after="60"/>
        <w:ind w:firstLine="567"/>
        <w:jc w:val="both"/>
      </w:pPr>
      <w:r>
        <w:rPr>
          <w:rFonts w:ascii="Arial" w:cs="Arial" w:eastAsia="Arial" w:hAnsi="Arial"/>
          <w:sz w:val="24"/>
          <w:szCs w:val="24"/>
        </w:rPr>
        <w:t xml:space="preserve">Носить выцветшие и невыглаженные рубашки, рубашки с деформированными и загрязненными погонами, а также заглаживать складки на рукавах и спинке рубашки запрещается.</w:t>
      </w:r>
    </w:p>
    <w:p>
      <w:pPr>
        <w:spacing w:after="60"/>
        <w:ind w:firstLine="567"/>
        <w:jc w:val="both"/>
      </w:pPr>
      <w:r>
        <w:rPr>
          <w:rFonts w:ascii="Arial" w:cs="Arial" w:eastAsia="Arial" w:hAnsi="Arial"/>
          <w:sz w:val="24"/>
          <w:szCs w:val="24"/>
        </w:rPr>
        <w:t xml:space="preserve">75. Галстук носится с рубашкой и прикрепляется к ней закрепкой золотистого цвета установленного образца, между третьей и четвертой пуговицами сверху. Галстук всегда должен быть свежим и чистым. Носить выцветшие и заношенные галстуки запрещается.</w:t>
      </w:r>
    </w:p>
    <w:p>
      <w:pPr>
        <w:spacing w:after="60"/>
        <w:ind w:firstLine="567"/>
        <w:jc w:val="both"/>
      </w:pPr>
      <w:r>
        <w:rPr>
          <w:rFonts w:ascii="Arial" w:cs="Arial" w:eastAsia="Arial" w:hAnsi="Arial"/>
          <w:sz w:val="24"/>
          <w:szCs w:val="24"/>
        </w:rPr>
        <w:t xml:space="preserve">76. Футболка носится при полевой и повседневной форме одежды. В летнее время разрешается носить футболку без куртки на молнии повседневного костюма. В летнее время разрешается носить футболку без куртки полевой летней.</w:t>
      </w:r>
    </w:p>
    <w:p>
      <w:pPr>
        <w:spacing w:after="60"/>
        <w:ind w:firstLine="567"/>
        <w:jc w:val="both"/>
      </w:pPr>
      <w:r>
        <w:rPr>
          <w:rFonts w:ascii="Arial" w:cs="Arial" w:eastAsia="Arial" w:hAnsi="Arial"/>
          <w:sz w:val="24"/>
          <w:szCs w:val="24"/>
        </w:rPr>
        <w:t xml:space="preserve">77. Кашне носится аккуратно заправленным под воротник пальто. Верхний край кашне должен равномерно выступать над воротником на 1-2 см. Носить выцветшие, неустановленного цвета и образца кашне запрещается.</w:t>
      </w:r>
    </w:p>
    <w:p>
      <w:pPr>
        <w:spacing w:after="60"/>
        <w:ind w:firstLine="567"/>
        <w:jc w:val="both"/>
      </w:pPr>
      <w:r>
        <w:rPr>
          <w:rFonts w:ascii="Arial" w:cs="Arial" w:eastAsia="Arial" w:hAnsi="Arial"/>
          <w:sz w:val="24"/>
          <w:szCs w:val="24"/>
        </w:rPr>
        <w:t xml:space="preserve">78. Перчатки белого цвета носят при парадной форме одежды для строя. Перчатки черного цвета при парадной форме одежды для строя носят по особому указанию.</w:t>
      </w:r>
    </w:p>
    <w:p>
      <w:pPr>
        <w:spacing w:after="60"/>
        <w:ind w:firstLine="567"/>
        <w:jc w:val="both"/>
      </w:pPr>
      <w:r>
        <w:rPr>
          <w:rFonts w:ascii="Arial" w:cs="Arial" w:eastAsia="Arial" w:hAnsi="Arial"/>
          <w:sz w:val="24"/>
          <w:szCs w:val="24"/>
        </w:rPr>
        <w:t xml:space="preserve">Перчатки зимние (кожаные, шерстяные, полушерстяные) носят при зимней повседневной, полевой, специальной и рабочей форме одежды, а также разрешается ношение в холодную погоду при летней форме одежды.</w:t>
      </w:r>
    </w:p>
    <w:p>
      <w:pPr>
        <w:spacing w:after="60"/>
        <w:ind w:firstLine="567"/>
        <w:jc w:val="both"/>
      </w:pPr>
      <w:r>
        <w:rPr>
          <w:rFonts w:ascii="Arial" w:cs="Arial" w:eastAsia="Arial" w:hAnsi="Arial"/>
          <w:sz w:val="24"/>
          <w:szCs w:val="24"/>
        </w:rPr>
        <w:t xml:space="preserve">При выполнении воинского приветствия перчатки не снимают.</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Обувь, носки, чулки и колготки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79. При ношении военной формы одежды обувь должна быть установленного образца, в исправном состоянии и вычищена.</w:t>
      </w:r>
    </w:p>
    <w:p>
      <w:pPr>
        <w:spacing w:after="60"/>
        <w:ind w:firstLine="567"/>
        <w:jc w:val="both"/>
      </w:pPr>
      <w:r>
        <w:rPr>
          <w:rFonts w:ascii="Arial" w:cs="Arial" w:eastAsia="Arial" w:hAnsi="Arial"/>
          <w:sz w:val="24"/>
          <w:szCs w:val="24"/>
        </w:rPr>
        <w:t xml:space="preserve">Ботинки, полуботинки и туфли должны быть аккуратно зашнурованы.</w:t>
      </w:r>
    </w:p>
    <w:p>
      <w:pPr>
        <w:spacing w:after="60"/>
        <w:ind w:firstLine="567"/>
        <w:jc w:val="both"/>
      </w:pPr>
      <w:r>
        <w:rPr>
          <w:rFonts w:ascii="Arial" w:cs="Arial" w:eastAsia="Arial" w:hAnsi="Arial"/>
          <w:sz w:val="24"/>
          <w:szCs w:val="24"/>
        </w:rPr>
        <w:t xml:space="preserve">Высота каблуков туфель и полусапожек у военнослужащих - женщин не более 5 см.</w:t>
      </w:r>
    </w:p>
    <w:p>
      <w:pPr>
        <w:spacing w:after="60"/>
        <w:ind w:firstLine="567"/>
        <w:jc w:val="both"/>
      </w:pPr>
      <w:r>
        <w:rPr>
          <w:rFonts w:ascii="Arial" w:cs="Arial" w:eastAsia="Arial" w:hAnsi="Arial"/>
          <w:sz w:val="24"/>
          <w:szCs w:val="24"/>
        </w:rPr>
        <w:t xml:space="preserve">Носить обувь с поврежденным верхом или изношенными каблуками не разрешается.</w:t>
      </w:r>
    </w:p>
    <w:p>
      <w:pPr>
        <w:spacing w:after="60"/>
        <w:ind w:firstLine="567"/>
        <w:jc w:val="both"/>
      </w:pPr>
      <w:r>
        <w:rPr>
          <w:rFonts w:ascii="Arial" w:cs="Arial" w:eastAsia="Arial" w:hAnsi="Arial"/>
          <w:sz w:val="24"/>
          <w:szCs w:val="24"/>
        </w:rPr>
        <w:t xml:space="preserve">80. Носки должны быть черного или темно-синего цвета. Носить выцветшие, неустановленного цвета носки запрещается.</w:t>
      </w:r>
    </w:p>
    <w:p>
      <w:pPr>
        <w:spacing w:after="60"/>
        <w:ind w:firstLine="567"/>
        <w:jc w:val="both"/>
      </w:pPr>
      <w:r>
        <w:rPr>
          <w:rFonts w:ascii="Arial" w:cs="Arial" w:eastAsia="Arial" w:hAnsi="Arial"/>
          <w:sz w:val="24"/>
          <w:szCs w:val="24"/>
        </w:rPr>
        <w:t xml:space="preserve">81. Чулки и колготки для военнослужащих - женщин должны быть при зимней форме одежды черного цвета, при летней форме одежды - телесного цвета. Носить выцветшие, неустановленного цвета чулки и колготки запрещается.</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Снаряжение (амуниция) и оружие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82. Пояс парадный на мундирах высшего офицерского состава должен опираться спереди на второй сверху ряд пуговиц, на кителе старшего и младшего офицерского состава, прапорщиков, проходящих службу по контракту, военнослужащих контрактной службы составов солдат и сержантов - спереди на третью пуговицу сверху.</w:t>
      </w:r>
    </w:p>
    <w:p>
      <w:pPr>
        <w:spacing w:after="60"/>
        <w:ind w:firstLine="567"/>
        <w:jc w:val="both"/>
      </w:pPr>
      <w:r>
        <w:rPr>
          <w:rFonts w:ascii="Arial" w:cs="Arial" w:eastAsia="Arial" w:hAnsi="Arial"/>
          <w:sz w:val="24"/>
          <w:szCs w:val="24"/>
        </w:rPr>
        <w:t xml:space="preserve">При ношении пояса парадного на пальто зимнем он должен находиться на уровне третьей пуговицы сверху или выше нижних карманов. Пряжка пояса должна находиться спереди посередине.</w:t>
      </w:r>
    </w:p>
    <w:p>
      <w:pPr>
        <w:spacing w:after="60"/>
        <w:ind w:firstLine="567"/>
        <w:jc w:val="both"/>
      </w:pPr>
      <w:r>
        <w:rPr>
          <w:rFonts w:ascii="Arial" w:cs="Arial" w:eastAsia="Arial" w:hAnsi="Arial"/>
          <w:sz w:val="24"/>
          <w:szCs w:val="24"/>
        </w:rPr>
        <w:t xml:space="preserve">83. Ремень поясной носится на куртке полевой летней и зимней при учениях, дежурствах, полевых выходах, строевых смотрах готовности. При ношении полевого обмундирования старшим и младшим офицерским составом, прапорщиками, проходящими службу по контракту, военнослужащими контрактной службы составов солдат, сержантов и военнослужащими контрактной службы женского пола в повседневной жизнедеятельности ремень поясной не носится.</w:t>
      </w:r>
    </w:p>
    <w:p>
      <w:pPr>
        <w:spacing w:after="60"/>
        <w:ind w:firstLine="567"/>
        <w:jc w:val="both"/>
      </w:pPr>
      <w:r>
        <w:rPr>
          <w:rFonts w:ascii="Arial" w:cs="Arial" w:eastAsia="Arial" w:hAnsi="Arial"/>
          <w:sz w:val="24"/>
          <w:szCs w:val="24"/>
        </w:rPr>
        <w:t xml:space="preserve">Пряжка поясного ремня должна находиться посередине.</w:t>
      </w:r>
    </w:p>
    <w:p>
      <w:pPr>
        <w:spacing w:after="60"/>
        <w:ind w:firstLine="567"/>
        <w:jc w:val="both"/>
      </w:pPr>
      <w:r>
        <w:rPr>
          <w:rFonts w:ascii="Arial" w:cs="Arial" w:eastAsia="Arial" w:hAnsi="Arial"/>
          <w:sz w:val="24"/>
          <w:szCs w:val="24"/>
        </w:rPr>
        <w:t xml:space="preserve">Ремень поясной сержантами, солдатами срочной службы, курсантами и воспитанниками военного лицея носится поверх пальто зимнего, кителя, куртки полевой летней и зимней, полушубка, телогрейки.</w:t>
      </w:r>
    </w:p>
    <w:p>
      <w:pPr>
        <w:spacing w:after="60"/>
        <w:ind w:firstLine="567"/>
        <w:jc w:val="both"/>
      </w:pPr>
      <w:r>
        <w:rPr>
          <w:rFonts w:ascii="Arial" w:cs="Arial" w:eastAsia="Arial" w:hAnsi="Arial"/>
          <w:sz w:val="24"/>
          <w:szCs w:val="24"/>
        </w:rPr>
        <w:t xml:space="preserve">Ремень поясной белого цвета сержантами, солдатами срочной службы, курсантами и воспитанниками военного лицея носится при парадной летней и зимней форме одежды.</w:t>
      </w:r>
    </w:p>
    <w:p>
      <w:pPr>
        <w:spacing w:after="60"/>
        <w:ind w:firstLine="567"/>
        <w:jc w:val="both"/>
      </w:pPr>
      <w:r>
        <w:rPr>
          <w:rFonts w:ascii="Arial" w:cs="Arial" w:eastAsia="Arial" w:hAnsi="Arial"/>
          <w:sz w:val="24"/>
          <w:szCs w:val="24"/>
        </w:rPr>
        <w:t xml:space="preserve">Ремень поясной сержантов, солдат срочной службы, курсантов и воспитанников военного лицея должен находиться между третьей и четвертой пуговицами сверху.</w:t>
      </w:r>
    </w:p>
    <w:p>
      <w:pPr>
        <w:spacing w:after="60"/>
        <w:ind w:firstLine="567"/>
        <w:jc w:val="both"/>
      </w:pPr>
      <w:r>
        <w:rPr>
          <w:rFonts w:ascii="Arial" w:cs="Arial" w:eastAsia="Arial" w:hAnsi="Arial"/>
          <w:sz w:val="24"/>
          <w:szCs w:val="24"/>
        </w:rPr>
        <w:t xml:space="preserve">84. Пистолет носится в кобуре на ремне поясном (снаряжении) на правом бедре:</w:t>
      </w:r>
    </w:p>
    <w:p>
      <w:pPr>
        <w:spacing w:after="60"/>
        <w:ind w:firstLine="567"/>
        <w:jc w:val="both"/>
      </w:pPr>
      <w:r>
        <w:rPr>
          <w:rFonts w:ascii="Arial" w:cs="Arial" w:eastAsia="Arial" w:hAnsi="Arial"/>
          <w:sz w:val="24"/>
          <w:szCs w:val="24"/>
        </w:rPr>
        <w:t xml:space="preserve">1) поверх пальто зимнего, куртки полевой летней и зимней, кителя;</w:t>
      </w:r>
    </w:p>
    <w:p>
      <w:pPr>
        <w:spacing w:after="60"/>
        <w:ind w:firstLine="567"/>
        <w:jc w:val="both"/>
      </w:pPr>
      <w:r>
        <w:rPr>
          <w:rFonts w:ascii="Arial" w:cs="Arial" w:eastAsia="Arial" w:hAnsi="Arial"/>
          <w:sz w:val="24"/>
          <w:szCs w:val="24"/>
        </w:rPr>
        <w:t xml:space="preserve">2) под курткой демисезонной, под курткой на молнии, под рубашкой форменной и рубашкой поверх брюк, при ношении форменной рубашки, заправленной в брюки.</w:t>
      </w:r>
    </w:p>
    <w:p>
      <w:pPr>
        <w:spacing w:after="60"/>
        <w:ind w:firstLine="567"/>
        <w:jc w:val="both"/>
      </w:pPr>
      <w:r>
        <w:rPr>
          <w:rFonts w:ascii="Arial" w:cs="Arial" w:eastAsia="Arial" w:hAnsi="Arial"/>
          <w:sz w:val="24"/>
          <w:szCs w:val="24"/>
        </w:rPr>
        <w:t xml:space="preserve">85. Полевая сумка носится на левом бедре, на ремне, надеваемом на правое плечо поверх обмундирования при полевой и повседневной летней и зимней форме одежды.</w:t>
      </w:r>
    </w:p>
    <w:p>
      <w:pPr>
        <w:spacing w:after="60"/>
        <w:ind w:firstLine="567"/>
        <w:jc w:val="both"/>
      </w:pPr>
      <w:r>
        <w:rPr>
          <w:rFonts w:ascii="Arial" w:cs="Arial" w:eastAsia="Arial" w:hAnsi="Arial"/>
          <w:sz w:val="24"/>
          <w:szCs w:val="24"/>
        </w:rPr>
        <w:t xml:space="preserve">86. Аксельбант носится при парадной форме одежды для строя:</w:t>
      </w:r>
    </w:p>
    <w:p>
      <w:pPr>
        <w:spacing w:after="60"/>
        <w:ind w:firstLine="567"/>
        <w:jc w:val="both"/>
      </w:pPr>
      <w:r>
        <w:rPr>
          <w:rFonts w:ascii="Arial" w:cs="Arial" w:eastAsia="Arial" w:hAnsi="Arial"/>
          <w:sz w:val="24"/>
          <w:szCs w:val="24"/>
        </w:rPr>
        <w:t xml:space="preserve">1) высшим офицерским составом, старшим и младшим офицерским составом - золотистого цвета с двумя наконечниками;</w:t>
      </w:r>
    </w:p>
    <w:p>
      <w:pPr>
        <w:spacing w:after="60"/>
        <w:ind w:firstLine="567"/>
        <w:jc w:val="both"/>
      </w:pPr>
      <w:r>
        <w:rPr>
          <w:rFonts w:ascii="Arial" w:cs="Arial" w:eastAsia="Arial" w:hAnsi="Arial"/>
          <w:sz w:val="24"/>
          <w:szCs w:val="24"/>
        </w:rPr>
        <w:t xml:space="preserve">2) прапорщиками, проходящими службу по контракту, военнослужащими контрактной службы составов солдат, сержантов, сержантами и солдатами срочной службы, курсантами и воспитанниками военного лицея - золотистого цвета с одним наконечником.</w:t>
      </w:r>
    </w:p>
    <w:p>
      <w:pPr>
        <w:spacing w:after="60"/>
        <w:ind w:firstLine="567"/>
        <w:jc w:val="both"/>
      </w:pPr>
      <w:r>
        <w:rPr>
          <w:rFonts w:ascii="Arial" w:cs="Arial" w:eastAsia="Arial" w:hAnsi="Arial"/>
          <w:sz w:val="24"/>
          <w:szCs w:val="24"/>
        </w:rPr>
        <w:t xml:space="preserve">87. Снаряжение (амуниция) для военнослужащих указано в приложении 1 к настоящим Правилам.</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Ношение знаков различия военнослужащими</w:t>
      </w:r>
    </w:p>
    <w:p>
      <w:pPr>
        <w:spacing w:after="240" w:before="200"/>
        <w:jc w:val="center"/>
      </w:pPr>
      <w:r>
        <w:rPr>
          <w:rFonts w:ascii="Arial" w:cs="Arial" w:eastAsia="Arial" w:hAnsi="Arial"/>
          <w:b/>
          <w:bCs/>
          <w:sz w:val="32"/>
          <w:szCs w:val="32"/>
        </w:rPr>
        <w:t xml:space="preserve">Вооруженных Сил Кыргызской Республики, других</w:t>
      </w:r>
    </w:p>
    <w:p>
      <w:pPr>
        <w:spacing w:after="240" w:before="200"/>
        <w:jc w:val="center"/>
      </w:pPr>
      <w:r>
        <w:rPr>
          <w:rFonts w:ascii="Arial" w:cs="Arial" w:eastAsia="Arial" w:hAnsi="Arial"/>
          <w:b/>
          <w:bCs/>
          <w:sz w:val="32"/>
          <w:szCs w:val="32"/>
        </w:rPr>
        <w:t xml:space="preserve">воинских формирований и государственных органов</w:t>
      </w:r>
    </w:p>
    <w:p>
      <w:pPr>
        <w:spacing w:after="240" w:before="200"/>
        <w:jc w:val="center"/>
      </w:pPr>
      <w:r>
        <w:rPr>
          <w:rFonts w:ascii="Arial" w:cs="Arial" w:eastAsia="Arial" w:hAnsi="Arial"/>
          <w:b/>
          <w:bCs/>
          <w:sz w:val="32"/>
          <w:szCs w:val="32"/>
        </w:rPr>
        <w:t xml:space="preserve">Кыргызской Республики, в которых законом</w:t>
      </w:r>
    </w:p>
    <w:p>
      <w:pPr>
        <w:spacing w:after="240" w:before="200"/>
        <w:jc w:val="center"/>
      </w:pPr>
      <w:r>
        <w:rPr>
          <w:rFonts w:ascii="Arial" w:cs="Arial" w:eastAsia="Arial" w:hAnsi="Arial"/>
          <w:b/>
          <w:bCs/>
          <w:sz w:val="32"/>
          <w:szCs w:val="32"/>
        </w:rPr>
        <w:t xml:space="preserve">предусмотрена военная служба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Погоны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88. Нашивные погоны носятся на пальто зимнем, мундире, кителе парадном, жакете парадном.</w:t>
      </w:r>
    </w:p>
    <w:p>
      <w:pPr>
        <w:spacing w:after="60"/>
        <w:ind w:firstLine="567"/>
        <w:jc w:val="both"/>
      </w:pPr>
      <w:r>
        <w:rPr>
          <w:rFonts w:ascii="Arial" w:cs="Arial" w:eastAsia="Arial" w:hAnsi="Arial"/>
          <w:sz w:val="24"/>
          <w:szCs w:val="24"/>
        </w:rPr>
        <w:t xml:space="preserve">Съемные погоны носятся на кителе, жакете, рубашке белого цвета, рубашке форменной костюма летнего, куртке костюма повседневного (высшего офицерского состава - на куртке демисезонной, плаще демисезонном, пуловере, куртке на молнии, куртке полевой зимней, куртке полевой летней).</w:t>
      </w:r>
    </w:p>
    <w:p>
      <w:pPr>
        <w:spacing w:after="60"/>
        <w:ind w:firstLine="567"/>
        <w:jc w:val="both"/>
      </w:pPr>
      <w:r>
        <w:rPr>
          <w:rFonts w:ascii="Arial" w:cs="Arial" w:eastAsia="Arial" w:hAnsi="Arial"/>
          <w:sz w:val="24"/>
          <w:szCs w:val="24"/>
        </w:rPr>
        <w:t xml:space="preserve">Вставные погоны носятся на куртке демисезонной, плаще демисезонном, пуловере, куртке на молнии, рубашке повседневной, куртке полевой зимней, куртке полевой летней.</w:t>
      </w:r>
    </w:p>
    <w:p>
      <w:pPr>
        <w:spacing w:after="60"/>
        <w:ind w:firstLine="567"/>
        <w:jc w:val="both"/>
      </w:pPr>
      <w:r>
        <w:rPr>
          <w:rFonts w:ascii="Arial" w:cs="Arial" w:eastAsia="Arial" w:hAnsi="Arial"/>
          <w:sz w:val="24"/>
          <w:szCs w:val="24"/>
        </w:rPr>
        <w:t xml:space="preserve">Примечание: разрешается ношение съемных погон на рубашке повседневной.</w:t>
      </w:r>
    </w:p>
    <w:p>
      <w:pPr>
        <w:spacing w:after="60"/>
        <w:ind w:firstLine="567"/>
        <w:jc w:val="both"/>
      </w:pPr>
      <w:r>
        <w:rPr>
          <w:rFonts w:ascii="Arial" w:cs="Arial" w:eastAsia="Arial" w:hAnsi="Arial"/>
          <w:sz w:val="24"/>
          <w:szCs w:val="24"/>
        </w:rPr>
        <w:t xml:space="preserve">89. Размещение звезд (звездочек) и знаков различия на погонах указано в приложении 2 к настоящим Правилам.</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Нарукавные и нагрудные знаки различия, эмблемы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90. Нарукавный знак, указывающий на принадлежность военнослужащего к Вооруженным Силам, другим воинским формированиям и государственным органам Кыргызской Республики, в которых законом предусмотрена военная служба, размещается на левом рукаве форменного обмундирования (кроме рубашки и свитера) на расстоянии 8 см от верхней точки рукава.</w:t>
      </w:r>
    </w:p>
    <w:p>
      <w:pPr>
        <w:spacing w:after="60"/>
        <w:ind w:firstLine="567"/>
        <w:jc w:val="both"/>
      </w:pPr>
      <w:r>
        <w:rPr>
          <w:rFonts w:ascii="Arial" w:cs="Arial" w:eastAsia="Arial" w:hAnsi="Arial"/>
          <w:sz w:val="24"/>
          <w:szCs w:val="24"/>
        </w:rPr>
        <w:t xml:space="preserve">Нарукавный знак на полевом обмундировании размещается на левом рукаве куртки полевой зимней на расстоянии 8 см от верхней точки рукава, куртки полевой летней - на накладном кармане левого рукава (для военнослужащих Государственного комитета национальной безопасности и Военной прокуратуры - на расстоянии 8 см от верхней точки рукава или на накладном кармане).</w:t>
      </w:r>
    </w:p>
    <w:p>
      <w:pPr>
        <w:spacing w:after="60"/>
        <w:ind w:firstLine="567"/>
        <w:jc w:val="both"/>
      </w:pPr>
      <w:r>
        <w:rPr>
          <w:rFonts w:ascii="Arial" w:cs="Arial" w:eastAsia="Arial" w:hAnsi="Arial"/>
          <w:sz w:val="24"/>
          <w:szCs w:val="24"/>
        </w:rPr>
        <w:t xml:space="preserve">91. Нарукавный знак, указывающий на принадлежность военнослужащего к министерству, ведомству, родам войск, подразделению и службе, размещается на внешней стороне правого рукава форменного обмундирования (кроме рубашки и свитера) на расстоянии 8 см от верхней точки рукава.</w:t>
      </w:r>
    </w:p>
    <w:p>
      <w:pPr>
        <w:spacing w:after="60"/>
        <w:ind w:firstLine="567"/>
        <w:jc w:val="both"/>
      </w:pPr>
      <w:r>
        <w:rPr>
          <w:rFonts w:ascii="Arial" w:cs="Arial" w:eastAsia="Arial" w:hAnsi="Arial"/>
          <w:sz w:val="24"/>
          <w:szCs w:val="24"/>
        </w:rPr>
        <w:t xml:space="preserve">Нарукавный знак на полевом обмундировании размещается на внешней стороне правого рукава куртки полевой зимней на расстоянии 8 см от верхней точки рукава, куртки полевой летней - на накладном кармане правого рукава (для военнослужащих Государственного комитета национальной безопасности и Военной прокуратуры - на расстоянии 8 см от верхней точки рукава).</w:t>
      </w:r>
    </w:p>
    <w:p>
      <w:pPr>
        <w:spacing w:after="60"/>
        <w:ind w:firstLine="567"/>
        <w:jc w:val="both"/>
      </w:pPr>
      <w:r>
        <w:rPr>
          <w:rFonts w:ascii="Arial" w:cs="Arial" w:eastAsia="Arial" w:hAnsi="Arial"/>
          <w:sz w:val="24"/>
          <w:szCs w:val="24"/>
        </w:rPr>
        <w:t xml:space="preserve">92. Нагрудная нашивка с указанием группы крови размещается на левой стороне на расстоянии 2 мм от шва клапана куртки полевой летней.</w:t>
      </w:r>
    </w:p>
    <w:p>
      <w:pPr>
        <w:spacing w:after="60"/>
        <w:ind w:firstLine="567"/>
        <w:jc w:val="both"/>
      </w:pPr>
      <w:r>
        <w:rPr>
          <w:rFonts w:ascii="Arial" w:cs="Arial" w:eastAsia="Arial" w:hAnsi="Arial"/>
          <w:sz w:val="24"/>
          <w:szCs w:val="24"/>
        </w:rPr>
        <w:t xml:space="preserve">93. Нагрудная нашивка с указанием фамилии и инициалов военнослужащего размещается с левой стороны на клапанах карманов куртки и рубашки костюма повседневного, на женской рубашке костюма повседневного - от края борта - 6 см и от плечевого шва - 19-20 см.</w:t>
      </w:r>
    </w:p>
    <w:p>
      <w:pPr>
        <w:spacing w:after="60"/>
        <w:ind w:firstLine="567"/>
        <w:jc w:val="both"/>
      </w:pPr>
      <w:r>
        <w:rPr>
          <w:rFonts w:ascii="Arial" w:cs="Arial" w:eastAsia="Arial" w:hAnsi="Arial"/>
          <w:sz w:val="24"/>
          <w:szCs w:val="24"/>
        </w:rPr>
        <w:t xml:space="preserve">94. Нагрудная нашивка с надписью "KYRGYZSTAN" размещается с правой стороны на расстоянии 2 мм от шва клапана куртки полевой летней, на клапанах карманов куртки и рубашки костюма повседневного, на женской рубашке костюма повседневного от края борта - 6 см и от плечевого шва - 19-20 см.</w:t>
      </w:r>
    </w:p>
    <w:p>
      <w:pPr>
        <w:spacing w:after="60"/>
        <w:ind w:firstLine="567"/>
        <w:jc w:val="both"/>
      </w:pPr>
      <w:r>
        <w:rPr>
          <w:rFonts w:ascii="Arial" w:cs="Arial" w:eastAsia="Arial" w:hAnsi="Arial"/>
          <w:sz w:val="24"/>
          <w:szCs w:val="24"/>
        </w:rPr>
        <w:t xml:space="preserve">95. Нагрудная нашивка с указанием ведомственной принадлежности военнослужащего родам войск и службам размещается на правой стороне на клапанах карманов куртки и рубашки костюма повседневного, на женской рубашке костюма повседневного - от края борта - 6 см и от плечевого шва - 19-20 см.</w:t>
      </w:r>
    </w:p>
    <w:p>
      <w:pPr>
        <w:spacing w:after="60"/>
        <w:ind w:firstLine="567"/>
        <w:jc w:val="both"/>
      </w:pPr>
      <w:r>
        <w:rPr>
          <w:rFonts w:ascii="Arial" w:cs="Arial" w:eastAsia="Arial" w:hAnsi="Arial"/>
          <w:sz w:val="24"/>
          <w:szCs w:val="24"/>
        </w:rPr>
        <w:t xml:space="preserve">96. Нарукавный знак по курсам обучения курсантов и воспитанников военного лицея нашивается на внешнюю сторону левого рукава - форменного обмундирования, на расстоянии 1 см от нижнего края нарукавного знака, полевого обмундирования - на расстоянии 5 мм нижнего шва накладного кармана рукава куртки летней полевой, на куртке зимней полевой также, как и на форменном обмундировании.</w:t>
      </w:r>
    </w:p>
    <w:p>
      <w:pPr>
        <w:spacing w:after="60"/>
        <w:ind w:firstLine="567"/>
        <w:jc w:val="both"/>
      </w:pPr>
      <w:r>
        <w:rPr>
          <w:rFonts w:ascii="Arial" w:cs="Arial" w:eastAsia="Arial" w:hAnsi="Arial"/>
          <w:sz w:val="24"/>
          <w:szCs w:val="24"/>
        </w:rPr>
        <w:t xml:space="preserve">97. Эмблема родов войск размещается на нашивных, съемных парадных и повседневных погонах на расстоянии 3-5 мм от нижнего края пуговицы до верхнего края эмблемы.</w:t>
      </w:r>
    </w:p>
    <w:p>
      <w:pPr>
        <w:spacing w:after="60"/>
        <w:ind w:firstLine="567"/>
        <w:jc w:val="both"/>
      </w:pPr>
      <w:r>
        <w:rPr>
          <w:rFonts w:ascii="Arial" w:cs="Arial" w:eastAsia="Arial" w:hAnsi="Arial"/>
          <w:sz w:val="24"/>
          <w:szCs w:val="24"/>
        </w:rPr>
        <w:t xml:space="preserve">Пуговицы на погонах размещаются - верхний край пуговицы посередине внутренней стороны канта закругленного верхнего края погон.</w:t>
      </w:r>
    </w:p>
    <w:p>
      <w:pPr>
        <w:spacing w:after="60"/>
        <w:ind w:firstLine="567"/>
        <w:jc w:val="both"/>
      </w:pPr>
      <w:r>
        <w:rPr>
          <w:rFonts w:ascii="Arial" w:cs="Arial" w:eastAsia="Arial" w:hAnsi="Arial"/>
          <w:sz w:val="24"/>
          <w:szCs w:val="24"/>
        </w:rPr>
        <w:t xml:space="preserve">98. Эмблема "KG" размещается на воротнике кителя (жакета) на расстоянии 15 мм от угла воротника до края эмблемы.</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Ношение орденов, медалей, орденских лент и лент</w:t>
      </w:r>
    </w:p>
    <w:p>
      <w:pPr>
        <w:spacing w:after="240" w:before="200"/>
        <w:jc w:val="center"/>
      </w:pPr>
      <w:r>
        <w:rPr>
          <w:rFonts w:ascii="Arial" w:cs="Arial" w:eastAsia="Arial" w:hAnsi="Arial"/>
          <w:b/>
          <w:bCs/>
          <w:sz w:val="32"/>
          <w:szCs w:val="32"/>
        </w:rPr>
        <w:t xml:space="preserve">медалей на планках и других знаков отличия на военной</w:t>
      </w:r>
    </w:p>
    <w:p>
      <w:pPr>
        <w:spacing w:after="240" w:before="200"/>
        <w:jc w:val="center"/>
      </w:pPr>
      <w:r>
        <w:rPr>
          <w:rFonts w:ascii="Arial" w:cs="Arial" w:eastAsia="Arial" w:hAnsi="Arial"/>
          <w:b/>
          <w:bCs/>
          <w:sz w:val="32"/>
          <w:szCs w:val="32"/>
        </w:rPr>
        <w:t xml:space="preserve">форме одежды военнослужащих Вооруженных Сил,</w:t>
      </w:r>
    </w:p>
    <w:p>
      <w:pPr>
        <w:spacing w:after="240" w:before="200"/>
        <w:jc w:val="center"/>
      </w:pPr>
      <w:r>
        <w:rPr>
          <w:rFonts w:ascii="Arial" w:cs="Arial" w:eastAsia="Arial" w:hAnsi="Arial"/>
          <w:b/>
          <w:bCs/>
          <w:sz w:val="32"/>
          <w:szCs w:val="32"/>
        </w:rPr>
        <w:t xml:space="preserve">других воинских формирований и государственных</w:t>
      </w:r>
    </w:p>
    <w:p>
      <w:pPr>
        <w:spacing w:after="240" w:before="200"/>
        <w:jc w:val="center"/>
      </w:pPr>
      <w:r>
        <w:rPr>
          <w:rFonts w:ascii="Arial" w:cs="Arial" w:eastAsia="Arial" w:hAnsi="Arial"/>
          <w:b/>
          <w:bCs/>
          <w:sz w:val="32"/>
          <w:szCs w:val="32"/>
        </w:rPr>
        <w:t xml:space="preserve">органов Кыргызской Республики, в которых законом</w:t>
      </w:r>
    </w:p>
    <w:p>
      <w:pPr>
        <w:spacing w:after="240" w:before="200"/>
        <w:jc w:val="center"/>
      </w:pPr>
      <w:r>
        <w:rPr>
          <w:rFonts w:ascii="Arial" w:cs="Arial" w:eastAsia="Arial" w:hAnsi="Arial"/>
          <w:b/>
          <w:bCs/>
          <w:sz w:val="32"/>
          <w:szCs w:val="32"/>
        </w:rPr>
        <w:t xml:space="preserve">предусмотрена военная служба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99. Ношение орденов, медалей или орденских лент и лент медалей на планках и военных нагрудных знаков на военной форме одежды (на мундирах, кителях) является обязательным.</w:t>
      </w:r>
    </w:p>
    <w:p>
      <w:pPr>
        <w:spacing w:after="60"/>
        <w:ind w:firstLine="567"/>
        <w:jc w:val="both"/>
      </w:pPr>
      <w:r>
        <w:rPr>
          <w:rFonts w:ascii="Arial" w:cs="Arial" w:eastAsia="Arial" w:hAnsi="Arial"/>
          <w:sz w:val="24"/>
          <w:szCs w:val="24"/>
        </w:rPr>
        <w:t xml:space="preserve">100. Знак высшей степени отличия Кыргызской Республики "Кыргыз Республикасынын Баатыры" (особый знак - "Ак-Шумкар") носится при всех формах одежды, кроме летней парадной (рубашка), летней повседневной (куртка на молнии, пуловер или рубашка), полевой и рабочей формы одежды.</w:t>
      </w:r>
    </w:p>
    <w:p>
      <w:pPr>
        <w:spacing w:after="60"/>
        <w:ind w:firstLine="567"/>
        <w:jc w:val="both"/>
      </w:pPr>
      <w:r>
        <w:rPr>
          <w:rFonts w:ascii="Arial" w:cs="Arial" w:eastAsia="Arial" w:hAnsi="Arial"/>
          <w:sz w:val="24"/>
          <w:szCs w:val="24"/>
        </w:rPr>
        <w:t xml:space="preserve">101. При парадной форме одежды носятся:</w:t>
      </w:r>
    </w:p>
    <w:p>
      <w:pPr>
        <w:spacing w:after="60"/>
        <w:ind w:firstLine="567"/>
        <w:jc w:val="both"/>
      </w:pPr>
      <w:r>
        <w:rPr>
          <w:rFonts w:ascii="Arial" w:cs="Arial" w:eastAsia="Arial" w:hAnsi="Arial"/>
          <w:sz w:val="24"/>
          <w:szCs w:val="24"/>
        </w:rPr>
        <w:t xml:space="preserve">1) знак высшей степени отличия Кыргызской Республики "Кыргыз Республикасынын Баатыры" (особый знак - "Ак-Шумкар");</w:t>
      </w:r>
    </w:p>
    <w:p>
      <w:pPr>
        <w:spacing w:after="60"/>
        <w:ind w:firstLine="567"/>
        <w:jc w:val="both"/>
      </w:pPr>
      <w:r>
        <w:rPr>
          <w:rFonts w:ascii="Arial" w:cs="Arial" w:eastAsia="Arial" w:hAnsi="Arial"/>
          <w:sz w:val="24"/>
          <w:szCs w:val="24"/>
        </w:rPr>
        <w:t xml:space="preserve">2) ордена и медали;</w:t>
      </w:r>
    </w:p>
    <w:p>
      <w:pPr>
        <w:spacing w:after="60"/>
        <w:ind w:firstLine="567"/>
        <w:jc w:val="both"/>
      </w:pPr>
      <w:r>
        <w:rPr>
          <w:rFonts w:ascii="Arial" w:cs="Arial" w:eastAsia="Arial" w:hAnsi="Arial"/>
          <w:sz w:val="24"/>
          <w:szCs w:val="24"/>
        </w:rPr>
        <w:t xml:space="preserve">3) нагрудные знаки к почетным званиям;</w:t>
      </w:r>
    </w:p>
    <w:p>
      <w:pPr>
        <w:spacing w:after="60"/>
        <w:ind w:firstLine="567"/>
        <w:jc w:val="both"/>
      </w:pPr>
      <w:r>
        <w:rPr>
          <w:rFonts w:ascii="Arial" w:cs="Arial" w:eastAsia="Arial" w:hAnsi="Arial"/>
          <w:sz w:val="24"/>
          <w:szCs w:val="24"/>
        </w:rPr>
        <w:t xml:space="preserve">4) нагрудные знаки депутатов;</w:t>
      </w:r>
    </w:p>
    <w:p>
      <w:pPr>
        <w:spacing w:after="60"/>
        <w:ind w:firstLine="567"/>
        <w:jc w:val="both"/>
      </w:pPr>
      <w:r>
        <w:rPr>
          <w:rFonts w:ascii="Arial" w:cs="Arial" w:eastAsia="Arial" w:hAnsi="Arial"/>
          <w:sz w:val="24"/>
          <w:szCs w:val="24"/>
        </w:rPr>
        <w:t xml:space="preserve">5) нагрудные знаки отличников и классных специалистов.</w:t>
      </w:r>
    </w:p>
    <w:p>
      <w:pPr>
        <w:spacing w:after="60"/>
        <w:ind w:firstLine="567"/>
        <w:jc w:val="both"/>
      </w:pPr>
      <w:r>
        <w:rPr>
          <w:rFonts w:ascii="Arial" w:cs="Arial" w:eastAsia="Arial" w:hAnsi="Arial"/>
          <w:sz w:val="24"/>
          <w:szCs w:val="24"/>
        </w:rPr>
        <w:t xml:space="preserve">102. При парадной форме одежды вне строя на мундире и повседневной форме одежды для строя и вне строя на кителе вместо орденов и медалей носятся орденские ленты и ленты медалей на планках, а также знаки отличия, в том числе нагрудные знаки, указанные в пунктах 100 и 102 настоящих Правил.</w:t>
      </w:r>
    </w:p>
    <w:p>
      <w:pPr>
        <w:spacing w:after="60"/>
        <w:ind w:firstLine="567"/>
        <w:jc w:val="both"/>
      </w:pPr>
      <w:r>
        <w:rPr>
          <w:rFonts w:ascii="Arial" w:cs="Arial" w:eastAsia="Arial" w:hAnsi="Arial"/>
          <w:sz w:val="24"/>
          <w:szCs w:val="24"/>
        </w:rPr>
        <w:t xml:space="preserve">103. При всех формах одежды, кроме летней парадной (рубашка), летней повседневной (куртка на молнии, пуловер или рубашка), полевой формы одежды носится:</w:t>
      </w:r>
    </w:p>
    <w:p>
      <w:pPr>
        <w:spacing w:after="60"/>
        <w:ind w:firstLine="567"/>
        <w:jc w:val="both"/>
      </w:pPr>
      <w:r>
        <w:rPr>
          <w:rFonts w:ascii="Arial" w:cs="Arial" w:eastAsia="Arial" w:hAnsi="Arial"/>
          <w:sz w:val="24"/>
          <w:szCs w:val="24"/>
        </w:rPr>
        <w:t xml:space="preserve">1) нагрудный знак "Гвардия";</w:t>
      </w:r>
    </w:p>
    <w:p>
      <w:pPr>
        <w:spacing w:after="60"/>
        <w:ind w:firstLine="567"/>
        <w:jc w:val="both"/>
      </w:pPr>
      <w:r>
        <w:rPr>
          <w:rFonts w:ascii="Arial" w:cs="Arial" w:eastAsia="Arial" w:hAnsi="Arial"/>
          <w:sz w:val="24"/>
          <w:szCs w:val="24"/>
        </w:rPr>
        <w:t xml:space="preserve">2) нагрудный знак об окончании военного лицея (Суворовского, Нахимовского училищ);</w:t>
      </w:r>
    </w:p>
    <w:p>
      <w:pPr>
        <w:spacing w:after="60"/>
        <w:ind w:firstLine="567"/>
        <w:jc w:val="both"/>
      </w:pPr>
      <w:r>
        <w:rPr>
          <w:rFonts w:ascii="Arial" w:cs="Arial" w:eastAsia="Arial" w:hAnsi="Arial"/>
          <w:sz w:val="24"/>
          <w:szCs w:val="24"/>
        </w:rPr>
        <w:t xml:space="preserve">3) нагрудной квалификационный знак об окончании высшего военного или гражданского учебного заведения.</w:t>
      </w:r>
    </w:p>
    <w:p>
      <w:pPr>
        <w:spacing w:after="60"/>
        <w:ind w:firstLine="567"/>
        <w:jc w:val="both"/>
      </w:pPr>
      <w:r>
        <w:rPr>
          <w:rFonts w:ascii="Arial" w:cs="Arial" w:eastAsia="Arial" w:hAnsi="Arial"/>
          <w:sz w:val="24"/>
          <w:szCs w:val="24"/>
        </w:rPr>
        <w:t xml:space="preserve">При наличии у военнослужащих нагрудных квалификационных знаков об окончании двух и более высших военных (гражданских) учебных заведений носится только один квалификационный знак высшего военного (гражданского) учебного заведения.</w:t>
      </w:r>
    </w:p>
    <w:p>
      <w:pPr>
        <w:spacing w:after="60"/>
        <w:ind w:firstLine="567"/>
        <w:jc w:val="both"/>
      </w:pPr>
      <w:r>
        <w:rPr>
          <w:rFonts w:ascii="Arial" w:cs="Arial" w:eastAsia="Arial" w:hAnsi="Arial"/>
          <w:sz w:val="24"/>
          <w:szCs w:val="24"/>
        </w:rPr>
        <w:t xml:space="preserve">Разрешается носить:</w:t>
      </w:r>
    </w:p>
    <w:p>
      <w:pPr>
        <w:spacing w:after="60"/>
        <w:ind w:firstLine="567"/>
        <w:jc w:val="both"/>
      </w:pPr>
      <w:r>
        <w:rPr>
          <w:rFonts w:ascii="Arial" w:cs="Arial" w:eastAsia="Arial" w:hAnsi="Arial"/>
          <w:sz w:val="24"/>
          <w:szCs w:val="24"/>
        </w:rPr>
        <w:t xml:space="preserve">1) спортивные значки и медали;</w:t>
      </w:r>
    </w:p>
    <w:p>
      <w:pPr>
        <w:spacing w:after="60"/>
        <w:ind w:firstLine="567"/>
        <w:jc w:val="both"/>
      </w:pPr>
      <w:r>
        <w:rPr>
          <w:rFonts w:ascii="Arial" w:cs="Arial" w:eastAsia="Arial" w:hAnsi="Arial"/>
          <w:sz w:val="24"/>
          <w:szCs w:val="24"/>
        </w:rPr>
        <w:t xml:space="preserve">2) другие отличительные (геральдические) знаки, учрежденные Президентом Кыргызской Республики, Кабинетом Министров Кыргызской Республики, государственными органами, министерствами, ведомствами и другими воинскими формированиями Кыргызской Республики, а также международных организаций, членом которых является Кыргызская Республика;</w:t>
      </w:r>
    </w:p>
    <w:p>
      <w:pPr>
        <w:spacing w:after="60"/>
        <w:ind w:firstLine="567"/>
        <w:jc w:val="both"/>
      </w:pPr>
      <w:r>
        <w:rPr>
          <w:rFonts w:ascii="Arial" w:cs="Arial" w:eastAsia="Arial" w:hAnsi="Arial"/>
          <w:sz w:val="24"/>
          <w:szCs w:val="24"/>
        </w:rPr>
        <w:t xml:space="preserve">3) ношение медалей и иных геральдических знаков иностранных государств допускается с разрешения руководителей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Ношение орденов, медалей и иных геральдических знаков некоммерческих (общественных) организаций Кыргызской Республики и зарубежных государств запрещается.</w:t>
      </w:r>
    </w:p>
    <w:p>
      <w:pPr>
        <w:spacing w:after="60"/>
        <w:ind w:firstLine="567"/>
        <w:jc w:val="both"/>
      </w:pPr>
      <w:r>
        <w:rPr>
          <w:rFonts w:ascii="Arial" w:cs="Arial" w:eastAsia="Arial" w:hAnsi="Arial"/>
          <w:sz w:val="24"/>
          <w:szCs w:val="24"/>
        </w:rPr>
        <w:t xml:space="preserve">104. Знаки числа ранений носятся при всех формах одежды, кроме летней парадной (рубашка), летней повседневной (куртка на молнии, пуловер или рубашка), полевой и рабочей формы одежды, на правой стороне груди на 10 мм выше орденов и медалей, а при отсутствии орденов и медалей - на их месте.</w:t>
      </w:r>
    </w:p>
    <w:p>
      <w:pPr>
        <w:spacing w:after="60"/>
        <w:ind w:firstLine="567"/>
        <w:jc w:val="both"/>
      </w:pPr>
      <w:r>
        <w:rPr>
          <w:rFonts w:ascii="Arial" w:cs="Arial" w:eastAsia="Arial" w:hAnsi="Arial"/>
          <w:sz w:val="24"/>
          <w:szCs w:val="24"/>
        </w:rPr>
        <w:t xml:space="preserve">Знак числа ранений - отличительный знак из галуна золотистого цвета (при тяжелом ранении) и темно-красного цвета (при легком ранении) располагается на клапане в тон цвета мундира и кителя. Ширина галуна - 6 мм, длина - 43 мм.</w:t>
      </w:r>
    </w:p>
    <w:p>
      <w:pPr>
        <w:spacing w:after="60"/>
        <w:ind w:firstLine="567"/>
        <w:jc w:val="both"/>
      </w:pPr>
      <w:r>
        <w:rPr>
          <w:rFonts w:ascii="Arial" w:cs="Arial" w:eastAsia="Arial" w:hAnsi="Arial"/>
          <w:sz w:val="24"/>
          <w:szCs w:val="24"/>
        </w:rPr>
        <w:t xml:space="preserve">105. Знак высшей степени отличия Кыргызской Республики "Кыргыз Республикасынын Баатыры" (особый знак - "Ак-Шумкар") носится на левой стороне груди над орденами и медалями или над орденскими лентами и лентами медалей на планках и размещается:</w:t>
      </w:r>
    </w:p>
    <w:p>
      <w:pPr>
        <w:spacing w:after="60"/>
        <w:ind w:firstLine="567"/>
        <w:jc w:val="both"/>
      </w:pPr>
      <w:r>
        <w:rPr>
          <w:rFonts w:ascii="Arial" w:cs="Arial" w:eastAsia="Arial" w:hAnsi="Arial"/>
          <w:sz w:val="24"/>
          <w:szCs w:val="24"/>
        </w:rPr>
        <w:t xml:space="preserve">а) на мундире - левее лацкана так, чтобы верхний край колодочки медали был на уровне угла лацкана;</w:t>
      </w:r>
    </w:p>
    <w:p>
      <w:pPr>
        <w:spacing w:after="60"/>
        <w:ind w:firstLine="567"/>
        <w:jc w:val="both"/>
      </w:pPr>
      <w:r>
        <w:rPr>
          <w:rFonts w:ascii="Arial" w:cs="Arial" w:eastAsia="Arial" w:hAnsi="Arial"/>
          <w:sz w:val="24"/>
          <w:szCs w:val="24"/>
        </w:rPr>
        <w:t xml:space="preserve">б) на кителе - левее лацкана так, чтобы верхний край колодочки медали был на уровне уступа лацкана.</w:t>
      </w:r>
    </w:p>
    <w:p>
      <w:pPr>
        <w:spacing w:after="60"/>
        <w:ind w:firstLine="567"/>
        <w:jc w:val="both"/>
      </w:pPr>
      <w:r>
        <w:rPr>
          <w:rFonts w:ascii="Arial" w:cs="Arial" w:eastAsia="Arial" w:hAnsi="Arial"/>
          <w:sz w:val="24"/>
          <w:szCs w:val="24"/>
        </w:rPr>
        <w:t xml:space="preserve">106. Ордена, носимые на колодочках, размещаются на левой стороне груди, а ордена, носимые без колодочек, - на правой стороне груди. Все медали носятся на левой стороне груди.</w:t>
      </w:r>
    </w:p>
    <w:p>
      <w:pPr>
        <w:spacing w:after="60"/>
        <w:ind w:firstLine="567"/>
        <w:jc w:val="both"/>
      </w:pPr>
      <w:r>
        <w:rPr>
          <w:rFonts w:ascii="Arial" w:cs="Arial" w:eastAsia="Arial" w:hAnsi="Arial"/>
          <w:sz w:val="24"/>
          <w:szCs w:val="24"/>
        </w:rPr>
        <w:t xml:space="preserve">107. Ордена и медали, носимые на левой стороне груди, размещаются в следующем порядке:</w:t>
      </w:r>
    </w:p>
    <w:p>
      <w:pPr>
        <w:spacing w:after="60"/>
        <w:ind w:firstLine="567"/>
        <w:jc w:val="both"/>
      </w:pPr>
      <w:r>
        <w:rPr>
          <w:rFonts w:ascii="Arial" w:cs="Arial" w:eastAsia="Arial" w:hAnsi="Arial"/>
          <w:sz w:val="24"/>
          <w:szCs w:val="24"/>
        </w:rPr>
        <w:t xml:space="preserve">1) знак высшей степени отличия Кыргызской Республики "Кыргыз Республикасынын Баатыры" (особый знак - "Ак-Шумкар");</w:t>
      </w:r>
    </w:p>
    <w:p>
      <w:pPr>
        <w:spacing w:after="60"/>
        <w:ind w:firstLine="567"/>
        <w:jc w:val="both"/>
      </w:pPr>
      <w:r>
        <w:rPr>
          <w:rFonts w:ascii="Arial" w:cs="Arial" w:eastAsia="Arial" w:hAnsi="Arial"/>
          <w:sz w:val="24"/>
          <w:szCs w:val="24"/>
        </w:rPr>
        <w:t xml:space="preserve">2) орден "Манас" трех степеней;</w:t>
      </w:r>
    </w:p>
    <w:p>
      <w:pPr>
        <w:spacing w:after="60"/>
        <w:ind w:firstLine="567"/>
        <w:jc w:val="both"/>
      </w:pPr>
      <w:r>
        <w:rPr>
          <w:rFonts w:ascii="Arial" w:cs="Arial" w:eastAsia="Arial" w:hAnsi="Arial"/>
          <w:sz w:val="24"/>
          <w:szCs w:val="24"/>
        </w:rPr>
        <w:t xml:space="preserve">3) орден "Данакер";</w:t>
      </w:r>
    </w:p>
    <w:p>
      <w:pPr>
        <w:spacing w:after="60"/>
        <w:ind w:firstLine="567"/>
        <w:jc w:val="both"/>
      </w:pPr>
      <w:r>
        <w:rPr>
          <w:rFonts w:ascii="Arial" w:cs="Arial" w:eastAsia="Arial" w:hAnsi="Arial"/>
          <w:sz w:val="24"/>
          <w:szCs w:val="24"/>
        </w:rPr>
        <w:t xml:space="preserve">4) орден "Баатыр эне";</w:t>
      </w:r>
    </w:p>
    <w:p>
      <w:pPr>
        <w:spacing w:after="60"/>
        <w:ind w:firstLine="567"/>
        <w:jc w:val="both"/>
      </w:pPr>
      <w:r>
        <w:rPr>
          <w:rFonts w:ascii="Arial" w:cs="Arial" w:eastAsia="Arial" w:hAnsi="Arial"/>
          <w:sz w:val="24"/>
          <w:szCs w:val="24"/>
        </w:rPr>
        <w:t xml:space="preserve">5) медаль "Эрдик";</w:t>
      </w:r>
    </w:p>
    <w:p>
      <w:pPr>
        <w:spacing w:after="60"/>
        <w:ind w:firstLine="567"/>
        <w:jc w:val="both"/>
      </w:pPr>
      <w:r>
        <w:rPr>
          <w:rFonts w:ascii="Arial" w:cs="Arial" w:eastAsia="Arial" w:hAnsi="Arial"/>
          <w:sz w:val="24"/>
          <w:szCs w:val="24"/>
        </w:rPr>
        <w:t xml:space="preserve">6) медаль "Данк";</w:t>
      </w:r>
    </w:p>
    <w:p>
      <w:pPr>
        <w:spacing w:after="60"/>
        <w:ind w:firstLine="567"/>
        <w:jc w:val="both"/>
      </w:pPr>
      <w:r>
        <w:rPr>
          <w:rFonts w:ascii="Arial" w:cs="Arial" w:eastAsia="Arial" w:hAnsi="Arial"/>
          <w:sz w:val="24"/>
          <w:szCs w:val="24"/>
        </w:rPr>
        <w:t xml:space="preserve">7) медаль "Эне данкы";</w:t>
      </w:r>
    </w:p>
    <w:p>
      <w:pPr>
        <w:spacing w:after="60"/>
        <w:ind w:firstLine="567"/>
        <w:jc w:val="both"/>
      </w:pPr>
      <w:r>
        <w:rPr>
          <w:rFonts w:ascii="Arial" w:cs="Arial" w:eastAsia="Arial" w:hAnsi="Arial"/>
          <w:sz w:val="24"/>
          <w:szCs w:val="24"/>
        </w:rPr>
        <w:t xml:space="preserve">8) медаль "Кужурмон кызмат отогондугу учун";</w:t>
      </w:r>
    </w:p>
    <w:p>
      <w:pPr>
        <w:spacing w:after="60"/>
        <w:ind w:firstLine="567"/>
        <w:jc w:val="both"/>
      </w:pPr>
      <w:r>
        <w:rPr>
          <w:rFonts w:ascii="Arial" w:cs="Arial" w:eastAsia="Arial" w:hAnsi="Arial"/>
          <w:sz w:val="24"/>
          <w:szCs w:val="24"/>
        </w:rPr>
        <w:t xml:space="preserve">9) медали министерств и ведомств, Вооруженных Сил, других воинских формирований и государственных органов Кыргызской Республики, в которых законом предусмотрена военная служба, в порядке их значимости. При награждении военнослужащих различных ведомств они носятся в порядке степени значимости, после медалей ведомства, в котором проходит воинскую службу военнослужащий.</w:t>
      </w:r>
    </w:p>
    <w:p>
      <w:pPr>
        <w:spacing w:after="60"/>
        <w:ind w:firstLine="567"/>
        <w:jc w:val="both"/>
      </w:pPr>
      <w:r>
        <w:rPr>
          <w:rFonts w:ascii="Arial" w:cs="Arial" w:eastAsia="Arial" w:hAnsi="Arial"/>
          <w:sz w:val="24"/>
          <w:szCs w:val="24"/>
        </w:rPr>
        <w:t xml:space="preserve">108. При ношении на левой стороне двух и более орденов, а также при ношении медалей вместе с указанными орденами их колодочки соединяются в ряд справа налево в порядке, установленном пунктами 99 и 100 настоящих Правил. Ордена и медали одного наименования размещаются рядом в порядке времени награждения. Ордена и медали, не умещающиеся в один ряд (не более 5), переносятся во второй и последующие ряды, располагаемые ниже первого, и размещаются в них справа налево в установленной очередности.</w:t>
      </w:r>
    </w:p>
    <w:p>
      <w:pPr>
        <w:spacing w:after="60"/>
        <w:ind w:firstLine="567"/>
        <w:jc w:val="both"/>
      </w:pPr>
      <w:r>
        <w:rPr>
          <w:rFonts w:ascii="Arial" w:cs="Arial" w:eastAsia="Arial" w:hAnsi="Arial"/>
          <w:sz w:val="24"/>
          <w:szCs w:val="24"/>
        </w:rPr>
        <w:t xml:space="preserve">109. Размещение орденов и медалей на левой стороне груди производится так, чтобы верхний край общей планки (колодочки) первого ряда располагался:</w:t>
      </w:r>
    </w:p>
    <w:p>
      <w:pPr>
        <w:spacing w:after="60"/>
        <w:ind w:firstLine="567"/>
        <w:jc w:val="both"/>
      </w:pPr>
      <w:r>
        <w:rPr>
          <w:rFonts w:ascii="Arial" w:cs="Arial" w:eastAsia="Arial" w:hAnsi="Arial"/>
          <w:sz w:val="24"/>
          <w:szCs w:val="24"/>
        </w:rPr>
        <w:t xml:space="preserve">1) на мундире - ниже уровня угла лацкана на 70 мм;</w:t>
      </w:r>
    </w:p>
    <w:p>
      <w:pPr>
        <w:spacing w:after="60"/>
        <w:ind w:firstLine="567"/>
        <w:jc w:val="both"/>
      </w:pPr>
      <w:r>
        <w:rPr>
          <w:rFonts w:ascii="Arial" w:cs="Arial" w:eastAsia="Arial" w:hAnsi="Arial"/>
          <w:sz w:val="24"/>
          <w:szCs w:val="24"/>
        </w:rPr>
        <w:t xml:space="preserve">2) на кителе - ниже уровня уступа лацкана на 70 мм.</w:t>
      </w:r>
    </w:p>
    <w:p>
      <w:pPr>
        <w:spacing w:after="60"/>
        <w:ind w:firstLine="567"/>
        <w:jc w:val="both"/>
      </w:pPr>
      <w:r>
        <w:rPr>
          <w:rFonts w:ascii="Arial" w:cs="Arial" w:eastAsia="Arial" w:hAnsi="Arial"/>
          <w:sz w:val="24"/>
          <w:szCs w:val="24"/>
        </w:rPr>
        <w:t xml:space="preserve">Общая планка колодочки орденов и медалей второго ряда должна заходить под ордена и медали первого ряда, третий и последующие ряды размещаются в аналогичном порядке.</w:t>
      </w:r>
    </w:p>
    <w:p>
      <w:pPr>
        <w:spacing w:after="60"/>
        <w:ind w:firstLine="567"/>
        <w:jc w:val="both"/>
      </w:pPr>
      <w:r>
        <w:rPr>
          <w:rFonts w:ascii="Arial" w:cs="Arial" w:eastAsia="Arial" w:hAnsi="Arial"/>
          <w:sz w:val="24"/>
          <w:szCs w:val="24"/>
        </w:rPr>
        <w:t xml:space="preserve">110. При ношении двух и более орденов на правой стороне груди они располагаются горизонтально в ряд слева направо, с промежутками по 5 мм между их боковыми концами. Ордена одного наименования, имеющие степени, размещаются рядом в порядке времени награждения.</w:t>
      </w:r>
    </w:p>
    <w:p>
      <w:pPr>
        <w:spacing w:after="60"/>
        <w:ind w:firstLine="567"/>
        <w:jc w:val="both"/>
      </w:pPr>
      <w:r>
        <w:rPr>
          <w:rFonts w:ascii="Arial" w:cs="Arial" w:eastAsia="Arial" w:hAnsi="Arial"/>
          <w:sz w:val="24"/>
          <w:szCs w:val="24"/>
        </w:rPr>
        <w:t xml:space="preserve">Ордена, не умещающиеся в один ряд, переносятся во второй и последующие ряды, располагаемые ниже первого, и размещаются в них слева направо в указанной очередности.</w:t>
      </w:r>
    </w:p>
    <w:p>
      <w:pPr>
        <w:spacing w:after="60"/>
        <w:ind w:firstLine="567"/>
        <w:jc w:val="both"/>
      </w:pPr>
      <w:r>
        <w:rPr>
          <w:rFonts w:ascii="Arial" w:cs="Arial" w:eastAsia="Arial" w:hAnsi="Arial"/>
          <w:sz w:val="24"/>
          <w:szCs w:val="24"/>
        </w:rPr>
        <w:t xml:space="preserve">Расстояние между рядами орденов 10 мм.</w:t>
      </w:r>
    </w:p>
    <w:p>
      <w:pPr>
        <w:spacing w:after="60"/>
        <w:ind w:firstLine="567"/>
        <w:jc w:val="both"/>
      </w:pPr>
      <w:r>
        <w:rPr>
          <w:rFonts w:ascii="Arial" w:cs="Arial" w:eastAsia="Arial" w:hAnsi="Arial"/>
          <w:sz w:val="24"/>
          <w:szCs w:val="24"/>
        </w:rPr>
        <w:t xml:space="preserve">Верхние концы орденов (колодочек медалей) первого ряда размещаются на уровне, установленном для общей планки (колодочки) первого ряда орденов и медалей, размещаемых на левой стороне груди.</w:t>
      </w:r>
    </w:p>
    <w:p>
      <w:pPr>
        <w:spacing w:after="60"/>
        <w:ind w:firstLine="567"/>
        <w:jc w:val="both"/>
      </w:pPr>
      <w:r>
        <w:rPr>
          <w:rFonts w:ascii="Arial" w:cs="Arial" w:eastAsia="Arial" w:hAnsi="Arial"/>
          <w:sz w:val="24"/>
          <w:szCs w:val="24"/>
        </w:rPr>
        <w:t xml:space="preserve">111. Ордена и медали иностранных государств носятся после наград Кыргызской Республики в последовательности их статуса. Ордена, носимые на колодочках, размещаются на левой стороне груди, а ордена, носимые без колодочек, - на правой стороне груди. Все медали носятся на левой стороне груди.</w:t>
      </w:r>
    </w:p>
    <w:p>
      <w:pPr>
        <w:spacing w:after="60"/>
        <w:ind w:firstLine="567"/>
        <w:jc w:val="both"/>
      </w:pPr>
      <w:r>
        <w:rPr>
          <w:rFonts w:ascii="Arial" w:cs="Arial" w:eastAsia="Arial" w:hAnsi="Arial"/>
          <w:sz w:val="24"/>
          <w:szCs w:val="24"/>
        </w:rPr>
        <w:t xml:space="preserve">112. Ленты орденов и медалей на планках носятся на левой стороне груди:</w:t>
      </w:r>
    </w:p>
    <w:p>
      <w:pPr>
        <w:spacing w:after="60"/>
        <w:ind w:firstLine="567"/>
        <w:jc w:val="both"/>
      </w:pPr>
      <w:r>
        <w:rPr>
          <w:rFonts w:ascii="Arial" w:cs="Arial" w:eastAsia="Arial" w:hAnsi="Arial"/>
          <w:sz w:val="24"/>
          <w:szCs w:val="24"/>
        </w:rPr>
        <w:t xml:space="preserve">1) на мундире - ниже уровня угла лацкана на 70 мм;</w:t>
      </w:r>
    </w:p>
    <w:p>
      <w:pPr>
        <w:spacing w:after="60"/>
        <w:ind w:firstLine="567"/>
        <w:jc w:val="both"/>
      </w:pPr>
      <w:r>
        <w:rPr>
          <w:rFonts w:ascii="Arial" w:cs="Arial" w:eastAsia="Arial" w:hAnsi="Arial"/>
          <w:sz w:val="24"/>
          <w:szCs w:val="24"/>
        </w:rPr>
        <w:t xml:space="preserve">2) на кителе, куртке на молнии и рубашке костюма повседневного обмундирования планка располагается так, чтобы ее нижний край находился на уровне верхнего шва верхнего накладного кармана, рубашки женского костюма повседневного обмундирования - нижний край планки на уровне верхнего края нагрудной нашивки.</w:t>
      </w:r>
    </w:p>
    <w:p>
      <w:pPr>
        <w:spacing w:after="60"/>
        <w:ind w:firstLine="567"/>
        <w:jc w:val="both"/>
      </w:pPr>
      <w:r>
        <w:rPr>
          <w:rFonts w:ascii="Arial" w:cs="Arial" w:eastAsia="Arial" w:hAnsi="Arial"/>
          <w:sz w:val="24"/>
          <w:szCs w:val="24"/>
        </w:rPr>
        <w:t xml:space="preserve">113. Ленты орденов и медалей на планках размещаются справа налево в порядке, указанном в пунктах 100 и 106 настоящих Правил.</w:t>
      </w:r>
    </w:p>
    <w:p>
      <w:pPr>
        <w:spacing w:after="60"/>
        <w:ind w:firstLine="567"/>
        <w:jc w:val="both"/>
      </w:pPr>
      <w:r>
        <w:rPr>
          <w:rFonts w:ascii="Arial" w:cs="Arial" w:eastAsia="Arial" w:hAnsi="Arial"/>
          <w:sz w:val="24"/>
          <w:szCs w:val="24"/>
        </w:rPr>
        <w:t xml:space="preserve">Ленты, не умещающиеся на одной планке (в одном ряду не более 5), переносятся на вторую и последующие планки так, чтобы нижний край последующей планки находился на уровне верхнего шва верхнего накладного кармана, высота готовой планки - 10 мм.</w:t>
      </w:r>
    </w:p>
    <w:p>
      <w:pPr>
        <w:spacing w:after="60"/>
        <w:ind w:firstLine="567"/>
        <w:jc w:val="both"/>
      </w:pPr>
      <w:r>
        <w:rPr>
          <w:rFonts w:ascii="Arial" w:cs="Arial" w:eastAsia="Arial" w:hAnsi="Arial"/>
          <w:sz w:val="24"/>
          <w:szCs w:val="24"/>
        </w:rPr>
        <w:t xml:space="preserve">114. Ленты орденов и медалей иностранных государств носятся на планках после планок лент орденов и медалей Кыргызской Республики в последовательности, соответствующей их статусу. Ленты орденов и медалей носятся не более 5 в одном ряду.</w:t>
      </w:r>
    </w:p>
    <w:p>
      <w:pPr>
        <w:spacing w:after="60"/>
        <w:ind w:firstLine="567"/>
        <w:jc w:val="both"/>
      </w:pPr>
      <w:r>
        <w:rPr>
          <w:rFonts w:ascii="Arial" w:cs="Arial" w:eastAsia="Arial" w:hAnsi="Arial"/>
          <w:sz w:val="24"/>
          <w:szCs w:val="24"/>
        </w:rPr>
        <w:t xml:space="preserve">115. Нагрудные знаки почетных званий носятся на правой стороне груди и располагаются выше орденов и медалей на мундире и кителе - правее лацкана так, чтобы верхний край знака был на уровне угла лацкана.</w:t>
      </w:r>
    </w:p>
    <w:p>
      <w:pPr>
        <w:spacing w:after="60"/>
        <w:ind w:firstLine="567"/>
        <w:jc w:val="both"/>
      </w:pPr>
      <w:r>
        <w:rPr>
          <w:rFonts w:ascii="Arial" w:cs="Arial" w:eastAsia="Arial" w:hAnsi="Arial"/>
          <w:sz w:val="24"/>
          <w:szCs w:val="24"/>
        </w:rPr>
        <w:t xml:space="preserve">116. Нагрудные знаки депутатов носятся на левой стороне груди и размещаются:</w:t>
      </w:r>
    </w:p>
    <w:p>
      <w:pPr>
        <w:spacing w:after="60"/>
        <w:ind w:firstLine="567"/>
        <w:jc w:val="both"/>
      </w:pPr>
      <w:r>
        <w:rPr>
          <w:rFonts w:ascii="Arial" w:cs="Arial" w:eastAsia="Arial" w:hAnsi="Arial"/>
          <w:sz w:val="24"/>
          <w:szCs w:val="24"/>
        </w:rPr>
        <w:t xml:space="preserve">1) на мундире - посередине лацкана на уровне петли;</w:t>
      </w:r>
    </w:p>
    <w:p>
      <w:pPr>
        <w:spacing w:after="60"/>
        <w:ind w:firstLine="567"/>
        <w:jc w:val="both"/>
      </w:pPr>
      <w:r>
        <w:rPr>
          <w:rFonts w:ascii="Arial" w:cs="Arial" w:eastAsia="Arial" w:hAnsi="Arial"/>
          <w:sz w:val="24"/>
          <w:szCs w:val="24"/>
        </w:rPr>
        <w:t xml:space="preserve">2) на кителе - посередине лацкана на уровне его угла.</w:t>
      </w:r>
    </w:p>
    <w:p>
      <w:pPr>
        <w:spacing w:after="60"/>
        <w:ind w:firstLine="567"/>
        <w:jc w:val="both"/>
      </w:pPr>
      <w:r>
        <w:rPr>
          <w:rFonts w:ascii="Arial" w:cs="Arial" w:eastAsia="Arial" w:hAnsi="Arial"/>
          <w:sz w:val="24"/>
          <w:szCs w:val="24"/>
        </w:rPr>
        <w:t xml:space="preserve">117. Нагрудной знак классной квалификации специалиста носится на правой стороне груди и размещается:</w:t>
      </w:r>
    </w:p>
    <w:p>
      <w:pPr>
        <w:spacing w:after="60"/>
        <w:ind w:firstLine="567"/>
        <w:jc w:val="both"/>
      </w:pPr>
      <w:r>
        <w:rPr>
          <w:rFonts w:ascii="Arial" w:cs="Arial" w:eastAsia="Arial" w:hAnsi="Arial"/>
          <w:sz w:val="24"/>
          <w:szCs w:val="24"/>
        </w:rPr>
        <w:t xml:space="preserve">1) на мундире, кителе парадном - верхний край знака ниже уровня угла лацкана на 70 мм по центру груди, а при наличии орденов - на 10 мм ниже их нижнего края;</w:t>
      </w:r>
    </w:p>
    <w:p>
      <w:pPr>
        <w:spacing w:after="60"/>
        <w:ind w:firstLine="567"/>
        <w:jc w:val="both"/>
      </w:pPr>
      <w:r>
        <w:rPr>
          <w:rFonts w:ascii="Arial" w:cs="Arial" w:eastAsia="Arial" w:hAnsi="Arial"/>
          <w:sz w:val="24"/>
          <w:szCs w:val="24"/>
        </w:rPr>
        <w:t xml:space="preserve">2) на кителе повседневном, куртке и рубашке костюма повседневного обмундирования - на 10 мм выше клапана нагрудного кармана.</w:t>
      </w:r>
    </w:p>
    <w:p>
      <w:pPr>
        <w:spacing w:after="60"/>
        <w:ind w:firstLine="567"/>
        <w:jc w:val="both"/>
      </w:pPr>
      <w:r>
        <w:rPr>
          <w:rFonts w:ascii="Arial" w:cs="Arial" w:eastAsia="Arial" w:hAnsi="Arial"/>
          <w:sz w:val="24"/>
          <w:szCs w:val="24"/>
        </w:rPr>
        <w:t xml:space="preserve">118. Военные и другие нагрудные знаки носятся на правой стороне груди и располагаются в следующем приоритетном порядке:</w:t>
      </w:r>
    </w:p>
    <w:p>
      <w:pPr>
        <w:spacing w:after="60"/>
        <w:ind w:firstLine="567"/>
        <w:jc w:val="both"/>
      </w:pPr>
      <w:r>
        <w:rPr>
          <w:rFonts w:ascii="Arial" w:cs="Arial" w:eastAsia="Arial" w:hAnsi="Arial"/>
          <w:sz w:val="24"/>
          <w:szCs w:val="24"/>
        </w:rPr>
        <w:t xml:space="preserve">1) знак "Гвардия";</w:t>
      </w:r>
    </w:p>
    <w:p>
      <w:pPr>
        <w:spacing w:after="60"/>
        <w:ind w:firstLine="567"/>
        <w:jc w:val="both"/>
      </w:pPr>
      <w:r>
        <w:rPr>
          <w:rFonts w:ascii="Arial" w:cs="Arial" w:eastAsia="Arial" w:hAnsi="Arial"/>
          <w:sz w:val="24"/>
          <w:szCs w:val="24"/>
        </w:rPr>
        <w:t xml:space="preserve">2) знак об окончании военных учебных заведений;</w:t>
      </w:r>
    </w:p>
    <w:p>
      <w:pPr>
        <w:spacing w:after="60"/>
        <w:ind w:firstLine="567"/>
        <w:jc w:val="both"/>
      </w:pPr>
      <w:r>
        <w:rPr>
          <w:rFonts w:ascii="Arial" w:cs="Arial" w:eastAsia="Arial" w:hAnsi="Arial"/>
          <w:sz w:val="24"/>
          <w:szCs w:val="24"/>
        </w:rPr>
        <w:t xml:space="preserve">3) знак об окончании военного лицея;</w:t>
      </w:r>
    </w:p>
    <w:p>
      <w:pPr>
        <w:spacing w:after="60"/>
        <w:ind w:firstLine="567"/>
        <w:jc w:val="both"/>
      </w:pPr>
      <w:r>
        <w:rPr>
          <w:rFonts w:ascii="Arial" w:cs="Arial" w:eastAsia="Arial" w:hAnsi="Arial"/>
          <w:sz w:val="24"/>
          <w:szCs w:val="24"/>
        </w:rPr>
        <w:t xml:space="preserve">4) знак об окончании высших гражданских учебных заведений;</w:t>
      </w:r>
    </w:p>
    <w:p>
      <w:pPr>
        <w:spacing w:after="60"/>
        <w:ind w:firstLine="567"/>
        <w:jc w:val="both"/>
      </w:pPr>
      <w:r>
        <w:rPr>
          <w:rFonts w:ascii="Arial" w:cs="Arial" w:eastAsia="Arial" w:hAnsi="Arial"/>
          <w:sz w:val="24"/>
          <w:szCs w:val="24"/>
        </w:rPr>
        <w:t xml:space="preserve">5) другие отличительные знаки.</w:t>
      </w:r>
    </w:p>
    <w:p>
      <w:pPr>
        <w:spacing w:after="60"/>
        <w:ind w:firstLine="567"/>
        <w:jc w:val="both"/>
      </w:pPr>
      <w:r>
        <w:rPr>
          <w:rFonts w:ascii="Arial" w:cs="Arial" w:eastAsia="Arial" w:hAnsi="Arial"/>
          <w:sz w:val="24"/>
          <w:szCs w:val="24"/>
        </w:rPr>
        <w:t xml:space="preserve">119. Нагрудные знаки размещаются на правой стороне груди слева направо горизонтально в ряд:</w:t>
      </w:r>
    </w:p>
    <w:p>
      <w:pPr>
        <w:spacing w:after="60"/>
        <w:ind w:firstLine="567"/>
        <w:jc w:val="both"/>
      </w:pPr>
      <w:r>
        <w:rPr>
          <w:rFonts w:ascii="Arial" w:cs="Arial" w:eastAsia="Arial" w:hAnsi="Arial"/>
          <w:sz w:val="24"/>
          <w:szCs w:val="24"/>
        </w:rPr>
        <w:t xml:space="preserve">1) на мундире, кителе парадном - при ношении орденов и медалей или знака классной квалификации специалиста - на 10-15 мм ниже их, а при отсутствии - на их месте;</w:t>
      </w:r>
    </w:p>
    <w:p>
      <w:pPr>
        <w:spacing w:after="60"/>
        <w:ind w:firstLine="567"/>
        <w:jc w:val="both"/>
      </w:pPr>
      <w:r>
        <w:rPr>
          <w:rFonts w:ascii="Arial" w:cs="Arial" w:eastAsia="Arial" w:hAnsi="Arial"/>
          <w:sz w:val="24"/>
          <w:szCs w:val="24"/>
        </w:rPr>
        <w:t xml:space="preserve">2) на кителе повседневном, куртке и рубашке повседневного костюма - посередине клапана нагрудного кармана, но не более трех знаков, ориентированных по горизонтальной оси симметрии наибольшего знака.</w:t>
      </w:r>
    </w:p>
    <w:p>
      <w:pPr>
        <w:spacing w:after="60"/>
        <w:ind w:firstLine="567"/>
        <w:jc w:val="both"/>
      </w:pPr>
      <w:r>
        <w:rPr>
          <w:rFonts w:ascii="Arial" w:cs="Arial" w:eastAsia="Arial" w:hAnsi="Arial"/>
          <w:sz w:val="24"/>
          <w:szCs w:val="24"/>
        </w:rPr>
        <w:t xml:space="preserve">120. При наличии у военнослужащих нагрудных знаков об окончании двух и более высших военных учебных заведений носится только один нагрудной знак.</w:t>
      </w:r>
    </w:p>
    <w:p>
      <w:pPr>
        <w:spacing w:after="60"/>
        <w:ind w:firstLine="567"/>
        <w:jc w:val="both"/>
      </w:pPr>
      <w:r>
        <w:rPr>
          <w:rFonts w:ascii="Arial" w:cs="Arial" w:eastAsia="Arial" w:hAnsi="Arial"/>
          <w:sz w:val="24"/>
          <w:szCs w:val="24"/>
        </w:rPr>
        <w:t xml:space="preserve">Нагрудный знак об окончании гражданского высшего учебного заведения (университета, института) разрешается носить и при наличии нагрудного знака об окончании высшего военного учебного заведения, правее его, на одном уровне с ним.</w:t>
      </w:r>
    </w:p>
    <w:p>
      <w:pPr>
        <w:spacing w:after="60"/>
        <w:ind w:firstLine="567"/>
        <w:jc w:val="both"/>
      </w:pPr>
      <w:r>
        <w:rPr>
          <w:rFonts w:ascii="Arial" w:cs="Arial" w:eastAsia="Arial" w:hAnsi="Arial"/>
          <w:sz w:val="24"/>
          <w:szCs w:val="24"/>
        </w:rPr>
        <w:t xml:space="preserve">При наличии знака об окончании высшего военного учебного заведения знак об окончании среднего военного учебного заведения не носится.</w:t>
      </w:r>
    </w:p>
    <w:p>
      <w:pPr>
        <w:spacing w:after="60"/>
        <w:ind w:firstLine="567"/>
        <w:jc w:val="both"/>
      </w:pPr>
      <w:r>
        <w:rPr>
          <w:rFonts w:ascii="Arial" w:cs="Arial" w:eastAsia="Arial" w:hAnsi="Arial"/>
          <w:sz w:val="24"/>
          <w:szCs w:val="24"/>
        </w:rPr>
        <w:t xml:space="preserve">Нагрудный знак об окончании военного лицея размещается на одном уровне со знаками об окончании высшего или среднего военного учебного заведения, правее их, а при отсутствии этих знаков - на их месте.</w:t>
      </w:r>
    </w:p>
    <w:p>
      <w:pPr>
        <w:spacing w:after="60"/>
        <w:ind w:firstLine="567"/>
        <w:jc w:val="both"/>
      </w:pPr>
      <w:r>
        <w:rPr>
          <w:rFonts w:ascii="Arial" w:cs="Arial" w:eastAsia="Arial" w:hAnsi="Arial"/>
          <w:sz w:val="24"/>
          <w:szCs w:val="24"/>
        </w:rPr>
        <w:t xml:space="preserve">121. Нагрудные знаки иностранных государств носятся после нагрудных знаков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Единым правилам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состав комплекта амуниции входят следующие предметы: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5462"/>
        <w:gridCol w:w="2176"/>
        <w:gridCol w:w="2097"/>
      </w:tblGrid>
      <w:tr>
        <w:tc>
          <w:tcPr>
            <w:tcW w:type="dxa" w:w="4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предметов</w:t>
            </w:r>
          </w:p>
        </w:tc>
        <w:tc>
          <w:tcPr>
            <w:tcW w:type="dxa" w:w="2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предметов</w:t>
            </w:r>
          </w:p>
        </w:tc>
        <w:tc>
          <w:tcPr>
            <w:tcW w:type="dxa" w:w="2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Каска кевларовая</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Разрешается стальная</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Жилет разгрузочный</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полевой (поясной)</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Плащ-палатка (плащ-накидка)</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Спальный мешок с вкладышем и кариматом</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Рюкзак (вещевой мешок каркасный)</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Разгрузочный жилет (подсумок для магазина и сумка для ручных гранат)</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Противогаз и средства индивидуальной защиты</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 В рюкзак или вещевой мешок укладываются:</w:t>
      </w:r>
    </w:p>
    <w:p>
      <w:pPr>
        <w:spacing w:after="60"/>
        <w:ind w:firstLine="567"/>
        <w:jc w:val="both"/>
      </w:pPr>
      <w:r>
        <w:rPr>
          <w:rFonts w:ascii="Arial" w:cs="Arial" w:eastAsia="Arial" w:hAnsi="Arial"/>
          <w:sz w:val="24"/>
          <w:szCs w:val="24"/>
        </w:rPr>
        <w:t xml:space="preserve">1) головной убор (при зимней полевой форме одежды - летний головной убор, при летней полевой форме одежды - зимний);</w:t>
      </w:r>
    </w:p>
    <w:p>
      <w:pPr>
        <w:spacing w:after="60"/>
        <w:ind w:firstLine="567"/>
        <w:jc w:val="both"/>
      </w:pPr>
      <w:r>
        <w:rPr>
          <w:rFonts w:ascii="Arial" w:cs="Arial" w:eastAsia="Arial" w:hAnsi="Arial"/>
          <w:sz w:val="24"/>
          <w:szCs w:val="24"/>
        </w:rPr>
        <w:t xml:space="preserve">2) каска, в тех случаях, когда она не используется;</w:t>
      </w:r>
    </w:p>
    <w:p>
      <w:pPr>
        <w:spacing w:after="60"/>
        <w:ind w:firstLine="567"/>
        <w:jc w:val="both"/>
      </w:pPr>
      <w:r>
        <w:rPr>
          <w:rFonts w:ascii="Arial" w:cs="Arial" w:eastAsia="Arial" w:hAnsi="Arial"/>
          <w:sz w:val="24"/>
          <w:szCs w:val="24"/>
        </w:rPr>
        <w:t xml:space="preserve">3) плащ-палатка (плащ-накидка), в тех случаях, когда она не используется;</w:t>
      </w:r>
    </w:p>
    <w:p>
      <w:pPr>
        <w:spacing w:after="60"/>
        <w:ind w:firstLine="567"/>
        <w:jc w:val="both"/>
      </w:pPr>
      <w:r>
        <w:rPr>
          <w:rFonts w:ascii="Arial" w:cs="Arial" w:eastAsia="Arial" w:hAnsi="Arial"/>
          <w:sz w:val="24"/>
          <w:szCs w:val="24"/>
        </w:rPr>
        <w:t xml:space="preserve">4) спальный мешок и каримат (прикрепляются на лямках);</w:t>
      </w:r>
    </w:p>
    <w:p>
      <w:pPr>
        <w:spacing w:after="60"/>
        <w:ind w:firstLine="567"/>
        <w:jc w:val="both"/>
      </w:pPr>
      <w:r>
        <w:rPr>
          <w:rFonts w:ascii="Arial" w:cs="Arial" w:eastAsia="Arial" w:hAnsi="Arial"/>
          <w:sz w:val="24"/>
          <w:szCs w:val="24"/>
        </w:rPr>
        <w:t xml:space="preserve">5) котелок с кружкой и ложкой;</w:t>
      </w:r>
    </w:p>
    <w:p>
      <w:pPr>
        <w:spacing w:after="60"/>
        <w:ind w:firstLine="567"/>
        <w:jc w:val="both"/>
      </w:pPr>
      <w:r>
        <w:rPr>
          <w:rFonts w:ascii="Arial" w:cs="Arial" w:eastAsia="Arial" w:hAnsi="Arial"/>
          <w:sz w:val="24"/>
          <w:szCs w:val="24"/>
        </w:rPr>
        <w:t xml:space="preserve">6) индивидуальный рацион питания (сухой паек);</w:t>
      </w:r>
    </w:p>
    <w:p>
      <w:pPr>
        <w:spacing w:after="60"/>
        <w:ind w:firstLine="567"/>
        <w:jc w:val="both"/>
      </w:pPr>
      <w:r>
        <w:rPr>
          <w:rFonts w:ascii="Arial" w:cs="Arial" w:eastAsia="Arial" w:hAnsi="Arial"/>
          <w:sz w:val="24"/>
          <w:szCs w:val="24"/>
        </w:rPr>
        <w:t xml:space="preserve">7) запасные носки (портянки), нательное белье (укладываются в несессер);</w:t>
      </w:r>
    </w:p>
    <w:p>
      <w:pPr>
        <w:spacing w:after="60"/>
        <w:ind w:firstLine="567"/>
        <w:jc w:val="both"/>
      </w:pPr>
      <w:r>
        <w:rPr>
          <w:rFonts w:ascii="Arial" w:cs="Arial" w:eastAsia="Arial" w:hAnsi="Arial"/>
          <w:sz w:val="24"/>
          <w:szCs w:val="24"/>
        </w:rPr>
        <w:t xml:space="preserve">8) туалетные принадлежности (мыло туалетное, зубная паста, зубная щетка, принадлежности для бритья) и полотенце (лицевое и ножное) (укладываются в несессер);</w:t>
      </w:r>
    </w:p>
    <w:p>
      <w:pPr>
        <w:spacing w:after="60"/>
        <w:ind w:firstLine="567"/>
        <w:jc w:val="both"/>
      </w:pPr>
      <w:r>
        <w:rPr>
          <w:rFonts w:ascii="Arial" w:cs="Arial" w:eastAsia="Arial" w:hAnsi="Arial"/>
          <w:sz w:val="24"/>
          <w:szCs w:val="24"/>
        </w:rPr>
        <w:t xml:space="preserve">9) набор ниток и иголок, щетки одежная и обувная, набор фурнитуры, крем обувной (укладываются в несессер);</w:t>
      </w:r>
    </w:p>
    <w:p>
      <w:pPr>
        <w:spacing w:after="60"/>
        <w:ind w:firstLine="567"/>
        <w:jc w:val="both"/>
      </w:pPr>
      <w:r>
        <w:rPr>
          <w:rFonts w:ascii="Arial" w:cs="Arial" w:eastAsia="Arial" w:hAnsi="Arial"/>
          <w:sz w:val="24"/>
          <w:szCs w:val="24"/>
        </w:rPr>
        <w:t xml:space="preserve">10) индивидуальный перевязочный пакет (укладывается в несессер);</w:t>
      </w:r>
    </w:p>
    <w:p>
      <w:pPr>
        <w:spacing w:after="60"/>
        <w:ind w:firstLine="567"/>
        <w:jc w:val="both"/>
      </w:pPr>
      <w:r>
        <w:rPr>
          <w:rFonts w:ascii="Arial" w:cs="Arial" w:eastAsia="Arial" w:hAnsi="Arial"/>
          <w:sz w:val="24"/>
          <w:szCs w:val="24"/>
        </w:rPr>
        <w:t xml:space="preserve">11) фонарик (укладывается в несессер);</w:t>
      </w:r>
    </w:p>
    <w:p>
      <w:pPr>
        <w:spacing w:after="60"/>
        <w:ind w:firstLine="567"/>
        <w:jc w:val="both"/>
      </w:pPr>
      <w:r>
        <w:rPr>
          <w:rFonts w:ascii="Arial" w:cs="Arial" w:eastAsia="Arial" w:hAnsi="Arial"/>
          <w:sz w:val="24"/>
          <w:szCs w:val="24"/>
        </w:rPr>
        <w:t xml:space="preserve">12) спички, свечки (укладываются в несессер);</w:t>
      </w:r>
    </w:p>
    <w:p>
      <w:pPr>
        <w:spacing w:after="60"/>
        <w:ind w:firstLine="567"/>
        <w:jc w:val="both"/>
      </w:pPr>
      <w:r>
        <w:rPr>
          <w:rFonts w:ascii="Arial" w:cs="Arial" w:eastAsia="Arial" w:hAnsi="Arial"/>
          <w:sz w:val="24"/>
          <w:szCs w:val="24"/>
        </w:rPr>
        <w:t xml:space="preserve">13) нож перочинный (укладывается в несессер);</w:t>
      </w:r>
    </w:p>
    <w:p>
      <w:pPr>
        <w:spacing w:after="60"/>
        <w:ind w:firstLine="567"/>
        <w:jc w:val="both"/>
      </w:pPr>
      <w:r>
        <w:rPr>
          <w:rFonts w:ascii="Arial" w:cs="Arial" w:eastAsia="Arial" w:hAnsi="Arial"/>
          <w:sz w:val="24"/>
          <w:szCs w:val="24"/>
        </w:rPr>
        <w:t xml:space="preserve">14) набор письменных принадлежностей (укладывается в несессер).</w:t>
      </w:r>
    </w:p>
    <w:p>
      <w:pPr>
        <w:spacing w:after="60"/>
        <w:ind w:firstLine="567"/>
        <w:jc w:val="both"/>
      </w:pPr>
      <w:r>
        <w:rPr>
          <w:rFonts w:ascii="Arial" w:cs="Arial" w:eastAsia="Arial" w:hAnsi="Arial"/>
          <w:sz w:val="24"/>
          <w:szCs w:val="24"/>
        </w:rPr>
        <w:t xml:space="preserve">При необходимости по решению командира (начальника) наименование имущества, укладываемого в рюкзак или вещевой мешок, и амуниции могут меняться в зависимости от выполняемых задач.</w:t>
      </w:r>
    </w:p>
    <w:p>
      <w:pPr>
        <w:spacing w:after="60"/>
        <w:ind w:firstLine="567"/>
        <w:jc w:val="both"/>
      </w:pPr>
      <w:r>
        <w:rPr>
          <w:rFonts w:ascii="Arial" w:cs="Arial" w:eastAsia="Arial" w:hAnsi="Arial"/>
          <w:sz w:val="24"/>
          <w:szCs w:val="24"/>
        </w:rPr>
        <w:t xml:space="preserve">3. В сумку полевую офицерскую укладываются:</w:t>
      </w:r>
    </w:p>
    <w:p>
      <w:pPr>
        <w:spacing w:after="60"/>
        <w:ind w:firstLine="567"/>
        <w:jc w:val="both"/>
      </w:pPr>
      <w:r>
        <w:rPr>
          <w:rFonts w:ascii="Arial" w:cs="Arial" w:eastAsia="Arial" w:hAnsi="Arial"/>
          <w:sz w:val="24"/>
          <w:szCs w:val="24"/>
        </w:rPr>
        <w:t xml:space="preserve">1) рабочая и справочная тетради;</w:t>
      </w:r>
    </w:p>
    <w:p>
      <w:pPr>
        <w:spacing w:after="60"/>
        <w:ind w:firstLine="567"/>
        <w:jc w:val="both"/>
      </w:pPr>
      <w:r>
        <w:rPr>
          <w:rFonts w:ascii="Arial" w:cs="Arial" w:eastAsia="Arial" w:hAnsi="Arial"/>
          <w:sz w:val="24"/>
          <w:szCs w:val="24"/>
        </w:rPr>
        <w:t xml:space="preserve">2) офицерская линейка;</w:t>
      </w:r>
    </w:p>
    <w:p>
      <w:pPr>
        <w:spacing w:after="60"/>
        <w:ind w:firstLine="567"/>
        <w:jc w:val="both"/>
      </w:pPr>
      <w:r>
        <w:rPr>
          <w:rFonts w:ascii="Arial" w:cs="Arial" w:eastAsia="Arial" w:hAnsi="Arial"/>
          <w:sz w:val="24"/>
          <w:szCs w:val="24"/>
        </w:rPr>
        <w:t xml:space="preserve">3) цветные карандаши (красного цвета - 2 шт., синего цвета - 2 шт., черного цвета - 1 шт., коричневого цвета - 1 шт., зеленого цвета - 1 шт., желтого цвета - 1 шт.);</w:t>
      </w:r>
    </w:p>
    <w:p>
      <w:pPr>
        <w:spacing w:after="60"/>
        <w:ind w:firstLine="567"/>
        <w:jc w:val="both"/>
      </w:pPr>
      <w:r>
        <w:rPr>
          <w:rFonts w:ascii="Arial" w:cs="Arial" w:eastAsia="Arial" w:hAnsi="Arial"/>
          <w:sz w:val="24"/>
          <w:szCs w:val="24"/>
        </w:rPr>
        <w:t xml:space="preserve">4) набор фломастеров;</w:t>
      </w:r>
    </w:p>
    <w:p>
      <w:pPr>
        <w:spacing w:after="60"/>
        <w:ind w:firstLine="567"/>
        <w:jc w:val="both"/>
      </w:pPr>
      <w:r>
        <w:rPr>
          <w:rFonts w:ascii="Arial" w:cs="Arial" w:eastAsia="Arial" w:hAnsi="Arial"/>
          <w:sz w:val="24"/>
          <w:szCs w:val="24"/>
        </w:rPr>
        <w:t xml:space="preserve">5) ластик, точилка для карандашей (нож перочинный), ножницы, канцелярский нож;</w:t>
      </w:r>
    </w:p>
    <w:p>
      <w:pPr>
        <w:spacing w:after="60"/>
        <w:ind w:firstLine="567"/>
        <w:jc w:val="both"/>
      </w:pPr>
      <w:r>
        <w:rPr>
          <w:rFonts w:ascii="Arial" w:cs="Arial" w:eastAsia="Arial" w:hAnsi="Arial"/>
          <w:sz w:val="24"/>
          <w:szCs w:val="24"/>
        </w:rPr>
        <w:t xml:space="preserve">6) компас;</w:t>
      </w:r>
    </w:p>
    <w:p>
      <w:pPr>
        <w:spacing w:after="60"/>
        <w:ind w:firstLine="567"/>
        <w:jc w:val="both"/>
      </w:pPr>
      <w:r>
        <w:rPr>
          <w:rFonts w:ascii="Arial" w:cs="Arial" w:eastAsia="Arial" w:hAnsi="Arial"/>
          <w:sz w:val="24"/>
          <w:szCs w:val="24"/>
        </w:rPr>
        <w:t xml:space="preserve">7) курвиметр или циркуль-измеритель.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Единым правилам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Размещение звезд по воинским званиям на съемных и нашивных погонах: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9"/>
        <w:gridCol w:w="1512"/>
        <w:gridCol w:w="1315"/>
        <w:gridCol w:w="1897"/>
        <w:gridCol w:w="1897"/>
        <w:gridCol w:w="1897"/>
      </w:tblGrid>
      <w:tr>
        <w:tc>
          <w:tcPr>
            <w:tcW w:type="dxa" w:w="165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Воинское звание</w:t>
            </w:r>
          </w:p>
        </w:tc>
        <w:tc>
          <w:tcPr>
            <w:tcW w:type="dxa" w:w="15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звезд</w:t>
            </w:r>
          </w:p>
        </w:tc>
        <w:tc>
          <w:tcPr>
            <w:tcW w:type="dxa" w:w="13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Диаметр звезды, мм</w:t>
            </w:r>
          </w:p>
        </w:tc>
        <w:tc>
          <w:tcPr>
            <w:tcW w:type="dxa" w:w="569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нижнего края погона до центра первой звезды</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между центрами звезд погона</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нижнего края погона до нижнего края символики</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Генерал-полковник</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Генерал-лейтенант</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Генерал-майор</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Полковник</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Подполковник</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Майор</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Капитан</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лейтенант</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Лейтенант</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лейтенант</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прапорщик</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Прапорщик</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2. Размещение звезд по воинским званиям на вставных погонах:</w:t>
      </w:r>
    </w:p>
    <w:p>
      <w:pPr>
        <w:spacing w:after="120" w:before="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3"/>
        <w:gridCol w:w="1506"/>
        <w:gridCol w:w="1301"/>
        <w:gridCol w:w="1906"/>
        <w:gridCol w:w="1906"/>
        <w:gridCol w:w="1906"/>
      </w:tblGrid>
      <w:tr>
        <w:tc>
          <w:tcPr>
            <w:tcW w:type="dxa" w:w="165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w:t>
            </w:r>
          </w:p>
        </w:tc>
        <w:tc>
          <w:tcPr>
            <w:tcW w:type="dxa" w:w="15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звезд</w:t>
            </w:r>
          </w:p>
        </w:tc>
        <w:tc>
          <w:tcPr>
            <w:tcW w:type="dxa" w:w="13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Диаметр звезды, мм</w:t>
            </w:r>
          </w:p>
        </w:tc>
        <w:tc>
          <w:tcPr>
            <w:tcW w:type="dxa" w:w="571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нижнего края погона до центра первой звезды</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между центрами звезд вдоль погона</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нижнего края погона до нижнего края символики</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Полковник</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Подполковник</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Майор</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Капитан</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лейтенант</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Лейтенант</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лейтенант</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прапорщик</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Прапорщик</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3. Расположение знаков различия по воинским званиям на съемных и нашивных погонах:</w:t>
      </w:r>
    </w:p>
    <w:p>
      <w:pPr>
        <w:spacing w:after="120" w:before="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1933"/>
        <w:gridCol w:w="1724"/>
        <w:gridCol w:w="2450"/>
        <w:gridCol w:w="2450"/>
      </w:tblGrid>
      <w:tr>
        <w:tc>
          <w:tcPr>
            <w:tcW w:type="dxa" w:w="16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w:t>
            </w:r>
          </w:p>
        </w:tc>
        <w:tc>
          <w:tcPr>
            <w:tcW w:type="dxa" w:w="19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нашивок</w:t>
            </w:r>
          </w:p>
        </w:tc>
        <w:tc>
          <w:tcPr>
            <w:tcW w:type="dxa" w:w="17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Ширина галуна (мм)</w:t>
            </w:r>
          </w:p>
        </w:tc>
        <w:tc>
          <w:tcPr>
            <w:tcW w:type="dxa" w:w="49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между галунами</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нижнего края погона до нижнего края галуна</w:t>
            </w:r>
          </w:p>
        </w:tc>
      </w:tr>
      <w:tr>
        <w:tc>
          <w:tcPr>
            <w:tcW w:type="dxa" w:w="16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Старшина</w:t>
            </w:r>
          </w:p>
        </w:tc>
        <w:tc>
          <w:tcPr>
            <w:tcW w:type="dxa" w:w="19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Две поперечные:</w:t>
            </w:r>
          </w:p>
        </w:tc>
        <w:tc>
          <w:tcPr>
            <w:tcW w:type="dxa" w:w="17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5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19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широкая;</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узкая</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сержант</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поперечная</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Сержант</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 поперечные</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сержант</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 поперечные</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Ефрейтор</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поперечная</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Цвет галуна:</w:t>
      </w:r>
    </w:p>
    <w:p>
      <w:pPr>
        <w:spacing w:after="60"/>
        <w:ind w:firstLine="567"/>
        <w:jc w:val="both"/>
      </w:pPr>
      <w:r>
        <w:rPr>
          <w:rFonts w:ascii="Arial" w:cs="Arial" w:eastAsia="Arial" w:hAnsi="Arial"/>
          <w:sz w:val="24"/>
          <w:szCs w:val="24"/>
        </w:rPr>
        <w:t xml:space="preserve">- военнослужащих срочной военной службы - желтого цвета;</w:t>
      </w:r>
    </w:p>
    <w:p>
      <w:pPr>
        <w:spacing w:after="60"/>
        <w:ind w:firstLine="567"/>
        <w:jc w:val="both"/>
      </w:pPr>
      <w:r>
        <w:rPr>
          <w:rFonts w:ascii="Arial" w:cs="Arial" w:eastAsia="Arial" w:hAnsi="Arial"/>
          <w:sz w:val="24"/>
          <w:szCs w:val="24"/>
        </w:rPr>
        <w:t xml:space="preserve">- военнослужащих контрактной службы - красного цвета.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Расположение знаков различия по воинским званиям на вставных погонах: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1933"/>
        <w:gridCol w:w="1724"/>
        <w:gridCol w:w="2450"/>
        <w:gridCol w:w="2450"/>
      </w:tblGrid>
      <w:tr>
        <w:tc>
          <w:tcPr>
            <w:tcW w:type="dxa" w:w="16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w:t>
            </w:r>
          </w:p>
        </w:tc>
        <w:tc>
          <w:tcPr>
            <w:tcW w:type="dxa" w:w="19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нашивок</w:t>
            </w:r>
          </w:p>
        </w:tc>
        <w:tc>
          <w:tcPr>
            <w:tcW w:type="dxa" w:w="17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Ширина галуна (мм)</w:t>
            </w:r>
          </w:p>
        </w:tc>
        <w:tc>
          <w:tcPr>
            <w:tcW w:type="dxa" w:w="49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между галунами</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нижнего края погона до нижнего края галуна</w:t>
            </w:r>
          </w:p>
        </w:tc>
      </w:tr>
      <w:tr>
        <w:tc>
          <w:tcPr>
            <w:tcW w:type="dxa" w:w="16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Старшина</w:t>
            </w:r>
          </w:p>
        </w:tc>
        <w:tc>
          <w:tcPr>
            <w:tcW w:type="dxa" w:w="19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Две поперечные:</w:t>
            </w:r>
          </w:p>
        </w:tc>
        <w:tc>
          <w:tcPr>
            <w:tcW w:type="dxa" w:w="17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5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19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широкая</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узкая</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сержант</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поперечная</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Сержант</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 поперечные</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сержант</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 поперечные</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Ефрейтор</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поперечная</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Цвет галуна:</w:t>
      </w:r>
    </w:p>
    <w:p>
      <w:pPr>
        <w:spacing w:after="60"/>
        <w:ind w:firstLine="567"/>
        <w:jc w:val="both"/>
      </w:pPr>
      <w:r>
        <w:rPr>
          <w:rFonts w:ascii="Arial" w:cs="Arial" w:eastAsia="Arial" w:hAnsi="Arial"/>
          <w:sz w:val="24"/>
          <w:szCs w:val="24"/>
        </w:rPr>
        <w:t xml:space="preserve">1) военнослужащих срочной военной службы - желтого цвета;</w:t>
      </w:r>
    </w:p>
    <w:p>
      <w:pPr>
        <w:spacing w:after="60"/>
        <w:ind w:firstLine="567"/>
        <w:jc w:val="both"/>
      </w:pPr>
      <w:r>
        <w:rPr>
          <w:rFonts w:ascii="Arial" w:cs="Arial" w:eastAsia="Arial" w:hAnsi="Arial"/>
          <w:sz w:val="24"/>
          <w:szCs w:val="24"/>
        </w:rPr>
        <w:t xml:space="preserve">2) военнослужащих контрактной службы - красного цвета;</w:t>
      </w:r>
    </w:p>
    <w:p>
      <w:pPr>
        <w:spacing w:after="60"/>
        <w:ind w:firstLine="567"/>
        <w:jc w:val="both"/>
      </w:pPr>
      <w:r>
        <w:rPr>
          <w:rFonts w:ascii="Arial" w:cs="Arial" w:eastAsia="Arial" w:hAnsi="Arial"/>
          <w:sz w:val="24"/>
          <w:szCs w:val="24"/>
        </w:rPr>
        <w:t xml:space="preserve">3) при полевой форме одежды - защитного цвета.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mnowsdyqzqk8dgmy7cwd">
      <w:r>
        <w:rPr>
          <w:rFonts w:ascii="Arial" w:cs="Arial" w:eastAsia="Arial" w:hAnsi="Arial"/>
          <w:color w:val="132D3F"/>
          <w:sz w:val="16"/>
          <w:szCs w:val="16"/>
          <w:u w:val="single"/>
        </w:rPr>
        <w:t xml:space="preserve">dalil.kg/document/434877</w:t>
      </w:r>
    </w:hyperlink>
  </w:p>
  <w:p>
    <w:pPr>
      <w:spacing w:after="0" w:before="40"/>
      <w:jc w:val="center"/>
    </w:pPr>
    <w:hyperlink w:history="1" r:id="rId6yxhhpkbeupwmknb8yy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jochgzj53v9cth29wsa" Type="http://schemas.openxmlformats.org/officeDocument/2006/relationships/hyperlink" Target="https://dalil.kg/document/230037968" TargetMode="External"/><Relationship Id="rIdmgyzqy_gioohz5ggkm4pv" Type="http://schemas.openxmlformats.org/officeDocument/2006/relationships/hyperlink" Target="https://dalil.kg/document/230049249" TargetMode="External"/><Relationship Id="rIds-zkoabnfdjdh-he7sh9v" Type="http://schemas.openxmlformats.org/officeDocument/2006/relationships/hyperlink" Target="https://dalil.kg/document/202668#st_11" TargetMode="External"/><Relationship Id="rIdzlce-gk-lpx-tfpfbktla" Type="http://schemas.openxmlformats.org/officeDocument/2006/relationships/hyperlink" Target="https://dalil.kg/document/434877#pr" TargetMode="External"/><Relationship Id="rIdhfpcsd1ozfys653tzgz35" Type="http://schemas.openxmlformats.org/officeDocument/2006/relationships/hyperlink" Target="https://dalil.kg/document/69038" TargetMode="External"/><Relationship Id="rId8uxrxxscljskikx0u-1mk" Type="http://schemas.openxmlformats.org/officeDocument/2006/relationships/hyperlink" Target="https://dalil.kg/document/230037968" TargetMode="External"/><Relationship Id="rIdkas14yglzgq-esuk_36nm" Type="http://schemas.openxmlformats.org/officeDocument/2006/relationships/hyperlink" Target="https://dalil.kg/document/230049249" TargetMode="External"/><Relationship Id="rIdflm8ed7sdhlhbh2zuc8mx" Type="http://schemas.openxmlformats.org/officeDocument/2006/relationships/hyperlink" Target="https://dalil.kg/document/230037968" TargetMode="External"/><Relationship Id="rIdhd2mimpfws77ypk_ehmme" Type="http://schemas.openxmlformats.org/officeDocument/2006/relationships/hyperlink" Target="https://dalil.kg/document/23003796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mnowsdyqzqk8dgmy7cwd" Type="http://schemas.openxmlformats.org/officeDocument/2006/relationships/hyperlink" Target="https://dalil.kg/document/434877" TargetMode="External"/><Relationship Id="rId6yxhhpkbeupwmknb8yy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2026-09-24T21:05:56.512Z</dcterms:created>
  <dcterms:modified xsi:type="dcterms:W3CDTF">2026-09-24T21:05:56.512Z</dcterms:modified>
</cp:coreProperties>
</file>

<file path=docProps/custom.xml><?xml version="1.0" encoding="utf-8"?>
<Properties xmlns="http://schemas.openxmlformats.org/officeDocument/2006/custom-properties" xmlns:vt="http://schemas.openxmlformats.org/officeDocument/2006/docPropsVTypes"/>
</file>