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от 4 апреля 2016 года УП № 68</w:t>
      </w:r>
    </w:p>
    <w:p>
      <w:r>
        <w:rPr>
          <w:rFonts w:ascii="Arial" w:cs="Arial" w:eastAsia="Arial" w:hAnsi="Arial"/>
          <w:sz w:val="24"/>
          <w:szCs w:val="24"/>
        </w:rPr>
        <w:t xml:space="preserve">от 6 марта 2006 года УП № 98</w:t>
      </w:r>
    </w:p>
    <w:p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объявлении 24 марта днем национального празднования</w:t>
      </w:r>
    </w:p>
    <w:p>
      <w:r>
        <w:rPr>
          <w:rFonts w:ascii="Arial" w:cs="Arial" w:eastAsia="Arial" w:hAnsi="Arial"/>
          <w:sz w:val="24"/>
          <w:szCs w:val="24"/>
        </w:rPr>
        <w:t xml:space="preserve">Свободолюбивый, гордый  и  приверженный  подлинным демократическимценностям кыргызский народ,  сохраняя и продолжая исторические традициинародовластия,  верности  принципам  социальной справедливости и верхо-венства духовных ценностей и гуманизма,  24 марта 2005 года одержал ис-торическую победу над авторитарным, коррумпированным и антинародным ре-жимом,  долгие годы осуществлявшим государственное управление в  личныхцелях и в интересах узкого круга лиц своего ближайшего окружения.     В результате судьбоносных и исторических событий 24 марта 2005 го-да  в республике установилась подлинная власть народа,  торжество спра-ведливости,  положено начало экономическому и духовному  возрождению  иподъему демократического Кыргызстана,  дальнейшему укреплению единства,межнационального и межконфессионального мира и согласия в республике.     В целях увековечения исторического значения победы кыргызского на-рода 24 марта 2005 года, отмечая мужество и доблесть в выполнении граж-данского  и  патриотического долга всеми участниками мартовских событий2005 года, отдавая дань глубокого уважения всем, кто все годы боролся савторитарным режимом,  особо признавая вклад Аксыйского народа в борьбуза демократию и права человека постановляю:      1. Объявить 24 марта ежегодным днем национального празднования.      2. Рекомендовать Жогорку Кенешу Кыргызской Республики  рассмотретьи  принять  закон об установлении 24 марта ежегодным днем национальногопразднования.      3. Образовать  организационный комитет в</w:t>
      </w:r>
    </w:p>
    <w:p>
      <w:r>
        <w:rPr>
          <w:rFonts w:ascii="Arial" w:cs="Arial" w:eastAsia="Arial" w:hAnsi="Arial"/>
          <w:sz w:val="24"/>
          <w:szCs w:val="24"/>
        </w:rPr>
        <w:t xml:space="preserve">составе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 приложе-нию.     Организационному комитету  в  десятидневный срок разработать комп-лекс мер  по организации и проведению 24 марта 2006 года дня националь-ного празднования  и  внести  на  рассмотрение Правительства КыргызскойРеспублики.      4. Правительству Кыргызской Республики:     - рассмотреть  и  утвердить  программу организации и проведения 24марта 2006 года названного дня и обеспечить ее полную реализацию;     - организовать  24  марта  2006  года  и провести военные парады икомплекс патриотических мероприятий в городах Бишкек,  Ош, Баткен, Джа-лал-Абад, Нарын, Талас, Токмок, Каракол;     - совместно с государственными администрациями областей и органамиместного самоуправления городов Бишкек и Ош,  с участием представителейпартий и неправительственных организаций организовать проведение патри-отических и спортивных мероприятий,  концертов, ярмарок, массовых гуля-ний и встреч,  показ документальных  фильмов,  посвященных  становлениюкыргызской  государственности,  развитию  и повышению роли гражданскогообщества,  значимости проведения прозрачных, честных и справедливых вы-боров, гарантий и защиты конституционных прав и свобод человека и граж-данина;     - до  20  апреля  2006  года изучить возможность оказания финансо-во-материальной поддержки лицам,  пострадавшим в городе Бишкек в ночь с24 на 25 марта 2005 года;     - при участии гражданского  общества  изучить  целесообразность  ивозможность установки в столице Кыргызстана памятного знака,  посвящен-ного событиям 24 марта 2005 года.      5. Министерству иностранных дел Кыргызской Республики организоватьи провести в дипломатических представительствах  Кыргызской  Республикиза рубежом брифинги, встречи с показом документальных фильмов о станов-лении и развитии страны, ее достопримечательностях, обычаях и традицияхкыргызского народа, перспективах туристического развития и приглашениеминостранных инвесторов,  внесших вклад в различные отрасли экономики  исоциальной сферы Кыргызстана.      6. Призвать отечественных и  зарубежных  производителей  продукциипровести  24  марта 2006 года в областных и районных центрах республикивыставки своих достижений и продажи продукции.      7. Настоящий Указ вступает в силу со дня подписания.       Президент Кыргызской Республики                                     К.Бакиев                                                Приложение                                              к Указу Президента                                              Кыргызской Республики                                              от 6 марта 2006 года                                               УП № 98</w:t>
      </w:r>
    </w:p>
    <w:p>
      <w:r>
        <w:rPr>
          <w:rFonts w:ascii="Arial" w:cs="Arial" w:eastAsia="Arial" w:hAnsi="Arial"/>
          <w:sz w:val="24"/>
          <w:szCs w:val="24"/>
        </w:rPr>
        <w:t xml:space="preserve">Состав организационного комитета</w:t>
      </w:r>
    </w:p>
    <w:p>
      <w:r>
        <w:rPr>
          <w:rFonts w:ascii="Arial" w:cs="Arial" w:eastAsia="Arial" w:hAnsi="Arial"/>
          <w:sz w:val="24"/>
          <w:szCs w:val="24"/>
        </w:rPr>
        <w:t xml:space="preserve">Кулов Феликс           - Премьер-министр Кыргызской Республики;     Шаршенбаевич      Сарыгулов Дастан       - Государственный секретарь Кыргызской Рес-     Исламович                публики;      Сыдыков Усен           - Руководитель Администрации     Президента     Сыдыкович                Кыргызской Республики;      Мадумаров Адахан       - вице-премьер-министр Кыргызской Республи-     Кимсанбаевич             ки;      Абдраимов Туйгуналы    - председатель Центральной комиссии по  вы-     Дуйшеналиевич            борам  и проведению референдумов Кыргызс-                              кой Республики;      Абыкеев Чолпонбек      - советник Президента Кыргызской  Республи-                              ки;      Абдырахманов Абдыкаар  - активный участник революционных  событий,                              Узгенский район Ошской области (по согла-                              сованию);      Айтбаев Таштемир       - председатель Службы национальной безопас-     Сыдыгалиевич             ности Кыргызской Республики;      Айдаралиев Искендербек - глава государственной администрации - гу-     Рысбекович               бернатор Джалал-Абадской области;      Айжигитов Султанбай    - глава государственной администрации - гу-     Абдирашитович            бернатор Баткенской области;      Ажибекова Клара        - общественный деятель (по согласованию);      Азылов Жыргалбек       - глава государственной администрации - гу-     Кумарович                бернатор Нарынской области;      Асанов Бектур          - директор Государственного  агентства   по     Жантороевич              физической  культуре  и спорту при Прави-                              тельстве Кыргызской Республики;      Атамбаев Алмазбек      - министр промышленности, торговли и туриз-     Шаршенович               ма Кыргызской Республики;      Бекназаров Азимбек     - депутат Жогорку Кенеша Кыргызской Респуб-     Анаркулович              лики (по согласованию);      Боконбаев Кулубек      - общественный деятель (по согласованию);     Жоомартович      Булекбаев Эркин        - общественный деятель (по согласованию);     Касымович      Досбол Нур уулу        - министр образования, науки  и  молодежной                              политики Кыргызской Республики;      Джээнбеков Жусупжан    - глава государственной администрации - гу-     Амражанович              бернатор Таласской области;      Жапаров Акылбек        - министр экономики и  финансов  Кыргызской     Усенбекович              Республики;      Жеенбеков Равшан       - Чрезвычайный и Полномочный посол Кыргызс-     Бабырбекович             кой Республики в Малайзии;      Закиров Адам           - глава государственной администрации - гу-                              бернатор Ошской области;      Исаков Исмаил          - министр обороны Кыргызской Республики;     Исакович      Исаков Жумадыл         - мэр города Ош;     Ырысбаевич      Исабеков Азим          - первый заместитель Руководителя Админист-     Бейшенбаевич             рации  Президента Кыргызской Республики -                              заведующий отделом организационной работы                              и политики государственного управления;      Исмаилова Толекан      - общественный деятель (по согласованию);      Кайыпов Марат          - министр юстиции Кыргызской Республики;     Таштанович      Кулмурзаев Тургунбек   - глава государственной администрации - гу-     Насипович                бернатор Чуйской области;      Макеев Керим           - директор Ошского областного центра  соци-     Жакыпович                альных выплат;      Масалиев Исхак         - депутат Жогорку Кенеша Кыргызской Респуб-     Абсаматович              лики (по согласованию);      Мамбеталиев Кубан      - общественный деятель (по согласованию);      Молдокасымов Кыяс      - генеральный директор Государственной  те-     Сатарович                лерадиовещательной   компании  Кыргызской                              Республики;      Ногоев Арстанбек       - мэр города Бишкек;     Иманкулович      Омуралиев Макамбай     - активный участник революционных  событий,                              Сузакский район  Джалал-Абадской  области                              (по согласованию);      Омуралиев Эсенгул      - глава государственной администрации - гу-     Касымович                бернатор Иссык-Кульской области;      Отунбаева Роза         - общественный деятель (по согласованию);     Исаковна      Проненко Алевтина      - общественный деятель (по согласованию);     Павловна      Раев Султан            - министр культуры Кыргызской Республики;     Акимович      Суталинов Мурат        - министр внутренних дел Кыргызской Респуб-     Абдыбекович              лики;      Соронкулов Гамал       - общественный деятель (по согласованию);      Темирбаев Курманбек    - управляющий делами Президента  Кыргызской     Токтосунович             Республики;      Тургуналиев Топчубек   - общественный деятель (по согласованию);      Шамшиев Болотбек       - советник Президента Кыргызской  Республи-     Толенович                ки;      Шарипова Салима        - общественный деятель (по согласованию);      Черноморец Виктор      - генеральный директор Государственной  ре-     Викторович               зиденции № 1 Управления делами Президента                              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rhy7n4znqu7hhgcgt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dalil.kg/document/4421</w:t>
      </w:r>
    </w:hyperlink>
  </w:p>
  <w:p>
    <w:pPr>
      <w:spacing w:after="0" w:before="40"/>
      <w:jc w:val="center"/>
    </w:pPr>
    <w:hyperlink w:history="1" r:id="rIdp2p9ptswwdi-oaufsbb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rhy7n4znqu7hhgcgt-c" Type="http://schemas.openxmlformats.org/officeDocument/2006/relationships/hyperlink" Target="https://dalil.kg/document/4421" TargetMode="External"/><Relationship Id="rIdp2p9ptswwdi-oaufsbb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2026-10-02T18:14:52.572Z</dcterms:created>
  <dcterms:modified xsi:type="dcterms:W3CDTF">2026-10-02T18:14:52.572Z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