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4vone45vypyqsda4vnyx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мая 2001 года УП N 177                                                     Утверждена                                                 </w:t>
      </w:r>
      <w:hyperlink w:history="1" r:id="rIdtpymc1z1eos7uv815jci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8 июля 1997 года УП N 207                        ГОСУДАРСТВЕННАЯ ПРОГРАММА                совершенствования избирательной системы                Кыргызской Республики на 1997-2000 годы                             I. ОБЩАЯ ЧАСТЬ      Становление Кыргызской государственности,  демократизация  полити-ческой системы общества,  осуществление Национальной Стратегии Устойчи-вого Человеческого Развития тесно  взаимосвязаны  с  совершенствованиемизбирательной системы Кыргызстана.  Демократия, как свидетельствует ми-ровой опыт,  в значительной степени определяется объемом прав и  свободчеловека и гражданина,  реальными возможностями населения участвовать вформировании государственных органов,  в выработке, принятии и реализа-ции этими органами решений.     Осуществление народом своей власти непосредственно и через системугосударственных  органов определено Конституцией Кыргызской Республики.Именно выборы позволяют народу обеспечить приход к власти лиц, которые,по его мнению, будут проводить решения, необходимые избирателям.     Однако, для того, чтобы выборы успешно выполняли свои функции, онидолжны отвечать ряду правовых требований и международных стандартов,  асам избиратель должен иметь необходимые знания о выборах, уметь исполь-зовать эти знания и свои права.     В ходе выборов депутатов в двухпалатный Жогорку  Кенеш  в  феврале1995 года,  а также во время выборов Президента в декабре 1995 года былсделан важный шаг по внедрению в законодательный и технологический про-цессы  выборов одобренных мировой практикой избирательных правил и про-цедур. В частности, впервые на этих выборах введен институт отечествен-ных  и  международных наблюдателей.  Сократилось число фактов семейногоголосования. В ходе президентских выборов 1995 года стал практиковатьсясбор  подписей  в  поддержку кандидатов в Президенты пропорционально отколичества избирателей каждого региона и т.д.     Вместе с  тем  избирательная система Кыргызской Республики требуетдальнейшего улучшения,  использования новых подходов  в  организации  ипроведении выборов и референдумов, устранения существующих недостатков,что и является основной задачей настоящей Государственной программы.     Концепция Государственной программы основывается на том,  что фор-мирование и укрепление демократической правовой государственности, отк-рытого  гражданского  общества  возможны при наличии политико-правовых,социально-экономических,  а также технологических (информационных, ана-литических  и т.д.) условий организации подготовки и проведения выборови референдумов.     Одним из главных направлений решения этой задачи является созданиедемократичной, основанной на мировом опыте нормативной базы. Реформиро-вание избирательного законодательства в Кыргызской Республике нацелено,в первую очередь,  на обеспечение гарантий избирательных прав граждан иравного  веса голоса каждого избирателя - гражданина Кыргызской Респуб-лики.  Вторая задача - использование субъектами избирательного процессаметодов политической предвыборной борьбы на демократической основе.  И,наконец,  третья - обеспечение общественного контроля  за  организациейподготовки и проведения выборов, своевременным определением результатовголосования, подведением итогов выборов и их опубликованием.     Все эти  идеи должны получить освещение в Кодексе законов Кыргызс-кой Республики об основных гарантиях избирательных прав граждан,  о вы-борах и референдумах в Кыргызской Республике,  проект которого планиру-ется разработать в рамках реализации настоящей Программы.     Приоритетное место  в  Государственной программе совершенствованияизбирательной системы Кыргызской Республики отводится  широкомасштабнойработе по организации обучения участников избирательного процесса.     Развитие полноценной демократической политической системы  зависитот  уровня  информированности и правовой образованности всех участниковизбирательного процесса:  избирателей - граждан Кыргызской  Республики,избираемых (кандидатов, а также их доверенных лиц), организаторов выбо-ров, представителей политических партий и общественных объединений.     Поэтому Государственной  программой предусмотрена разработка прог-раммы обучения избирателей,  повышения квалификации организаторов выбо-ров,  в  том  числе - представителей политических партий и общественныхобъединений, работников средств массовой информации.     Для каждой  из  перечисленных  категорий участников избирательногопроцесса определены цели, задачи и принципы обучения. Так, обучение из-бирателей осуществляется в двух основных формах:  в форме общего право-вого просвещения и в форме специального обучения учащихся школ, среднихспециальных учебных заведений, студентов вузов.     Повышение уровня профессиональной подготовки членов  избирательныхкомиссий включает блоки конституционно-правовых знаний - политики,  из-бирательного права,  систем выборов, - и организационно-технологическихоснов  избирательной  системы,  которые будут осваиваться на семинарах,тренингах, а также с помощью специальной литературы.     Кандидаты, их доверенные лица,  а также представители политическихпартий и объединений будут получать специальные консультации, снабжать-ся необходимой справочной литературой.     В Государственную программу включен раздел, посвященный разработкеи  созданию  Государственной автоматизированной системы Кыргызской Рес-публики "Шайлоо" (ГАС  "Шайлоо"),  которая  предусматривает  подготовкукомплекса  специальных  мероприятий  по  информационно-технологическомуобеспечению системы регистрации  избирателей,  определению  результатовголосования  и  подведению итогов при проведении выборов и референдумовна республиканском и местном уровнях.     ГАС "Шайлоо"  предназначена  для  автоматизации  (компьютеризации)процесса сбора, учета и обработки информации, поступающей в избиратель-ные комиссии всех уровней, а также для создания государственной системырегистрации избирателей, подведения итогов выборов и референдумов.     Концепция ГАС  "Шайлоо"  предусматривает создание многоуровневой имногоканальной информационной структуры в  рамках  действующей  системыизбирательных  комиссий  Кыргызской Республики.  Первый и второй уровнипредставляют Центральная комиссия по выборам и проведению  референдумови избирательные комиссии областей.  Нижние уровни - это местные (район-ные и городские) администрации и соответствующие избирательные комиссии(территориальные, окружные и участковые). Количество объектов автомати-зации избирательного процесса верхних уровней 8, нижних - 60.     Важная роль  в  рамках  ГАС "Шайлоо" отводится системе учета и ре-гистрации избирателей,  обеспечивающей составление и уточнение  списковизбирателей на избирательных участках, регистрацию кандидатов в депута-ты,  кандидатов на выборные должности в органы государственной власти иорганы местного самоуправления и доверенных лиц.     Использование ГАС "Шайлоо" позволит сократить ряд операций  инфор-мационного  характера  на всех этапах подготовки и проведения выборов иреферендумов, а также сроки передачи информации и подведения итогов го-лосования.     Технические ресурсы системы ГАС "Шайлоо" могут также быть  исполь-зованы при проведении социологических исследований состояния и динамикиэлекторальной культуры и активности избирателей  -  граждан  КыргызскойРеспублики.     Таким образом,  Государственная программа включает в себя совокуп-ность разделов (подпрограмм,  исследовательских и издательских проектови др.),  реализация которых должна по плану осуществляться на республи-канском и местном уровнях соответствующими министерствами, ведомствами,местными государственными администрациями и органами  местного  самоуп-равления,  избирательными  комиссиями  с участием политических партий ииных участников избирательного процесса.     Финансирование мероприятий по совершенствованию избирательной сис-темы планируется осуществлять за счет средств республиканского  бюджетаи грантов международных организаций.     Государственная программа по совершенствованию избирательной  сис-темы  призвана стать одним из организационно-правовых инструментов фор-мирования современной демократической избирательной политики и  избира-тельного права в Кыргызской Республике.     Периодическое обновление Государственной программы позволит по ме-ре осуществления поставленных программных целей и задач обеспечить неп-рерывность демократического развития избирательного процесса, воспроиз-водство выборных институтов, а также своевременное внесение необходимыхизменений и дополнений в механизм функционирования избирательной систе-мы.     Разработка и реализация Государственной программы  совершенствова-ния избирательной системы призвана содействовать своевременной и скоор-динированной деятельности всех участников  избирательного  процесса  повнедрению  и  освоению  в общественной практике демократической системыорганизации и проведения выборов и референдумов.                II. ФОРМИРОВАНИЕ НОРМАТИВНО-ПРАВОВОЙ БАЗЫ              ИЗБИРАТЕЛЬНОЙ СИСТЕМЫ КЫРГЫЗСКОЙ РЕСПУБЛИКИ      Создание проекта Кодекса законов Кыргызской Республики об основныхгарантиях избирательных прав граждан,  о выборах и референдумах в  Кыр-гызской Республике связано, в первую очередь, с необходимостью согласо-вания выборного законодательства с нормами действующей Конституции Кыр-гызской Республики. Кроме того, назрела проблема уточнения и системати-зации избирательного права с целью формирования демократической,  осно-ванной на мировом и собственном опыте, нормативной базы.     В связи с этим планируется,  что проект Кодекса  станет  одним  изглавных элементов реформирования избирательного законодательства в Кыр-гызской Республике.     Проект Кодекса будет состоять из двух частей - Общей и Особенной.     В Общую часть предполагается включить главы, определяющие основныегарантии  реализации  гражданами Кыргызской Республики их избирательныхправ:  "Избирательные права граждан",  "Гарантии избирательных прав присоставлении  списков  избирателей,  образовании избирательных округов иизбирательных участков",  "Избирательные органы". Затем - главы, систе-матизирующие вопросы,  касающиеся выдвижения, регистрации, статуса кан-дидатов,  предвыборной агитации, финансирования выборов. И в завершениеОбщей части - глава "Гарантии свободы выборов",  в которой будут содер-жаться правовые основы деятельности государственных органов по  обеспе-чению свободы выборов,  а также положения об ответственности за наруше-ние избирательных прав граждан.     В Особенную  часть  проекта  Кодекса  будут включены обновленные сучетом требований Конституции положения действующих нормативных  право-вых актов о выборах Президента Кыргызской Республики, депутатов Законо-дательного собрания и Собрания народных представителей Жогорку  Кенеша,местных кенешей,  главы местного самоуправления города Бишкек,  а такжеглава,  посвященная вопросам,  связанным с проведением референдума Кыр-гызской Республики.     Таким образом планируется, что проект Кодекса Кыргызской Республи-ки об основных гарантиях избирательных прав граждан,  о выборах и рефе-рендумах в Кыргызской Республике будет представлять собой законодатель-ный акт,  в котором объединены и систематизированы нормы права, обеспе-чивающие свободное волеизъявление народа,  регулирующие  право  гражданизбирать и быть избранными в государственные органы и в выборные органыместного самоуправления, рациональный и результативный порядок осущест-вления этого права.                                ПЕРЕЧЕНЬ         мероприятий по формированию нормативно-правовой базы              избирательной системы Кыргызской Республики 1. Создание рабочей группы по разработке  1997 годпроекта Кодекса Кыргызской Республики обосновных гарантиях избирательных правграждан, о выборах и референдумах вКыргызской Республике2. Изучение зарубежного опыта по          1997 год Центральная комиссияформированию нормативно-правовой базы              по выборам иизбирательной системы, использование его           проведениюв работе по выполнению программы,                  референдумов, Группаподготовке проекта Кодекса                         по разработке                                                   проекта Кодекса3. Проведение экспертизы проекта Кодекса  1997 год Центральная комиссия                                                   по выборам и                                                   проведению                                                   референдумов4. Проведение научно-практической         1997 год Центральная комиссияконференции по обсуждению                          по выборам иГосударственной программы                          проведениюсовершенствования избирательной системы            референдумовКыргызской Республики (реформированиенормативно-правовой базы избирательнойсистемы)5. Пресс-конференция по обсуждению        1998 год Центральная комиссияпроекта Кодекса                                    по выборам и                                                   проведению                                                   референдумов6. Внесение проекта Кодекса на            1999 год Центральная комиссияобсуждение и принятие в Жогорку Кенеш              по выборам иКыргызской Республики                              проведению                                                   референдумов                                  СМЕТА               расходов, связанных с подготовкой проекта          Кодекса Кыргызской Республики об основных гарантиях               избирательных прав граждан, о выборах на                 референдумах в Кыргызской Республике                        1997 год                          Средства ПРООН I. Расходы на разработку проекта Кодекса КыргызскойРеспублики об основных гарантиях избирательных правграждан, о выборах и референдумах в КыргызскойРеспублике:1. Общая часть:Об основных гарантиях избирательных прав граждан          100 тыс.сомов2. Особенная часть:а) Выборы Президента Кыргызской Республики                 50 тыс.сомовб) Референдумы Кыргызской Республики                       35 тыс.сомовв) Выборы депутатов Законодательного собрания и            50 тыс.сомовСобрания народных представителей Жогорку КенешаКыргызской Республикиг) Выборы депутатов местных кенешей                        35 тыс.сомовд) Выборы главы местного самоуправления города Бишкек      35 тыс.сомовII. Расходы на систематизацию проекта Кодекса             120 тыс.сомовIII. Расходы экспертам на проведение экспертизы проекта   160 тыс.сомовКодексаIV. Расходы на проведение научно-практической             200 тыс.сомовконференции по обсуждению проекта КодексаV. Расходы на техническое оснащение проекта Кодекса        80 тыс.сомовИтого                                                     865 тыс.сомов         III. ПРОГРАММА ПОВЫШЕНИЯ ПРАВОВОЙ КУЛЬТУРЫ ИЗБИРАТЕЛЕЙ             И ОРГАНИЗАТОРОВ ВЫБОРОВ КЫРГЫЗСКОЙ РЕСПУБЛИКИ                  1. Цели и задачи программы повышения             правовой культуры избирателей и организаторов                     выборов Кыргызской Республики      Кыргызская Республика -  демократическое  государство,  в  которомсогласно  Конституции  Кыргызской  Республики  носителем суверенитета иединственным  источником  власти  является  народ,  осуществляющий  этувласть через свободные выборы и референдум.     Как показывает  мировая  практика,  чем  активнее  и  сознательнееучаствуют  граждане в выборах,  чем больше избирателей высказывают своемнение - достоин ли тот или иной кандидат войти в органы власти,  - темскорее страна достигает экономического, социального и культурного расц-вета.     Поскольку конституционные выборы в Кыргызской Республике - явлениепериодически повторяющееся, причем каждый раз состав избирателей попол-няется за счет молодого поколения, потому и вопрос о повышении правовойкультуры избирателей и организаторов выборов должен решаться  постоянно- для каждого нового выборного цикла.     Именно поэтому программа повышения правовой культуры избирателей иорганизаторов  выборов  сегодня  должна стать органической частью Госу-дарственной программы по совершенствованию избирательной  системы  рес-публики.     Программа повышения правовой культуры избирателей и  организатороввыборов ставит своей главной целью создание системы правового просвеще-ния и образования,  основанной на индивидуальном  подходе,  учитывающейинтересы граждан,  государственных органов, органов местного самоуправ-ления,  позволяющей повысить гражданскую ответственность,  поднять уро-вень профессионализма лиц, обеспечивающих проведение выборов и референ-дума, а также содействующих этой работе.     Программой предусматривается проведение долгосрочных и оперативныхмероприятий образовательного,  информационного, организационного харак-тера, направленных на создание разнообразных форм правового просвещенияи обучения всех участников избирательного процесса в Кыргызской Респуб-лике:  избирателей,  организаторов выборов и референдумов, кандидатов вдепутаты,  их доверенных лиц, представителей избирательных объединений,средств массовой информации.     Выполнение программы позволит решить задачи:     формирования знаний  избирательного  законодательства у участниковизбирательной кампании;     помощи избирателям в осмыслении практического применения действую-щих избирательных законов;     повышения активности избирателей в избирательном процессе,  их за-интересованности в результате выборов, осознанного участия в выборах;     повышения уровня профессиональной квалификации организаторов изби-рательной кампании;     оказания помощи кандидатам в депутаты, их доверенным лицам, предс-тавителям избирательных объединений в освоении  избирательных  техноло-гий.     В выполнении программы планируется участие,  кроме Центральной ко-миссии по выборам и проведению референдумов Кыргызской Республики,  Ми-нистерства образования, науки и культуры, Министерства юстиции, органовпредставительной  и исполнительной власти Кыргызской Республики,  госу-дарственной телерадиокомпании и  других  средств  массовой  информации,Академии  управления  при  Президенте  Кыргызской Республики,  общества"Знание", ведущих научных учреждений страны.            2. Повышение уровня профессиональной квалификации                 организаторов избирательного процесса      Подготовка организаторов выборов и повышение их квалификации - од-но из важных  условий  функционирования  программы  повышения  правовойкультуры. Речь идет прежде всего об освоении организаторами выборов из-бирательного законодательства  Кыргызской  Республики  и  организацион-но-технологических основ избирательного процесса на всех его этапах.  Сэтой целью предусматривается разработка программ  обучения  председате-лей,  заместителей,  секретарей  и  членов  избирательных комиссий всехуровней в форме ежегодных семинаров на  базе  Академии  управления  приПрезиденте Кыргызской Республики,  семинаров-совещаний, в том числе вы-ездных, комплексного учебно-методического пособия по организации обуче-ния членов избирательных комиссий.     В целях своевременного разрешения избирательных споров,  возникаю-щих  в  день  голосования на избирательных участках,  будет подготовленсборник "Избирательное право в вопросах и ответах",  а также справочник"Права и обязанности всех участников избирательного процесса".     В 1998-1999 годах планируется обучение организаторов избирательно-го  процесса с целью выработки навыков работы в связи с внедрением сис-темы ГАС "Шайлоо".     Программа обучения организаторов выборов строится на основе тесно-го сочетания теории и практики выборов,  широкого использования деловыхигр, применения методик, используемых при разрешении конфликтных ситуа-ций.  Она предусматривает расширение взаимодействия с  соответствующимимеждународными  организациями в сфере подготовки и повышения квалифика-ции организаторов выборов.                   3. Правовое просвещение кандидатов,                     доверенных лиц и наблюдателей      Правовое просвещение  кандидатов,  доверенных  лиц,  наблюдателей,групп  поддержки кандидатов предусматривает ознакомление их с правовымиаспектами,  технологиями проведения выборов, взаимодействия избиратель-ных комиссий и общественных объединений, с правами и обязанностями сто-рон, юридическими методами разрешения конфликтных ситуаций.               4. Повышение правовой культуры избирателей      Повышение правовой культуры избирателей, от уровня которой во мно-гом зависят характер,  ход, итоги избирательных мероприятий, подразуме-вает, в первую очередь, необходимость формирования у граждан КыргызскойРеспублики  активного  и осознанного выбора кандидатов в период избира-тельных кампаний и референдумов.  Эта цель достигается в результате об-щего  правового просвещения населения и специального обучения избирате-лей.     Правовое просвещение населения направлено на формирование интересаграждан к политико-правовой и социально-экономической сферам жизни  об-щества,  активности в период организации, подготовки и проведения выбо-ров и референдумов.  В ходе специального обучения избирателей  решаетсязадача  юридической  подготовки  в сфере избирательного права и избира-тельного процесса.     Организационные мероприятия,  направленные на общее правовое прос-вещение избирателей,  включают разъяснение актов избирательного законо-дательства, издание научно-популярной литературы, создание радио- и те-лепередач, проведение лекций и бесед, выпуск тематических кинофильмов.     Одна из  ключевых задач программы правового обучения избирателей -просвещение молодого поколения Кыргызской Республики.  Она  реализуетсяпо двум направлениям.     Первое направление - "Школа и правовая культура" - включает мероп-риятия по формированию правовой,  политической и избирательной культурыу учащихся общих средних учебных заведений. На первом этапе планируетсявыбрать  школы в каждом районе и городе республики,  в которых старшек-лассники более детально чем в других,  изучают общественные дисциплины,и,  в частности,  право и политологию и,  обеспечив их с помощью Минис-терства образования, науки и культуры специально разработанными методи-ками, учебниками, пособиями, установить над ними кураторство. На второмэтапе,  начиная с 2000 года,  такое обучение  планируется  проводить  встарших классах всех школ республики.     Второе направление - "Молодые избиратели" - предусматривает акции,цель которых привлечь внимание молодежи к избирательному процессу.  Ак-ции планируется проводить, в основном, через средства массовой информа-ции,  работающие с молодежью. Это теле- и радиоконкурсы на темы избира-тельного права, в которых призами будет поощряться знание основ избира-тельного права:  публикация мнений молодых избирателей на страницах га-зет,  пресс-конференции со старшеклассниками, студентами, посещение ли-дерами школ Жогорку Кенеша, проведение олимпиад.     Обучение молодежи основам избирательных знаний в учебных заведени-ях будет строиться, исходя из специализации. Программа может меняться сучетом возраста обучаемых, профиля вузов и иных факторов.     Осуществление этого  раздела также связано с повышением квалифика-ции преподавателей школ и вузов по специализации "Основы избирательногопроцесса  Кыргызской Республики",  разработкой учебных планов и методи-ческих пособий по изучению предмета "Граждановедение" в средней  школе,обеспечением  учебных  заведений нормативной и методической литературойпо избирательному праву.     Правовое просвещение  избирателей  проводится непрерывно по интен-сивной программе как в период после выборов, так и сразу после назначе-ния новых выборов либо референдума.     Реализация мероприятий общего и специального обучения населения  иизбирателей  возможна  в  результате совместной целенаправленной работыорганов государственной власти Кыргызской Республики, избирательных ко-миссий, образовательных и информационных органов.                  5. Организация управления программой                          и ее финансирование      Выполнение программы планируется осуществлять путем проведения ме-роприятий с участием государственных органов,  органов местного самоуп-равления,  избирательных  комиссий.  Координация деятельности указанныхорганов возлагается на Центральную комиссию по выборам и проведению ре-ферендумов Кыргызской Республики.  В процессе выполнения программы воз-можно проведение дополнительных мероприятий по предложению  Центральнойизбирательной комиссии.     В соответствии с программой повышения правовой культуры  избирате-лей  и  организаторов  выборов Центральная избирательная комиссия будетежегодно разрабатывать смету  расходов  по  намеченным  мероприятиям  ипредставлять ее на рассмотрение Правительства Кыргызской Республики.     Финансирование настоящей программы планируется осуществлять в  по-рядке,  установленном  для финансирования государственных программ,  засчет средств бюджета,  выделяемых на организацию и проведение выборов вКыргызской Республике.     Центральная избирательная комиссия будет  обеспечивать  подготовкуежегодных отчетов о ходе реализации настоящей программы, а также опера-тивных информационных материалов и направлять их соответствующим  госу-дарственным органам, доводить в необходимых случаях до всеобщего сведе-ния путем публикаций в Бюллетене Центральной комиссии по выборам и про-ведению  референдумов Кыргызской Республики и в других средствах массо-вой информации.               6. Перечень мероприятий программы повышения             правовой культуры избирателей и организаторов                     выборов Кыргызской Республики ----------------------------------------------------------------------- N  |          Мероприятия           |  Сроки   |     Исполнителип/п |                                |исполнения|----|--------------------------------|----------|----------------------    |1) Организационно-методическое  |          |    |   обеспечение реализации       |          |    |   программы                    |          |1.1 |Создание при Центральной        |1997 год  |Центральная    |избирательной комиссии          |          |избирательная    |Кыргызской Республики           |          |комиссия, министерства    |координационного совета по      |          |и ведомства,    |реализации программы повышения  |          |государственные органы    |правовой культуры избирателей и |          |и избирательные    |организаторов выборов           |          |комиссии1.2 |Подготовка и издание            |1998-1999 |Центральная    |справочно-методических          |годы      |избирательная комиссия    |материалов, комментариев к ним  |          |1.3 |Конкурс на лучшее издание       |Ежегодно с|Центральная    |(республиканскую, областную,    |1997 года |избирательная    |районную газету), лучшую        |ко Дню    |комиссия, средства    |публикацию и телерадиопередачу  |Конститу- |массовой информации    |по избирательной тематике       |ции       |    |                                |Кыргызской|    |                                |Республики|    |                                |(май)     |1.4 |Издание нормативных актов,      |1997-1998 |Центральная    |посвященных избирательному      |годы      |избирательная комиссия    |законодательству                |          |1.5 |Изучение зарубежного опыта      |1997-1998 |Центральная    |правового воспитания            |годы      |избирательная комиссия    |избирателей, организаторов      |          |    |выборов, использование его в    |          |    |работе по выполнению программы  |          |1.6 |Создание рекламных видеороликов |1997-2000 |Центральная    |на тему "Народ, выборы, власть",|годы      |избирательная комиссия    |приобретение видеокассет        |          |1.7 |Проведение семинаров с          |1997-2000 |Центральная    |работниками СМИ республики      |годы      |избирательная    |                                |          |комиссия, средства    |                                |          |массовой информации    |2) Повышение уровня             |          |    |   профессиональной квалификации|          |    |   организаторов избирательного |          |    |   процесса                     |          |2.1 |Семинар-совещание по повышению  |1998 год  |Центральная    |квалификации членов             |          |избирательная    |избирательных комиссий и других |          |комиссия,    |организаций                     |          |избирательные    |                                |          |комиссии, Академия    |                                |          |управления при    |                                |          |Президенте Кыргызской    |                                |          |Республики2.2 |Проведение научно-практической  |1997 год  |Центральная    |конференции "О государственной  |          |избирательная комиссия    |программе совершенствования     |          |    |избирательной системы Кыргызской|          |    |Республики"                     |          |2.3 |Публикация в Бюллетене          |Постоянно |Центральная    |Центральной избирательной       |          |избирательная    |комиссии, средствах массовой    |          |комиссия, средства    |информации материалов о         |          |массовой информации,    |деятельности избирательных      |          |избирательные комиссии    |комиссий по обеспечению         |          |    |соблюдения избирательных прав   |          |    |граждан и других участников     |          |    |избирательного процесса         |          |2.4 |Проведение лекций в районах и   |1999-2000 |Центральная    |областях республики на темы     |годы      |избирательная    |избирательного права            |          |комиссия, лекторская    |                                |          |группа, избирательные    |                                |          |комиссии, общество    |                                |          |"Знание"2.5 |Конкурс среди членов            |Во время  |Центральная    |избирательных комиссий "Лучший  |выборной  |избирательная    |организатор избирательного      |кампании  |комиссия,    |процесса"                       |          |избирательные комиссии2.6 |Разработка и распространение    |1998-1999 |Центральная    |сборника "Избирательное право в |годы      |избирательная    |вопросах и ответах" на          |          |комиссия,    |кыргызском и русском языках     |          |избирательные комиссии    |3) Правовое просвещение         |          |    |   кандидатов, доверенных лиц и |          |    |   наблюдателей                 |          |3.1 |Организация семинаров-совещаний |1997-2000 |Центральная    |по особенностям предстоящих     |годы      |избирательная    |выборов, вопросам технологии их |          |комиссия,    |проведения, взаимодействия с    |          |избирательные    |избирательными комиссиями       |          |комиссии, Академия    |                                |          |управления при    |                                |          |Президенте Кыргызской    |                                |          |Республики3.2 |Разработка специальных          |1997-2000 |Центральная    |разъяснений на темы: "Права и   |годы      |избирательная комиссия    |обязанности кандидатов,         |          |    |наблюдателей и доверенных лиц", |          |    |"О порядке публикации           |          |    |агитационных предвыборных       |          |    |материалов"                     |          |3.3 |Обеспечение кандидатов, их      |1997-2000 |Центральная    |доверенных лиц, наблюдателей    |годы      |избирательная    |нормативной литературой по      |          |комиссия,    |избирательному праву            |          |избирательные комиссии3.4 |Инструктивно-консультационная   |В период  |Центральная    |работа с кандидатами и их       |выборов   |избирательная    |доверенными лицами              |          |комиссия,    |                                |          |избирательные комиссии    |4) Повышение правовой культуры  |          |    |   избирателей                  |          |4.1 |Выпуск на кыргызском и русском  |С 1997    |Центральная    |языках на центральных и местных |года      |избирательная    |каналах радио и телевидения     |постоянно |комиссия, органы    |цикла передач "Избиратель",     |          |государственной    |разъясняющих избирательное      |          |власти, избирательные    |законодательство и показывающих |          |комиссии,    |роль избирателей в выборной     |          |Гостелерадиокомпания    |кампании                        |          |4.2 |Подготовка и опубликование в    |Постоянно |Средства массовой    |республиканских, областных,     |          |информации при    |районных газетах серии          |          |содействии    |материалов, способствующих      |          |государственных    |повышению правовой культуры     |          |органов, избирательных    |избирателей                     |          |комиссий4.3 |Решение вопроса о включении в   |1998 год  |Центральная    |учебные программы и планы       |          |избирательная    |учебных заведений общего        |          |комиссия, Министерство    |среднего, специального и высшего|          |образования, науки и    |образования цикла дисциплин     |          |культуры,    |(разделов), касающихся          |          |государственные органы    |избирательного права и          |          |    |избирательного процесса         |          |4.4 |Разработка и издание типовых    |1998-1999 |Центральная    |учебных программ по дисциплинам |годы      |избирательная    |и курсам, включающим вопросы    |          |комиссия, Министерство    |избирательного права и          |          |образования, науки и    |избирательного процесса для     |          |культуры    |учащихся общеобразовательных и  |          |    |средних специальных учебных     |          |    |заведений и студентов вузов     |          |4.5 |Подготовка и издание учебников, |1997-1999 |Центральная    |информационно-справочных и      |годы      |избирательная    |методических материалов по      |          |комиссия, Министерство    |вопросам избирательного права   |          |образования, науки и    |для учителей и преподавателей,  |          |культуры    |учащихся средних                |          |    |общеобразовательных и           |          |    |специальных учебных заведений,  |          |    |студентов вузов и обеспечение   |          |    |ими учебных заведений           |          |4.6 |Проведение семинаров с учителями|С 1998    |Центральная    |и преподавателями по            |года      |избирательная    |избирательному праву для средних|ежегодно  |комиссия, Министерство    |специальных и высших учебных    |          |образования, науки и    |заведений                       |          |культуры4.7 |Проведение олимпиад, конкурсов  |С 1999    |Центральная    |рефератов, курсовых и дипломных |года      |избирательная    |работ среди молодежи, учащихся, |ежегодно  |комиссия, Министерство    |педагогов общеобразовательных,  |          |образования, науки и    |средних специальных и высших    |          |культуры    |учебных заведений на лучшее     |          |    |знание избирательных прав и     |          |    |избирательного процесса с       |          |    |учреждением премий и ценных     |          |    |подарков                        |          |4.8 |Проведение молодежных конкурсов |С 1998    |Центральная    |и викторин по избирательному    |года      |избирательная    |праву на радио и телевидении, в |ежегодно  |комиссия,    |средствах массовой информации   |          |Гостелерадиокомпания4.9 |Семинар-игра для школьников     |1999 год  |Центральная    |республики, показавших лучшее   |          |избирательная    |знание избирательного права, с  |          |комиссия,    |посещением Жогорку Кенеша       |          |Законодательное    |                                |          |собрание, Собрание    |                                |          |народных    |                                |          |представителей Жогорку    |                                |          |Кенеша Кыргызской    |                                |          |Республики,    |                                |          |Министерство    |                                |          |образования, науки и    |                                |          |культуры4.10|Подготовка, издание и бесплатное|В период  |Центральная    |распространение среди           |выборов   |избирательная    |избирателей листовок и плакатов |          |комиссия, Министерство    |с разъяснением основных         |          |образования, науки и    |положений избирательного        |          |культуры Кыргызской    |законодательства, прав и        |          |Республики,    |обязанностей избирателей в      |          |государственные    |период подготовки выборов и при |          |органы, избирательные    |голосовании                     |          |комиссии4.11|Создание молодежного клуба      |1999 год  |Центральная    |"Избиратель"                    |          |избирательная    |                                |          |комиссия,    |                                |          |негосударственные    |                                |          |организации    |5) Темы роликов, видеокассет,   |          |    |   передач и телевикторин       |          |    |Ролики:                         |          |    |1. Демократия - это выборы      |          |    |2. Что такое референдум?        |          |    |3. Вы - избиратель              |          |    |Видеокассеты:                   |          |    |1. Как сделать имидж            |          |    |2. Как делать программу         |          |    |3. Дебаты в Америке             |          |    |Передачи:                       |          |    |1. Что такое выборы?            |          |    |2. История выборов - это история|          |    |   парламентаризма              |          |    |3. Демократия и демократические |          |    |   выборы                       |          |    |4. Вы - избиратель              |          |    |5. Правовая культура избирателя |          |    |6. Кого и на основании чего мы  |          |    |   выбираем                     |          |    |7. Выборы в Законодательное     |          |    |   собрание и Собрание народных |          |    |   представителей Жогорку Кенеша|          |    |   Кыргызской Республики        |          |    |8. Выборы в местные кенеши      |          |    |9. Выборы Президента            |          |    |10. Референдум - это тоже выборы|          |    |11. На основании чего мы        |          |    |    выбираем                    |          |    |12. Как мы выбираем             |          |    |13. Избирательные округа и      |          |    |    избирательные комиссии, их  |          |    |    полномочия                  |          |    |14. Выдвижение депутатов        |          |    |15. Доверенные лица и           |          |    |    наблюдатели                 |          |    |16. Предвыборная агитация       |          |    |17. Голосование и подведение    |          |    |    итогов                      |          |    |18. Финансирование выборов      |          |    |19. Порядок обжалования         |          |    |    нарушений избирательных прав|          |    |    граждан                     |          |    |Телерадиовикторины:             |          |    |1. История выборов в Кыргызстане|          |    |2. Политическая демократия и    |          |    |   демократические выборы       |          |    |3. Кто такой "гражданин"?       |          |    |4. Кого мы выбираем, когда      |          |    |   выбираем власти              |          |-----------------------------------------------------------------------                7. Смета расходов реализации мероприятий           программы повышения правовой культуры избирателей             и организаторов выборов Кыргызской Республики                  1997 год                                Средства ПРООН1. Проведение:а) тренинга по процедурам дня выборов       июль           16 тыс.сомовб) научно-практической конференции          июнь          200 тыс.сомов"Реформа избирательного процесса вКыргызской Республике"2. Создание видеороликов:"Демократия - это выборы"                   март           68 тыс.сомов"Что такое референдум?"                     апрель         11 тыс.сомов"Вы - избиратель"                           май            58 тыс.сомов3. Изучение опыта правового воспитания в    сентябрь       75 тыс.сомовстранах ближнего и дальнего зарубежья4. Создание учебного пособия для            декабрь      1300 тыс.сомовобщеобразовательных школ "Правоведение.Избирательное право"  Итого                                                  1728 тыс.сомов                  1998 год                                  Средства из                                                             бюджета1. Проведение семинаров:а) с учителями пилотных школ с участием     март           70 тыс.сомовавторов учебно-методического пособия попроблемам избирательного праваб) с работниками СМИ республики по          апрель        100 тыс.сомовразъяснению реформы избирательной системы(75 чел.)2. Проведение конкурса на лучшую газету,    январь-май     10 тыс.сомовпубликацию, телерадиопередачу на тему                      на призыизбирательного права3. Издание нормативных актов, посвященных   по мере        50 тыс.сомовизбирательному законодательству             поступления                                            законов4. Разработка, издание и распространение    июнь          250 тыс.сомовсборника "Избирательное право в вопросах иответах" на кыргызском и русском языках5. Разработка и издание типовой учебной     апрель         60 тыс.сомовпрограммы по избирательному праву дляучащихся средних учебных заведений6. Проведение телерадиоконкурса или                       415 тыс.сомоввикторины на тему избирательного права:а) радио - 6 раз в год по 30 минут,стоимость одной минуты 580 сомов;б) телевидение - 4 раза в год по 1 часу,стоимость 1 минуты 1000 сомов;в) призы - 100 шт. по 500 сомов7. Изучение опыта правового воспитания в                   90 тыс.сомовстранах ближнего и дальнего зарубежья  Итого                                                  1045 тыс.сомов                  1999 год                                  Средства из                                                             бюджета1. Проведение лекций в городах, районах,    в течение      70 тыс.сомовобластях республики (оплата                 годакомандировочных, суточных, гонорара)2. Разработка, издание, распространение     апрель-май     6О тыс.сомовброшюр "Права и обязанности наблюдателей идоверенных лиц", "О порядке публикацииагитационных предвыборных материалов"3. Проведение олимпиад, конкурсов           март           20 тыс.сомоврефератов курсовых и дипломных работ средишкольников, студентов, педагогов общихсредних, специальных и высших учебныхзаведений на лучшее знание избирательногоправа и избирательного процесса сучреждением премий и ценных подарков4. Проведение телерадиоконкурса или         январь-       415 тыс.сомоввикторины на тему избирательного права:     декабрьа) телевидение - 4 раза в год по 1 часу,стоимость 1 минуты - 1000 сомов;б) радио - 6 раз в год по 30 минут,стоимость одной минуты - 580 сомов;в) призы - 100 шт. по 500 сомов5. Семинар-тренинг по повышению             сентябрь      170 тыс.сомовквалификации членов избирательныхкомиссий (150 чел.)6. Семинар-тренинг для доверенных лиц и     октябрь        30 тыс.сомовнаблюдателей по особенностям предстоящихвыборов, технологиям их проведения,взаимодействия с избирательными комиссиями7. Семинар-игра для школьников республики,  апрель         60 тыс.сомовпоказавших лучшее знание избирательногоправа с посещением Жогорку Кенеша исоздание на его основе республиканскогоклуба "Избиратель"8. Конкурс на лучшую газету, публикацию,    январь-май     25 тыс.сомовтелерадиопередачу на тему избирательного                   на призыправа9. Семинар с работниками средств массовой   октябрь       100 тыс.сомовинформации республики (75 чел.)10. Подготовка, издание и бесплатное        ноябрь         65 тыс.сомовраспространение среди избирателей листовоки плакатов с разъяснением основныхположений избирательного законодательства  Итого                                                  111О тыс.сомов                  2000 год1. Конкурс среди членов избирательных       январь-        80 тыс.сомовкомиссий на звание "Лучший организатор      апрельизбирательного процесса"2. Проведение олимпиад, конкурсов           март-май       35 тыс.сомоврефератов, курсовых и дипломных работшкольников и студентов3. Проведение телевикторины на тему         март-         285 тыс.сомовизбирательного права: сценарий - 5          декабрьтыс.сомов, режиссер-ведущий - 2 тыс.сомов4 раза в год, эфирное время - по 1 часу 4раза в год  Итого                                                   400 тыс.сомов                 IV. КОНЦЕПЦИЯ СОЗДАНИЯ ГОСУДАРСТВЕННОЙ                  АВТОМАТИЗИРОВАННОЙ СИСТЕМЫ "ШАЙЛОО"                1. Основные цели создания Государственной                   автоматизированной системы "Шайлоо"      Основными целями создания Государственной автоматизированной  сис-темы "Шайлоо" (именуемой в дальнейшем ГАС "Шайлоо") являются:     - автоматизация деятельности избирательных комиссий всех уровней;     - снижение финансовых затрат на проведение избирательной кампании;     - сокращение сроков получения результатов голосования и подведенияитогов выборов;     - совершенствование телекоммуникационной среды;     - сопряжение с другими государственными и ведомственными автомати-зированными информационными системами;     - унификация   организационного,  методического,  информационного,лингвистического, программного и технического видов обеспечения;     - достоверность  получаемой информации и усиление защищенности ин-формации от несанкционированного  доступа  и  фальсификации,  внедрениеэлектронной подписи;     - информационная поддержка деятельности  избирательных  органов  винтересах исполнения ими законодательства Кыргызской Республики о выбо-рах;     - сокращение  объемов трудоемких информационных работ на всех эта-пах проведения избирательной кампании по всем видам выборов и  референ-думов.     Дополнительное использование ГАС "Шайлоо" предусматривает  следую-щее:     - технические ресурсы ГАС "Шайлоо"  могут  быть  использованы  припроведении переписи населения и социологических исследований и опросов;     - при сопряжении ГАС "Шайлоо" с другими  информационными  инфраст-руктурами  появляется  возможность  существенного увеличения области ееприменения;     - потребителями  информации  могут стать Законодательное собрание,Собрание народных представителей Жогорку Кенеша,  Администрация  Прези-дента  Кыргызской Республики,  Аппарат Премьер-министра Кыргызской Рес-публики,  правоохранительные органы,  военные комиссариаты, органы ста-тистики, социальные службы, службы здравоохранения, образования, мигра-ции,  занятости,  налоговые службы, научные и общественные организации,политические партии.     Указанные направления дополнительного использования  ГАС  "Шайлоо"позволят повысить экономический и социальный эффект от ее эксплуатации.     Таким образом,  по характеру решаемых  задач  и  масштабности  ГАС"Шайлоо"  является одной из важнейших общегосударственных автоматизиро-ванных систем.                   2. Состав основных автоматизируемых                         функций в ГАС "Шайлоо"      В ГАС "Шайлоо" должны  быть  автоматизированы  следующие  основныефункции, специфические для избирательной деятельности:     - регистрация и учет избирателей;     - планирование избирательной кампании и контроль за ее ходом;     - оперативная передача распоряжений и  нормативных  документов  изЦентральной  избирательной комиссии в окружные и участковые избиратель-ные комиссии;     - планирование (нарезка) избирательных участков и округов;     - составление списков избирателей избирательного участка;     - регистрация кандидатов в депутаты и их доверенных лиц;     - подготовка текстов и макетов бюллетеней для голосования;     - оперативное  слежение  за  активностью избирателей (отслеживаниеучастия избирателей в голосовании);     - оперативный  обмен информацией между вышестоящими и нижестоящимиизбирательными комиссиями;     - получение  и обработка предварительной информации по результатамголосования;     - подведение официальных итогов голосования;     - распределение мандатов по итогам голосования;     - подготовка материалов к публикации;     - статистическая обработка информации и ее графическое и картогра-фическое представление;     - финансовое планирование избирательной кампании;     - подготовка  и  контроль финансовой и других видов статистическойотчетности.              3. Основные принципы построения ГАС "Шайлоо"      В основу построения ГАС "Шайлоо" должны  быть  положены  следующиеосновные принципы.      Организационно-технологические      ГАС "Шайлоо" должна иметь трехуровневую структуру, соответствующуюорганизационной структуре избирательных комиссий Кыргызской Республики.Ее верхний уровень представляет комплекс  средств  автоматизации  (КСА)Центральной избирательной комиссии, второй уровень системы - КСА окруж-ных избирательных комиссий.  В следующей очереди ГАС "Шайлоо" при необ-ходимости  можно  предусмотреть  автоматизацию участковых избирательныхкомиссий и создание КСА участковой избирательной комиссии.     Комплексы средств  автоматизации  всех  уровней должны состоять изтехнического,  программного, информационного обеспечения и объединяютсяв  информационную сеть на базе электронной почты с использованием госу-дарственных и коммерческих каналов, сетей связи и передачи данных.     Предусмотрено взаимодействие ГАС "Шайлоо" с другими информационны-ми системами, интеграция технических ресурсов и включение разрабатывае-мой  системы  регистрации и учета избирателей в ГАС "Шайлоо" в качествеподсистемы.      Организационные      Организационная структура Системы должна соответствовать структуреизбирательных органов Кыргызской Республики:     - государственная система регистрации избирателей должна  являтьсяподсистемой ГАС "Шайлоо";     - объектами автоматизации Системы должны быть избирательные комис-сии всех уровней и администраций соответствующих территорий;     - первый уровень Системы должен базироваться на  основе  постояннодействующей  Центральной  избирательной комиссии Кыргызской Республики.Второй уровень - на базе районных и городских администраций и соответс-твующих избирательных комиссий;     - входящие в состав нижнего уровня Системы средства  автоматизациимогут эксплуатироваться в межвыборный период в местных органах власти винтересах реализации функций регистрации избирателей, а в период прове-дения  избирательной кампании - использоваться соответствующими избира-тельными комиссиями;     - разработка и внедрение Системы должна быть поэтапной,  исходя изважности решаемых задач,  наличия теоретических и практических разрабо-ток и возможностей организационных решений,  а также технической и пси-хологической подготовленности обслуживающего персонала.      Технические      - ГАС "Шайлоо" должна быть спроектирована как  модульная  система,обеспечивающая  возможность  своего развития без каких-либо переделок инарушения непрерывности функционирования;     - должна быть обеспечена возможность самостоятельного функциониро-вания иерархических и территориальных фрагментов Системы при проведениивыборов соответствующего уровня;     - непременным условием функционирования Системы является  унифика-ция организационного, методического, информационного, лингвистического,программного и технического видов обеспечения на всех уровнях с  обяза-тельной адаптацией к местным условиям;     - информационная база Системы должна быть централизованно  распре-деленной;     - в части телекоммуникаций Система должна опираться на  взаимоувя-занную сеть связи;     - в Системе обязательно должен быть обеспечен уровень  защиты  ин-формации, соответствующий ее статусу и определяемый требованиями норма-тивных документов Гостехкомиссии Кыргызской Республики,  агентства пра-вительственной  связи  и  информации  и  других органов государственнойвласти на основе действующего законодательства;     - при проектировании Системы следует исходить из необходимости ис-пользования широко распространенных современных  программно-техническихсредств.  Поэтому  при  выборе  технических средств необходимо отдаватьпредпочтение линиям компьютеров,  определяющим  будущее  вычислительнойтехники.  Кроме  того,  учитывая политическое значение функционированиясистемы,  важнейшими требованиями к закупаемой технике должны быть:  еенадежность, необходимая производительность, безотказность и широкая но-менклатура;     - рассматривается возможность автоматизации участковых избиратель-ных комиссий посредством внедрения новых технологий, таких как сканеры.Они  представляют собой оптико-электронное устройство с принтером и уп-равляющей клавиатурой, установленное на стационарном избирательном ящи-ке. Сканеры избирательных бюллетеней обеспечивают считывание и суммиро-вание голосов избирателей с избирательных бюллетеней,  а также осущест-вляют  проверку бюллетеня на его соответствие установленной форме и на-личия печати соответствующей участковой избирательной комиссии, выявля-ет недействительные бюллетени, не содержащие ни одной отметки избирате-ля или более чем одну отметку.  По окончании голосования на избиратель-ном  участке в течение 20-30 минут сканер может распечатывать предвари-тельные данные протокола участковой избирательной комиссии.                     4. Этапы создания ГАС "Шайлоо"      В соответствии с принципом поэтапности разработки и внедрения Сис-темы,  а также исходя из важности решаемых задач, наличия теоретическихи практических разработок и возможностей организационных решений,  тех-нической  и  психологической подготовленности обслуживающего персонала,предлагается разбить разработку и внедрение Системы на две очереди.     В первую очередь должен быть создан верхний уровень Системы с реа-лизацией в них следующих основных функций:     - планирование и контроль за ходом избирательной кампании;     - оперативная передача распоряжений и  нормативных  документов  изЦентральной избирательной комиссии в окружные избирательные комиссии;     - регистрация кандидатов в депутаты и их доверенных лиц;     - подготовка текстов и макетов бюллетеней для голосования;     - оперативное слежение за  активностью  избирателей  (отслеживаниеучастия избирателей в голосовании);     - оперативный обмен информацией  между  Центральной  избирательнойкомиссией  Кыргызской  Республики  и избирательными комиссиями областейКыргызской Республики;     - получение и обработка информации по результатам голосования;     - подведение итогов голосования;     - подготовка материалов к публикации;     - статистическая обработка информации,  ее графическое и картогра-фическое представление;     - подготовка и контроль финансовой и других  видов  статистическойотчетности.     Реализация первой  очереди  Системы  предусматривает  модернизациюкомплекса  вычислительных  средств  Центральной избирательной комиссии,техническое оснащение семи избирательных комиссий областей  Кыргызстананеобходимыми средствами вычислительной техники,  системным и прикладнымпрограммным обеспечением,  а также средствами  телекоммуникаций.  Такжедолжно  быть реализовано включение Центральной избирательной комиссии иокружных избирательных комиссий в единую телекоммуникационную и  инфор-мационную сеть с обеспечением соответствующей необходимой защиты инфор-мации от несанкционированного доступа.     Вторая очередь создания ГАС "Шайлоо" предусматривает развертываниеоколо 60 информационных модулей нижних уровней Системы в районных и го-родских администрациях, которые в совокупности с верхним уровнем Систе-мы обеспечат реализацию полного комплекса автоматизируемых функций, пе-речисленных в разделе 3 Концепции, включая полную автоматизацию процес-са регистрации и учета избирателей.                          5. Организация работ      В качестве генерального заказчика проведения работ по созданию ГАС"Шайлоо"  планируется определить Центральную комиссию по выборам и про-ведению референдумов Кыргызской Республики.     Для выполнения работ будет определен головной исполнитель с назна-чением Главного конструктора Системы.     В процессе  выполнения работ головной исполнитель может привлекатьсоисполнителей.     Разработку и  внедрение  ГАС "Шайлоо" предлагается осуществлять наоснове подхода,  базирующегося на  использовании  постоянно  уточняемойформальной  модели  деятельности  автоматизируемого объекта в различныхтиповых ситуациях в рамках функциональных обязанностей,  возложенных нанего,  и  ориентированный на обеспечение удобства выполнения конкретныхфункций должностными лицами и повышение эффективности  функционированияобъекта в целом.     Указанный подход широко применяется за рубежом при создании  слож-ных систем.     При таком подходе процесс создания Системы будет включать  следую-щие этапы:     I. Обследование объекта автоматизации, формальное описание неавто-матизированного варианта алгоритма его функционирования в различные пе-риоды и в различных режимах и оценка реально существующего  распределе-ния функций между должностными лицами объекта.     II. Подготовка предложений по степени и очередности  автоматизациифункций должностных лиц,  формальное описание автоматизированного вари-анта алгоритма функционирования объекта (создание его информационно-ло-гической модели), оценка распределения функций между должностными лица-ми и при необходимости внесение в него необходимых изменений и  уточне-ний.     III. Построение  действующего  прототипа  создаваемой  Системы  науровне объединенных в локальную вычислительную сеть макетов автоматизи-рованных рабочих мест (АРМ) должностных лиц или их имитацией на  уровневыдачи выходных документов.     IV. Предъявление прототипа будущим пользователям и уточнение алго-ритма функционирования автоматизированного варианта Системы на этих ма-кетах как для каждого автоматизированного рабочего  места,  так  и  дляСистемы в целом.     В результате выполнения перечисленных выше этапов происходит  пос-тепенное превращение макета в реальную Систему.     Предлагаемая технология позволит осуществить эффективную разработ-ку программных комплексов с участием потребителей на ранних этапах соз-дания Системы,  обучить сотрудников избирательных органов работе с нимии полностью соответствует требованиям государственных стандартов в час-ти проведения проверок программ,  оформления документации и передачи ихзаказчику.                     6. Информационная безопасность      Защита информации от несанкционированного доступа должна быть реа-лизована в ГАС  "Шайлоо"  комплексом  организационных  мер  и  аппарат-но-программных средств.     К организационным мерам, в первую очередь, относится назначение накаждом объекте Системы системного администратора,  на которого возложе-ны, в том числе, функции диспетчера службы обеспечения безопасности ин-формации.     В распоряжение системных администраторов должны быть  представленыаппаратно-программные средства, позволяющие на каждом объекте организо-вывать жесткий контроль за соблюдением требований информационной  безо-пасности.     Такие средства Системы как "SecretNet" и комплекс антивирусной за-щиты  DSAV2.0 ярко проявили себя по опыту в ГАС "Выборы" Российской Фе-дерации.  Система защиты  информации  от  несанкционированного  доступа"SecretNet" обеспечивает:     - защиту обработки информации от вмешательства посторонних лиц, недопущенных к работе с ней;     - регламентацию доступа законных пользователей Системы к ее инфор-мационным,  программным  и аппаратным ресурсам в строгом соответствии спринятой руководством концепцией защиты;     - контроль целостности критических ресурсов системы защиты и средыисполнения прикладных программ;     - регистрацию,  накопление  и  выдачу  сведений обо всех событиях,происходящих в Системе и имеющих отношение к ее безопасности;     - гибкое  управление  средствами  защиты и оперативный контроль задействиями пользователей и функционированием рабочих станций.                 7. Программное обеспечение ГАС "Шайлоо"      Программное обеспечение ГАС "Шайлоо" должно представлять собой со-вокупность общесистемных и специальных программных средств,  предназна-ченных,  совместно с техническим и информационным обеспечением, для ав-томатизации  процессов  сбора,  анализа  и обработки информации на всехэтапах работы Системы.     Специальное программное  обеспечение ГАС "Шайлоо" должно представ-лять собой совокупность функциональных комплексов задач.     Избиратель - совокупность задач,  обеспечивающих регистрацию, сос-тавление, ведение и распечатку списков избирателей.     Территория - совокупность задач,  обеспечивающих ведение классифи-каторов территорий, населенных пунктов, избирательных комиссий.     Итоги -  совокупность задач,  обеспечивающих получение оперативныхданных об участии избирателей в голосовании,  обработку предварительнойинформации  по результатам голосования и подготовку материалов к публи-кации.     Кандидат/депутат -   совокупность  задач,  обеспечивающих  ведениесписков и персональных данных по кандидатам,  депутатам, доверенным ли-цам. Подготовка и регистрация выдачи кандидатских и депутатских удосто-верений.     Финансы - совокупность задач,  обеспечивающих планирование, испол-нение и контроль исполнения бюджетов  избирательных  кампаний.  Бухгал-терский учет.     Право - совокупность задач,  обеспечивающих работу с текстами нор-мативных  правовых  актов  и  распорядительных документов в электронномпредставлении или в виде реферативно-библиографических ссылок на них.     Делопроизводство - совокупность задач, обеспечивающих работу с до-кументами (входящие,  исходящие, распорядительные, регистрируемые в ап-парате избирательного органа),  контроль прохождения и исполнения доку-ментов.     Статистика - совокупность задач, обеспечивающих проведение анализаи обработку статистической информации по результатам голосования  и  ееграфическое и картографическое представление.     Картография - совокупность задач,  обеспечивающих оперативное кар-тографическое отображение сведений о подготовке, проведении и результа-тах избирательной кампании.     Планирование - совокупность задач,  обеспечивающих комплексную ав-томатизацию функций избирательных комиссий,  связанных с  планированиеммероприятий по подготовке и проведению выборов и референдумов.     Общее программное обеспечение ГАС "Шайлоо" должно представлять со-бой совокупность программных средств общего назначения, предназначенныхдля управления функционированием и взаимодействием  аппаратных  средствСистемы,  построения  автоматизированных рабочих мест пользователей,  атакже для создания и поддержки единой программной и информационной сре-ды для решения и разработки задач пользователей.               8. Технология сбора и обработки информации      С момента  начала  голосования  и  до момента подписания протоколаЦентральной избирательной комиссией Кыргызской Республики автоматизиро-ванная  система информации должна использоваться исключительно для наб-людения за ходом и итогами голосования путем передачи данных от  нижес-тоящих избирательных комиссий вышестоящим избирательным комиссиям.  Приэтом должна быть предусмотрена настройка комплекса средств  автоматиза-ции всех уровней на тип проводимых выборов.     Технология сбора информации от избирательных комиссий при проведе-нии выборов должна предусматривать:     - получение предварительной информации о ходе выборов.  Информацияо ходе выборов формируется в окружных избирательных комиссиях и переда-ется в Центральную избирательную комиссию. Информация содержит сведенияо  числе  избирателей,  зарегистрированных  на  открытых в день выборовучастках,  о числе избирателей, проголосовавших на период представленияинформации, о ходе выборов и процент проголосовавших на отчетный срок;     - получение оперативной информации.  Информация формируется окруж-ной  избирательной  комиссией  и передается в Центральную избирательнуюкомиссию.  Информация содержит сведения о  результатах  голосования  повсем отчитавшимся на данное время участковым избирательным комиссиям;     - получение предварительной информации.  Информация формируется  вокружных избирательных комиссиях при получении протоколов о результатахголосования от всех участковых избирательных комиссий.  Эта  информацияобобщается  в  окружной избирательной комиссии и после ее сбора от всехучастковых избирательных комиссий передается в Центральную  избиратель-ную комиссию;     - получение архивов базы данных. Архивы содержат базы данных, фор-мируемые в окружных избирательных комиссиях в процессе проведения выбо-ров.     Информация, поступающая  на  комплекс  средств автоматизации Цент-ральной избирательной комиссии от комплекса средств  автоматизации  ок-ружных избирательных комиссий, проверяется на отсутствие ошибок при пе-редаче и накапливается в соответствующих базах данных.                  9. Социальный и экономический эффект                       от внедрения ГАС "Шайлоо"      Создание и  внедрение ГАС "Шайлоо" позволит получить положительныйсоциальный и экономический эффект.     Каждые выборы в большей или меньшей степени влияют на настроение исоциальный климат в обществе. При этом не последнюю роль играют органи-зация  четкого информирования населения о порядке и ходе проведения из-бирательной кампании,  организация работы участковых и окружных избира-тельных комиссий, а также организованное проведение собственно выборов.     Учитывая технические,  информационные и организационные возможнос-ти,  закладываемые  в разрабатываемую Систему данной Концепцией,  можноожидать положительный социальный эффект от ее внедрения за счет следую-щих аспектов:     - сокращения сроков получения результатов голосования;     - повышения достоверности получаемой информации;     - повышения защищенности информации от несанкционированного досту-па и фальсификации;     - повышения уровня организации процессов подготовки  и  проведениявыборов  и  значительного облегчения работ окружных и участковых комис-сий.     Также можно  ожидать  получения положительного социального эффектасреди широких кругов населения - как среди  людей,  принимающих  непос-редственное  участие  в подготовке и проведении избирательной кампании,так и среди их близких,  знакомых и родственников - за счет  сокращенияобъемов работ при подготовке списков избирателей,  проведении расчетов,контрольных вычислений,  подготовке сводок,  проведении статистическогоанализа и других информационных работ в Центральной избирательной и ок-ружных избирательных комиссиях.     В ручном режиме осуществляются лишь такие операции,  как первичныйконтроль бюллетеней и подсчет поданных голосов на избирательных  участ-ках, а также сверка введенной информации в ЭВМ с оригиналами протоколовнижестоящих избирательных комиссий.     Внедрение ГАС  "Шайлоо"  дает  существенный  выигрыш во времени навсех этапах сбора и обработки информации в окружных  избирательных  ко-миссиях  и  в Центральной избирательной комиссии,  а также в участковыхкомиссиях - на этапах подготовки выборов.     Внедрение ГАС "Шайлоо" обеспечит также положительный экономическийэффект.  Численные значения экономического эффекта от  внедрения  новыхразработок  рассчитываются  на  этапе эскизного проектирования системы,однако,  на данном этапе можно определить основные предпосылки и источ-ники его получения. Экономия расходов на проведение работ по подготовкеи контролю за ходом выборов может быть получена за счет:     - автоматизации подготовки списков избирателей;     - автоматизации всех расчетов,  в том  числе  подсчета  голосов  вЦентральной избирательной комиссии и окружных избирательных комиссиях;     - автоматизации сбора, учета и обработки статистических данных;     - значительного  сокращения  времени и использования дорогостоящихканалов связи;     - внедрения безбумажной технологии передачи, накопления, архивиро-вания и использования данных;     - выполнения  большого объема работ тем же или меньшим количествомобслуживающего персонала комиссий;     - сокращения объема информации, пересылаемой на бумажном носителе.                    10. Подготовительные мероприятия      В настоящее  время в Центральной избирательной комиссии КыргызскойРеспублики осуществляется ряд мероприятий по подготовке к созданию  ГАС"Шайлоо":     - изучается зарубежный опыт автоматизации избирательных процессов;     - особое  внимание  и  интерес уделяется опыту и достижениям Цент-ральной избирательной комиссии Российской Федерации по  Государственнойавтоматизированной системе "Выборы";     - в деятельность  Центральной  избирательной  комиссии  внедряютсясредства вычислительной техники;     - силами сотрудников Центральной избирательной  комиссии  осущест-вляется разработка специальных программных средств в целях их использо-вания в ГАС "Шайлоо";     - проводится  экспертная  оценка  стоимости  и сроков создания ГАС"Шайлоо";     - проводятся работы по подбору головного исполнителя проекта;     - проводится подбор фирм для участия  в  специальном  конкурсе  напоставку  средств вычислительной техники в регионы (от одной из них по-лучены предварительные предложения);     - анализируются  существующие  программные средства с точки зрениявозможности их использования в качестве базовых в ГАС "Шайлоо".                                 СТРУКТУРА              избирательных органов Кыргызской Республики ----------------------------------------------|Центральная комиссия по выборам и проведению||референдумов Кыргызской Республики          |---------------------------------------------------------------------------------------------------------------------|Областные избирательные комиссии и          ||Областные и Бишкекская ||Бишкекская территориальная избирательная    ||городская администрация||комиссия (7)                                |----------------------------------------------------------------------------------------------------------------------------------------------|Территориальные избирательные комиссии      ||Администрация района   ||(район, город) (60)                         ||(города)               |---------------------------------------------------------------------------------------------------------------------|Участковые избирательные комиссии (1990)    |----------------------------------------------                                   СМЕТА           расходов на разработку и создание Государственной      автоматизированной системы "Шайлоо" в Кыргызской Республике 1. Приобретение комплекса средств автоматизации     460000 долларов США(главный сервер, сервер ЦИК, серверы областей,систему отображения информации, компьютеры,принтеры, ИБП, телекоммуникационное оборудование,расходные материалы, и т.д.)2. Приобретение программного обеспечения для         74000 долларов СШАкомплекса средств автоматизации3. Аренда выделенного канала связи и передачи        69000 долларов СШАданных4. Разработка и внедрение специального               77000 долларов СШАпрограммного обеспечения по избирательномупроцессу5. Эксплуатационные затраты по установке             30000 долларов СШАкомплекса средств автоматизации6. Командировки для изучения опыта работы ГАС        20000 долларов США"Выборы" Российской Федерации и зарубежныханалогов по избирательному процессу7. Обучение обслуживающего персонала                 10000 долларов США   Итого                                            740000 долларов США                                ОБЩАЯ СМЕТА           расходов на реализацию Государственной программы          совершенствования избирательной системы Кыргызской                      Республики (1997-2000 годы) -----------------------------------------------------------------------     Название проекта: Содействие избирательной системе и процессу                        в Кыргызской Республике----------------------------------------------------------------------- БЛ |       Описание действия       |Итого,|1997, |1998, |1999, |2000,    |                               |долл. |долл. |долл. |долл. |долл.    |                               |США   |США   |США   |США   |США----|-------------------------------|------|------|------|------|------  10|Проектный персонал             |      |      |      |      |1101|Эксперт по мобилизации ресурсов| 30000| 30000|     0|     0|     01102|Эксперт по образ. программам   | 20000|     0| 20000|     0|     01197|Менеджер конс. по изучению     | 20000|  5000|  5000|  5000|  5000    |Закона о выборах               |      |      |      |      |1501|Командировки                   | 20000|  5000|  5000|  5000|  50001601|Миссия по оценке проекта       | 15000|     0|     0| 15000|     0  13|Сотрудники по осущ. проекта    |      |      |      |      |1301|Менеджер проекта               | 14400|  2400|  4800|  4800|  24001302|Ассистент проекта              | 10800|  1800|  3600|  3600|  18001399|Итого по компоненту 13         | 25200|  4200|  8400|  8400|  4200  17|Национальные сотрудники        |      |      |      |      |1701|Компьютерный консультант       | 18000|  3000|  6000|  6000|  30001702|Юристы по составлению закона   | 31400|  5000| 10000| 10000|  64001703|Лекторы                        |  5000|  1000|  2000|  1000|  1000  19|Итого по компоненту 10-17      |184600| 53200| 56400| 50400| 24600  21|Субконтракты                   |      |      |      |      |2101|Субконтр. с ТВ-Радио для образ.| 85000| 20000| 30000| 25000| 10000    |программ                       |      |      |      |      |2201|Субконтр. на создание печат.   | 15000|  3000|  5000|  5000|  2000    |изданий                        |      |      |      |      |2301|Субконтр. на созд. програм.    | 70000| 10000| 30000| 25000|  5000    |обеспечение                    |      |      |      |      |  29|Итого по компонентам 21-23     |170000| 33000| 65000| 55000| 17000  32|Обучение                       |      |      |      |      |3201|Учебные поездки                | 45000|  5000| 20000| 20000|     03301|Конференции для обсужд. Закона | 16000|  5000| 11000|     0|     03302|Форумы "Реформа избир.         | 24000|  4000| 10000| 10000|     0    |процесса"                      |      |      |      |      |3303|Обучение на рабочем месте      | 50000| 10000| 15000| 15000| 10000    |(семин.)                       |      |      |      |      |3304|Студенческие Олимпиады         | 10000|  2000|  4000|  4000|     0  39|Итого по компонентам 32-33     |145000| 26000| 60000| 49000| 10000  45|Местная закупка оборудования   |      |      |      |      |4501|Закупка компьютеров с прог.    |359400| 30000|150000|100000| 79400    |обеспеч.                       |      |      |      |      |4502|Расходы на содержание оборуд.  | 30000|  5000| 10000| 10000|  5000  49|Итого по компонентам 45-49     |389400| 35000|160000|110000| 84400  50|Разное                         |      |      |      |      |5201|Расходы на отчеты              | 10000|  2000|  4000|  3000|  10005301|Разное (переводы, канцелярские | 45000|  5000| 15000| 15000| 10000    |и т.д.)                        |      |      |      |      |5401|Поддержка страховому офису     |  6000|  1000|  2000|  2000|  1000  59|Итого по компоненту 50         | 61000|  8000| 21000| 20000| 12000  99|Общий бюджет                   |950000|155200|362400|284400|148000 100|Вклады                         |      |      |      |      | 101|Правительство                  |250000|      |      |      | 102|Вклад третьей стороны          |400000|      |      |      | 109|Итого                          |650000|      |      |      |-----------------------------------------------------------------------     Составлена совместно с ПРООН 4 июля 1997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nzsrc2nroy1a4cp7gfj">
      <w:r>
        <w:rPr>
          <w:rFonts w:ascii="Arial" w:cs="Arial" w:eastAsia="Arial" w:hAnsi="Arial"/>
          <w:color w:val="132D3F"/>
          <w:sz w:val="16"/>
          <w:szCs w:val="16"/>
          <w:u w:val="single"/>
        </w:rPr>
        <w:t xml:space="preserve">dalil.kg/document/46218</w:t>
      </w:r>
    </w:hyperlink>
  </w:p>
  <w:p>
    <w:pPr>
      <w:spacing w:after="0" w:before="40"/>
      <w:jc w:val="center"/>
    </w:pPr>
    <w:hyperlink w:history="1" r:id="rIdhltn0g3c8axrsmunexp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vone45vypyqsda4vnyxp" Type="http://schemas.openxmlformats.org/officeDocument/2006/relationships/hyperlink" Target="https://dalil.kg/document/3414" TargetMode="External"/><Relationship Id="rIdtpymc1z1eos7uv815jciz" Type="http://schemas.openxmlformats.org/officeDocument/2006/relationships/hyperlink" Target="https://dalil.kg/document/462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nzsrc2nroy1a4cp7gfj" Type="http://schemas.openxmlformats.org/officeDocument/2006/relationships/hyperlink" Target="https://dalil.kg/document/46218" TargetMode="External"/><Relationship Id="rIdhltn0g3c8axrsmunexp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2026-09-23T22:15:01.070Z</dcterms:created>
  <dcterms:modified xsi:type="dcterms:W3CDTF">2026-09-23T22:15:01.070Z</dcterms:modified>
</cp:coreProperties>
</file>

<file path=docProps/custom.xml><?xml version="1.0" encoding="utf-8"?>
<Properties xmlns="http://schemas.openxmlformats.org/officeDocument/2006/custom-properties" xmlns:vt="http://schemas.openxmlformats.org/officeDocument/2006/docPropsVTypes"/>
</file>