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ocpkoejfirieamxcopp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24 июня 1997 года УП N 192 г.Бишкек, Дом Правительства от 12 ноября 1994 года N УП-302                  УКАЗ ПРЕЗИДЕНТА КЫРГЫЗСКОЙ РЕСПУБЛИКИ       О вопросах лицензирования транспортной деятельности и услуг     Учитывая  особенности  лицензирования  транспортной деятельности инеобходимость  дифференцированного  подхода  к  определению    размераплаты  за  выдачу  лицензий  на транспортную  деятельность  и  услуги,постановляю:    1.  Принять  предложение  Правительства  Кыргызской  Республики  иустановить,   что   размер  платы за выдачу лицензий  на  транспортнуюдеятельность  и  услуги,  а  также  распределение  денежных   средств,взимаемых   за  их  выдачу,  определяется  Правительством   КыргызскойРеспублики.    Правительству Кыргызской Республики подготовить  для  последующеговнесения   на   рассмотрение  Жогорку  Кенеша  Кыргызской   Республикисоответствующие    проекты   законов   по    изменению    действующегозаконодательства Кыргызской Республики.    2.  Приостановить  действие абзаца четвертого  статьи  42,   частивторой   статьи   43   Закона  Кыргызской  Республики  "О  налогах   спредприятий,  объединений и организаций",   а  также  части  четвертойстатьи  13  Закона Кыргызской  Республики  "О неналоговых платежах"  вчасти лицензирования транспортной деятельности и услуг, обеспечивающихтранспортный процесс.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fqatphyhhrjavol5498">
      <w:r>
        <w:rPr>
          <w:rFonts w:ascii="Arial" w:cs="Arial" w:eastAsia="Arial" w:hAnsi="Arial"/>
          <w:color w:val="132D3F"/>
          <w:sz w:val="16"/>
          <w:szCs w:val="16"/>
          <w:u w:val="single"/>
        </w:rPr>
        <w:t xml:space="preserve">dalil.kg/document/47363</w:t>
      </w:r>
    </w:hyperlink>
  </w:p>
  <w:p>
    <w:pPr>
      <w:spacing w:after="0" w:before="40"/>
      <w:jc w:val="center"/>
    </w:pPr>
    <w:hyperlink w:history="1" r:id="rIdvgkd2va8my6vw7vjr9i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cpkoejfirieamxcoppi" Type="http://schemas.openxmlformats.org/officeDocument/2006/relationships/hyperlink" Target="https://dalil.kg/document/462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fqatphyhhrjavol5498" Type="http://schemas.openxmlformats.org/officeDocument/2006/relationships/hyperlink" Target="https://dalil.kg/document/47363" TargetMode="External"/><Relationship Id="rIdvgkd2va8my6vw7vjr9i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2026-09-24T11:18:55.744Z</dcterms:created>
  <dcterms:modified xsi:type="dcterms:W3CDTF">2026-09-24T11:18:55.744Z</dcterms:modified>
</cp:coreProperties>
</file>

<file path=docProps/custom.xml><?xml version="1.0" encoding="utf-8"?>
<Properties xmlns="http://schemas.openxmlformats.org/officeDocument/2006/custom-properties" xmlns:vt="http://schemas.openxmlformats.org/officeDocument/2006/docPropsVTypes"/>
</file>