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августа 1993 года N УП-223                  УКАЗ ПРЕЗИДЕНТА КЫРГЫЗСКОЙ РЕСПУБЛИКИ            Об отмене Указа Президента Кыргызской Республики          от 13 июля 1993 года "О Кыргызском республиканском                          Центре агробизнеса"      1. Указ Президента Кыргызской Республики от 13 июля 1993  года  "ОКыргызском республиканском Центре агробизнеса" отменить.     2. Государственному секретарю при Президенте, руководителю Аппара-та Президента Кыргызской Республики Какееву А.Ч.  рассмотреть вопрос обответственности должностных лиц Аппарата Президента Кыргызской  Респуб-лики, допустивших при подготовке названного Указа отступление от требо-ваний законодательства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xe10qpyibzo_-d8diff">
      <w:r>
        <w:rPr>
          <w:rFonts w:ascii="Arial" w:cs="Arial" w:eastAsia="Arial" w:hAnsi="Arial"/>
          <w:color w:val="132D3F"/>
          <w:sz w:val="16"/>
          <w:szCs w:val="16"/>
          <w:u w:val="single"/>
        </w:rPr>
        <w:t xml:space="preserve">dalil.kg/document/47629</w:t>
      </w:r>
    </w:hyperlink>
  </w:p>
  <w:p>
    <w:pPr>
      <w:spacing w:after="0" w:before="40"/>
      <w:jc w:val="center"/>
    </w:pPr>
    <w:hyperlink w:history="1" r:id="rIddyoeqafdqlmluytsvkr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xe10qpyibzo_-d8diff" Type="http://schemas.openxmlformats.org/officeDocument/2006/relationships/hyperlink" Target="https://dalil.kg/document/47629" TargetMode="External"/><Relationship Id="rIddyoeqafdqlmluytsvkr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2026-09-26T03:58:19.577Z</dcterms:created>
  <dcterms:modified xsi:type="dcterms:W3CDTF">2026-09-26T03:58:19.577Z</dcterms:modified>
</cp:coreProperties>
</file>

<file path=docProps/custom.xml><?xml version="1.0" encoding="utf-8"?>
<Properties xmlns="http://schemas.openxmlformats.org/officeDocument/2006/custom-properties" xmlns:vt="http://schemas.openxmlformats.org/officeDocument/2006/docPropsVTypes"/>
</file>