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rychn90kd8pugfldlsjj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РК                     от 3 января 1992 года УП N 2 г.Бишкек, Дом Правительства от 4 декабря 1991 года УП N 389                  УКАЗ ПРЕЗИДЕНТА РЕСПУБЛИКИ КЫРГЫЗСТАН            О мерах по поддержке жизненного уровня населения        Республики Кыргызстан, находящегося на государственном                              обеспечении     В  целях  поддержания  жизненного  уровня   населения   РеспубликиКыргызстан, находящегося на государственном обеспечении, постановляю:    1.  Установить  с  1  января 1992 года  в  Республике   Кыргызстанминимальный   размер трудовой пенсии 180 рублей в месяц,   сохранив  впрежних  размерах  ежемесячные  компенсационные  выплаты  неработающимпенсионерам.    2.  Повысить   с  1  января 1992 года стипендии  студентам  высшихучебных  заведений, учащимся средних специальных учебных  заведений  ипрофтехучилищ,  которые  не обеспечиваются обмундированием и питанием,на 40 рублей в месяц.  При этом сохраняются в прежних размерах доплатына льготное питание и за успехи в учебе.    3.  Кабинету  Министров  Республики  Кыргызстан  в  месячный  срокразработать предложения по усилению социальной поддержки аспирантов.    4.  Государственному  комитету Республики Кыргызстан  по  труду  исоциальным   вопросам.  Министерству народного образования  РеспубликиКыргызстан,    Государственному  комитету  Республики  Кыргызстан   поподготовке  рабочих кадров провести до 20 января 1992 года  перерасчетпенсий и стипендий.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7djhs1gfgj1nn3ocxsuh">
      <w:r>
        <w:rPr>
          <w:rFonts w:ascii="Arial" w:cs="Arial" w:eastAsia="Arial" w:hAnsi="Arial"/>
          <w:color w:val="132D3F"/>
          <w:sz w:val="16"/>
          <w:szCs w:val="16"/>
          <w:u w:val="single"/>
        </w:rPr>
        <w:t xml:space="preserve">dalil.kg/document/48285</w:t>
      </w:r>
    </w:hyperlink>
  </w:p>
  <w:p>
    <w:pPr>
      <w:spacing w:after="0" w:before="40"/>
      <w:jc w:val="center"/>
    </w:pPr>
    <w:hyperlink w:history="1" r:id="rIdvmkehcnctsdictb2ylp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ychn90kd8pugfldlsjjk" Type="http://schemas.openxmlformats.org/officeDocument/2006/relationships/hyperlink" Target="https://dalil.kg/document/478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7djhs1gfgj1nn3ocxsuh" Type="http://schemas.openxmlformats.org/officeDocument/2006/relationships/hyperlink" Target="https://dalil.kg/document/48285" TargetMode="External"/><Relationship Id="rIdvmkehcnctsdictb2ylp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2026-09-25T06:18:43.052Z</dcterms:created>
  <dcterms:modified xsi:type="dcterms:W3CDTF">2026-09-25T06:18:43.052Z</dcterms:modified>
</cp:coreProperties>
</file>

<file path=docProps/custom.xml><?xml version="1.0" encoding="utf-8"?>
<Properties xmlns="http://schemas.openxmlformats.org/officeDocument/2006/custom-properties" xmlns:vt="http://schemas.openxmlformats.org/officeDocument/2006/docPropsVTypes"/>
</file>