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cngemzebriv4pudbx0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января 1998 года N 10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15 мая 1997 года    N 281 "О мерах по ликвидации последствий стихийных бедствий,    вызванных ливневыми осадками в Узгенском, Кара-Кульджинском,      Кадамжайском районах Ошской области, Сузакском, Чаткальском           и Ала-Букинском районах Джалал-Абадской области"     Правительство Кыргызской Республики постановляет:    Внести в  постановление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</w:t>
      </w:r>
    </w:p>
    <w:p>
      <w:r>
        <w:rPr>
          <w:rFonts w:ascii="Arial" w:cs="Arial" w:eastAsia="Arial" w:hAnsi="Arial"/>
          <w:sz w:val="24"/>
          <w:szCs w:val="24"/>
        </w:rPr>
        <w:t xml:space="preserve">мая 1997 года N 281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    - в  приложении 2 в шестой позиции слова:  "Кара-Гузская" заменитьна слова: "Кара-Кочкорская";    - в приложении 3:    в позиции "Кара-Кочкорская сельская управа" цифру "7" заменить  нацифру "5";    дополнить девятой позицией следующего содержания:    "Кара-Гузская сельская управа            2";    позиции   девятую-тринадцатую  считать  соответственно   позициямидесятой-четырнадцатой.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ngemzebriv4pudbx0b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2026-09-23T11:51:52.249Z</dcterms:created>
  <dcterms:modified xsi:type="dcterms:W3CDTF">2026-09-23T11:51:52.249Z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