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qd13ncrqiall7wv4gvm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января 1998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Концепции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госконцерна "Акыл"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постановлений Правительства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  февраля  1996  года  N  82</w:t>
      </w:r>
      <w:r>
        <w:rPr>
          <w:rFonts w:ascii="Arial" w:cs="Arial" w:eastAsia="Arial" w:hAnsi="Arial"/>
          <w:sz w:val="20"/>
          <w:szCs w:val="20"/>
        </w:rPr>
        <w:t xml:space="preserve"> "О  Программе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 имущества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1996-1997   годы"   и  </w:t>
      </w:r>
      <w:r>
        <w:rPr>
          <w:rFonts w:ascii="Arial" w:cs="Arial" w:eastAsia="Arial" w:hAnsi="Arial"/>
          <w:sz w:val="20"/>
          <w:szCs w:val="20"/>
        </w:rPr>
        <w:t xml:space="preserve">от  20  марта  1997  года   N   157</w:t>
      </w:r>
      <w:r>
        <w:rPr>
          <w:rFonts w:ascii="Arial" w:cs="Arial" w:eastAsia="Arial" w:hAnsi="Arial"/>
          <w:sz w:val="20"/>
          <w:szCs w:val="20"/>
        </w:rPr>
        <w:t xml:space="preserve">  "О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 приватизации  государственного   имущества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 на  1996  год   и  задачах   на   1997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прилагаемую   </w:t>
      </w:r>
      <w:r>
        <w:rPr>
          <w:rFonts w:ascii="Arial" w:cs="Arial" w:eastAsia="Arial" w:hAnsi="Arial"/>
          <w:sz w:val="20"/>
          <w:szCs w:val="20"/>
        </w:rPr>
        <w:t xml:space="preserve">Концепцию</w:t>
      </w:r>
      <w:r>
        <w:rPr>
          <w:rFonts w:ascii="Arial" w:cs="Arial" w:eastAsia="Arial" w:hAnsi="Arial"/>
          <w:sz w:val="20"/>
          <w:szCs w:val="20"/>
        </w:rPr>
        <w:t xml:space="preserve">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госконцерна "Акыл".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nenxfqnt2gfl0pf_a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dalil.kg/document/5020</w:t>
      </w:r>
    </w:hyperlink>
  </w:p>
  <w:p>
    <w:pPr>
      <w:spacing w:after="0" w:before="40"/>
      <w:jc w:val="center"/>
    </w:pPr>
    <w:hyperlink w:history="1" r:id="rIdwvcobpsqpmqnhcby5x6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d13ncrqiall7wv4gvm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nenxfqnt2gfl0pf_aoq" Type="http://schemas.openxmlformats.org/officeDocument/2006/relationships/hyperlink" Target="https://dalil.kg/document/5020" TargetMode="External"/><Relationship Id="rIdwvcobpsqpmqnhcby5x6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2026-09-24T03:06:43.209Z</dcterms:created>
  <dcterms:modified xsi:type="dcterms:W3CDTF">2026-09-24T03:06:43.209Z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