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3redokq5o9tq_l0s8_z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2011 года №178                             Утверждено                     </w:t>
      </w:r>
      <w:hyperlink w:history="1" r:id="rId786awdvmwvl-j-pcim4x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марта 2002 года N 126                                ПОЛОЖЕНИЕ         о Кыргызском аграрном университете имени К.И.Скрябина                (В редакции постановления Правительства КР                  </w:t>
      </w:r>
      <w:hyperlink w:history="1" r:id="rIdrcodnzsymkx-hm9al3nq8">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Кыргызский аграрный  университет имени К.И.Скрябина создан на базеКыргызской  аграрной академии </w:t>
      </w:r>
      <w:hyperlink w:history="1" r:id="rIdjaayjibdfqg_urpt_smb6">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Республики"О  реорганизации  Кыргызской  аграрной академии" от 31  октября  2001года N 315.                           I. Общие положения     1.  Кыргызский  аграрный университет  имени  К.И.Скрябина   (далееКАУ):    - представляет собой творческое сообщество профессоров,  доцентов,старших    преподавателей,   преподавателей,   научных    сотрудников,студентов,  магистрантов,   аспирантов и  докторантов,  основанное  напрофессиональных   интересах,   наследующее  мировые   демократическиетрадиции и утверждающее гуманистические ценности образования, науки  икультуры;    -   является   государственным  высшим  профессиональным   учебнымзаведением, выполняющим общегосударственные задачи, центром подготовкикадров  в  системе  высшего  образования и  послевузовской  подготовкикадров агропромышленного направления;    - руководствуется  в  своей  деятельности  Конституцией КыргызскойРеспублики,  нормативно-правовыми  актами  в  области  образования   инастоящим Положением;    -   КАУ   является   подведомственной  организацией   Министерстваобразования и культуры Кыргызской Республики;    - полное название университета:    на   кыргызском  языке:  "К.И.Скрябин  атындагы  Кыргыз   агрардыкуниверситети";    на   русском   языке:   "Кыргызский  аграрный  университет   имениК.И.Скрябина";    сокращенное название - КАУ.    Адрес   КАУ:    720005,   Кыргызская  Республика,   гор.   Бишкек,ул.Медерова, 68.    2. КАУ имеет право:    -   на    принятие   самостоятельных  решений  в  пределах   своейкомпетенции,  если  они  не  противоречат законодательству  КыргызскойРеспублики;    - определять  штаты,  численность,  условия и размеры оплаты трудапрофессорско-преподавательского  состава  и    сотрудников    согласнофонду  заработной  платы,  утвержденному  Министерством образования Кыргызской Республики;    -   определять  планы  и  порядок  приема  студентов,    стажеров,аспирантов,   докторантов,   а  также сроки  и  формы  их  обучения  всоответствии    с  государственными  образовательными  стандартами   исертификатами,  полученными  в результате  государственной  аттестацииуниверситета;    -  утверждать   рабочие   учебные планы  по  всем  направлениям  испециальностям, по которым ведется обучение, программы и другие учебно-методические материалы в установленном порядке;    -   осуществлять  прямые  связи  с  зарубежными  и  международнымиучреждениями,   предприятиями  и  организациями,  частными  лицами  повопросам    подготовки,    переподготовки,   повышения    квалификацииспециалистов     и     научно-педагогических      кадров,      научно-исследовательской  и  опытно-конструкторской  деятельности.  Все  видымеждународной  деятельности осуществляются  на основе договоров  (еслииное   не  предусмотрено  международными  соглашениями,   заключеннымиКыргызской     Республикой     с    соответствующим     государством),предусматривающих формы взаимных расчетов;    - учреждать предприятия различных организационно-правовых  форм  всоответствии с законодательством Кыргызской Республики.    3. Структура университета:    -  КАУ  формирует  свою структуру по согласованию с  Министерствомобразования Кыргызской Республики.    4.   Комплектование   профессорско-преподавательского  и  научногосостава   КАУ  осуществляется  на  контрактно-конкурсной   основе    сзаключением трудового  договора (контракта) в соответствии с  Трудовымкодексом  Кыргызской  Республики.   Порядок  проведения  конкурсов   изаключение  контрактов   определяется   Министерством  образования   Кыргызской  Республики в соответствии с законодательством  о труде.    5. КАУ обладает статусом юридического лица, и в этом качестве:    - имеет печать с изображением Государственного герба  и  со  своимнаименованием;    - имеет право на собственную атрибутику  и  символику,  отражающиеего историю, использует свои логотипы;    - имеет собственный баланс,  при этом все операции  по  доходам  ирасходам,    связанные    с    осуществлением   деятельности   КАУ   вобязательном   порядке  осуществляются  через  систему    казначействасогласно  законодательству Кыргызской Республики;    - осуществляет свои функции на базе государственной собственности,закрепленной за ним;    - действует как  единый  учебно-научно-производственный  комплекс,включая  все  его  подразделения, в том числе  действующие  на  правахюридических  лиц.  Имеет право осуществлять любые формы  деятельности,не противоречащие законодательству Кыргызской Республики;    -   может   заключать  от  своего  имени  договоры,    приобретатьимущественные  и  личные неимущественные права  и  нести  обязанности,быть истцом и ответчиком в суде;    -  может  создавать  филиалы,  факультеты, кафедры,  подразделениядовузовской подготовки,  аспирантуру, докторантуру, учебные  заведенияповышения    квалификации,    научно-исследовательские    лаборатории,институты,          лечебные,          конструкторско-технологические,производственные, издательские  и  другие  структуры,  в том числе  состатусом   юридического   лица.  Последние  действуют   на   основаниисобственных  уставов,  утверждаемых руководителем вуза.  Все  научные,конструкторские   и  производственные  подразделения   вузов   обязанызаниматься   образовательной   деятельностью   обучением  студентов  иаспирантов;    -  в  качестве  единого учебно-научно-производственного  комплексазащищает     интересы   профессорско-преподавательского   состава    иобучающихся,  выполняет  все  возложенные  на  него   обязанности    ипользуется  правами, связанными  с его деятельностью в соответствии  сзаконодательством  Кыргызской Республики, если иное  не  предусмотреномеждународными договорами.    6. Главными задачами КАУ являются:    -   удовлетворение    потребностей  личности  в  интеллектуальном,культурном  и  нравственном  развитии  посредством  получения  высшегопрофессионального и послевузовского профессионального образования;    - организация и проведение фундаментальных, поисковых и прикладныхисследований;    -    подготовка,    переподготовка   и   повышение    квалификацииспециалистов,  выполнение государственного заказа на подготовку кадровв области агропромышленного направления;    - формирование  у  обучающихся гражданской позиции,  способности ктруду и жизни в условиях современной цивилизации и демократии;    - сохранение  и  приумножение  нравственных,  культурных и научныхценностей общества;    -    распространение    знаний    среди    населения,    повышениеинтеллектуального потенциала государства;    -   учебно-методическое   и  материально-техническое   обеспечениеучебного процесса;    - интеграция КАУ в мировое образовательное пространство;    - интеграция мировых достижений  в  области  образования  и  наукикультуры в образовательную практику.    7. Государственное имущество,  используемое КАУ,  находится в  егооперативном управлении.    Основные оборотные фонды,  представленные в пользование  земельныеучастки  и  прочее  имущество  КАУ  и  его  структурных  подразделенийнаходятся  в  полном хозяйственном ведении КАУ и не подлежат  изъятию.Земельные  участки находятся в бессрочном и безвозмездном пользовании,могут  сдаваться  университетом  в  аренду  (без  права  выкупа),   вовременное пользование.    КАУ  может  передавать  на  правах  оперативного  управления  своиполномочия   по   владению,   пользованию  и  распоряжению  имуществоминститутам,  центрам  и другим структурным подразделениям,   совершатьиные    действия,   не   противоречащие  законодательству   КыргызскойРеспублики.    8. В соответствии с возлагаемыми на него задачами КАУ:    -   реализует  программы  неполного,  базового,  полного  высшего,послевузовского  и дополнительного профессионального  образования   поперечню  направлений  и  специальностям  подготовки и выдает документыгосударственного образца об образовании в установленном порядке;    - выполняет фундаментальные, поисковые и прикладные исследования;    - осуществляет подготовку и переподготовку специалистов, повышениеквалификации   работников с высшим образованием,   подготовку  научныхработников (магистров, кандидатов и докторов наук);    -  является  ведущим  научным  и  научно-методическим  центром  попрофилям своей деятельности.    9. В  состав КАУ входят:  школа-лицей,  гидротехнический техникум,учебно-опытное  хозяйство  в  Сокулукском  районе,   кафедры,  военнаякафедра,  факультеты, центры и институты научной, учебной и культурнойориентации,   научно-исследовательские лаборатории,  производственные,издательские,  лечебные и другие структуры,  в том числе  со  статусомюридического лица. Последние имеют единственного учредителя  -  КАУ  идействуют на основании собственных уставов, соответствующих настоящемуПоложению, и регистрируемых в установленном порядке.    КАУ имеет  право  на создание учебных структурных подразделений посвоему  профилю,   функционирующих на полном хозяйственном  расчете  иосуществляющих    обучение   на   платной  основе   по   договорам   сюридическими  и  физическими лицами,  их деятельность регламентируетсясоответствующими  положениями   Министерства  образования Кыргызской  Республики.  Структура  КАУ  утверждается  государственным органомуправления образованием.    Отношения между КАУ и  структурными  подразделениями  определяютсясоответствующим     положением    и    положениями    о    структурныхподразделениях, утвержденных ученым советом КАУ.                     II. Учебная деятельность в КАУ     10. Обучение в КАУ проводится:    - по дневной форме, с отрывом от производства;    - по заочной, вечерней формам, без отрыва от производства, а такжечерез экстернат.    11. Порядок приема в КАУ определяется соответствующим  положением,утвержденным    Министерством  образования Кыргызской Республики.    12. Основные  характеристики организации образовательного процессапредусматривают следующее:    -   подготовка   осуществляется   в  соответствии  с  утвержденнымМинистерством     образования   Кыргызской   Республики.      Перечнемнаправлений  подготовки  и  специальностей  высшего  профессиональногообразования  Кыргызской  Республики.  Университет  может  осуществлятьподготовку     кадров     по    экспериментальным     (индивидуальным)образовательным   программам,    согласованным   с   заинтересованнымиорганами государственного  управления  и организациями;    -  в  КАУ  реализуется  система  образовательных  профессиональныхпрограмм  высшего образования,  включающая многоуровневые программы понаправлениям    подготовки   и   профессиональные     программы     поспециальностям. Содержание  образования по направлениям  подготовки  испециальностям  устанавливается  университетом  на  основе  требованийсоответствующих  государственных образовательных стандартов;    -  учебный  процесс  КАУ  строится на  педагогически  обоснованномвыборе  средств,  форм и методов обучения, обеспечивающим  обучающимсянеобходимые  условия  для  освоения профессиональных   образовательныхпрограмм.   Указанные  условия  конкретизируются   в   соответствующихрегламентах,  положениях  и т.п.  В соответствии  с  законодательствомКыргызской  Республики  в  КАУ запрещается политическая  деятельность,религиозная   пропаганда,   а   также   использование   и   проведениеантигуманных  и/или  опасных  для  жизни или  здоровья  людей  методовобучения.   Реализация программ высшего профессионального  образованияпо    заочной   (дистанционной)   форме   и    в    форме   экстернатаосуществляется   по тем специальностям и направлениям подготовки,   покоторым  университет проводит обучение по дневной форме и  по  которымне запрещена подготовка без отрыва от производства;    - учебный год в КАУ начинается и заканчивается  согласно  учебномуплану;    -  языки  обучения  устанавливаются КАУ в соответствии  с  ЗакономКыргызской  Республики "Об образовании",  исходя из задач  обеспечениявысокого  качества обучения и удовлетворения запросов   студентов,   сучетом имеющихся возможностей по кадровому и методическому обеспечениюучебного процесса;    - в  университете  устанавливаются следующие основные виды учебныхзанятий:    лекция,    практическое  занятие,   лабораторная   работа,семинар,  коллоквиум, индивидуальное занятие, самостоятельная  работа,учебно-исследовательская и научно-исследовательская  работа,   опытно-конструкторская,    учебная,    производственная,   педагогическая   ипредквалификационная    практика,     курсовая    работа     (проект),квалификационная  работа. Кроме основных видов занятий,  в  КАУ  могутвводиться  в  виде  дополнительных услуг факультативные,   специальныекурсы  и  семинары,  другие формы  обучения, направленные на  развитиеинтересов и творческих способностей студентов;    - длительность аудиторного занятия измеряется академическим часом.Одно    аудиторное    занятие   составляет   2   академических   часа.Допускается применение системы кредитных часов;    -  воспитательные   задачи  в  КАУ  вытекают  из  гуманистическогохарактера   образования,    приоритета   общечеловеческих   ценностей,реализуются    в    совместной    учебной,     научной,    творческой,производственной   и   общественной   деятельности    обучающихся    ипреподавателей;    -  платные   образовательные  услуги и  порядок  их  осуществленияопределяются в соответствии с законодательством Кыргызской Республики;    -  обучающийся   в   КАУ может быть отчислен  из  университета  пособственному желанию,  по состоянию здоровья,  в связи с  переводом  вдругое    учебное   заведение,    за   невыполнение   учебных   планов(академическую неуспеваемость),  за нарушение Положения КАУ  и  правилвнутреннего    распорядка.    Порядок    отчисления,     перевода    ивосстановления   на  учебу  студентов  определяется    соответствующимположением    Министерства    образования Кыргызской Республики;    -   обучающимся,  выполнившим  в  полном  объеме  учебный  план  ипрограмму   на  уровне  требований  соответствующего  государственногообразовательного  стандарта,   издается  распоряжение  ректора  КАУ  одопуске   к   итоговой  государственной  аттестации.   По  результатаматтестации  решаются вопросы о присвоении выпускникам квалификации  поспециальности   или   квалификационной   академической    степени   понаправлениям   подготовки   и   выдаче   документов   об   образованиигосударственного образца.    13.  Подготовка  научно-педагогических  кадров  осуществляется   васпирантуре  и  докторантуре,  а также путем прикрепления  соискателейученых  степеней  к соответствующим кафедрам,  перевода преподавателейна   должности   научных   сотрудников   для   подготовки   докторскихдиссертаций,   предоставления   творческих  отпусков  для   завершенияработы над диссертациями.    Прием   в    аспирантуру  и  докторантуру  КАУ  осуществляется   всоответствии с Положением о подготовке научно-педагогических и научныхкадров,  утвержденным Национальной аттестационной комиссией КыргызскойРеспублики.    Аспиранты  и   докторанты могут быть отчислены  из  аспирантуры  идокторантуры за невыполнение индивидуального плана работы.    На   должности  научных  сотрудников  для  подготовки   докторскихдиссертаций  сроком  до двух лет переводятся кандидаты  наук,  имеющиепризнанные  результаты  научных исследований  по  актуальным  вопросамнауки.    Творческие отпуска предоставляются сотрудникам КАУ для  завершениякандидатских   диссертаций  сроком  на  3  месяца  и  для   завершениядокторских диссертаций сроком от 6 месяцев до 1 года.    При   КАУ    учреждаются  специализированные  советы   по   защитедиссертаций  на  соискание ученой степени доктора  и  кандидата  наук.Деятельность специализированных  советов регламентируется Положением оспециализированных  советах, утвержденным Национальной  аттестационнойкомиссией Кыргызской Республики.            III. Коллектив Кыргызского аграрного университета     14. Общие права и обязанности членов коллектива КАУ.    Коллектив    КАУ    включает   профессоров,   доцентов,    старшихпреподавателей,   преподавателей,  научных   сотрудников,   студентов,аспирантов,  библиотечных  работников, административно-управленческий,инженерно-технический,   вспомогательный и производственный  персонал.Права  и  обязанности  сотрудников КАУ определяются  законодательствомКыргызской Республики  и настоящим Положением.    15. Членам коллектива КАУ обеспечивается право:    -   свободы   преподавания,   научного  исследования  и  духовногоразвития;    - избирать  и  быть  избранными в ученый совет КАУ,  ученые советыучебных структурных подразделений;    - участвовать  в  решении  всех вопросов,  касающихся деятельностиКАУ;    - пользоваться  учебными,  научными,  социально-бытовыми  услугамипредприятий   и   учреждений  университета,    фондами   и    архивамибиблиотеки КАУ;    -   объединяться   в  профессиональные  и  другие   неполитическиеобщественные   организации.    Взаимоотношения   КАУ   с   профсоюзнойорганизацией   определяются  договором,  заключаемым  ежегодно   междуадминистрацией профсоюза и коллективом КАУ;    - получать на льготных условиях услуги в соответствии с договорамии соглашениями, созданными с участием КАУ.    16. Члены коллектива КАУ обязаны:    -  руководствоваться   в своей деятельности  целями  сохранения  иприумножения  традиций университета,  соответствием  качества   своеготруда  статусу КАУ и задачам, возлагаемым на университет  обществом  игосударством;    -   обеспечивать   высокую  эффективность  учебного   процесса   ипроводимых научных исследований;    - постоянно повышать научно-педагогическую квалификацию;    - соблюдать настоящее Положения, правила внутреннего распорядка, втом  числе  касающиеся  материальной и интеллектуальной  собственностиуниверситета.    17. Профессорско-преподавательский состав и обучающиеся в КАУ:    Профессора,  доценты,   старшие  преподаватели,  преподаватели   инаучные сотрудники КАУ.    Профессорско-преподавательский состав  и  научные  сотрудники  КАУимеют    равные   права   в   области  преподавательской   и   научнойдеятельности, а также в реализации социальных прав,  установленных дляданного  вида деятельности.    Преподаватели  и  научные  сотрудники  КАУ  могут  вести  научную,педагогическую работу по совместительству.    Должностные  оклады  профессорско-преподавательскому   составу   исотрудникам КАУ устанавливаются:    бюджетные  -  на  основании единой тарифной  сетки,   утвержденнойнормативными  правовыми актами соответствующих государственных органовуправления;    внебюджетные -  на  основании единой тарифной сетки,  утверждаемойректором  КАУ  по  согласованию  с  соответствующими  государственнымиорганами управления.    Преподаватели и научные сотрудники КАУ не более одного раза в пятьлет   имеют   право   получить  по  представлению   кафедры   (отдела,лаборатории)  творческий  отпуск  продолжительностью   2   месяца   (ссохранением заработной платы)  для профессиональной переподготовки илиповышения  квалификации, или научной работы в любом  другом   учебном,или   научном   учреждении, включая  зарубежные,  либо  для  написаниямонографий,  учебников и т.п. сроком от трех месяцев до одного года.    18. Студенты, аспиранты, докторанты.    Лица,  зачисленные  в установленном порядке  в  КАУ  и  получающиесоответствующее   образование,  имеют  статус   слушателя,   студента,магистранта, аспиранта,  докторанта, соискателя. Обучающемуся выдаетсясоответствующее   удостоверение  и  зачетная   книжка   установленногообразца.    По  медицинским  показателям  и  в других  исключительных  случаяхстудентам   и  аспиратам  КАУ предоставляется академический  отпуск  вустановленном  порядке  с сохранением права отсрочки  от   призыва   вВооруженные Силы Кыргызской Республики.    Студентам   и   аспирантам   бюджетных  отделений    выплачиваетсястипендия.    Стипендиальный    фонд   университета   формируется   изгосударственных  ассигнований,  других доходов  университета,  включаядобровольные   взносы   коммерческих  и  некоммерческих   организаций,отдельных  граждан.  Университет  имеет  право  устанавливать  именныестипендии  и  надбавки к  государственной стипендии из  своего  фонда,создавать  другие  фонды, направленные на повышение жизненного  уровнястудентов,  магистрантов,  аспирантов  и докторантов.    Иногородним   студентам   и   аспирантам   на   период    обученияпредоставляется   общежитие.   С  каждым   проживающим   в   общежитиизаключается  договор в порядке,  определенном положением об  общежитииКАУ, утвержденным ученым советом КАУ.    19. Студенты и аспиранты имеют право:    - посещать лекционные курсы, читаемые в университете;    - принимать участие во всех видах  научных  исследований,  научныхконференциях, проводить культурно-просветительскую работу;    - создавать представительские органы учащихся для решения вопросовстуденческой и аспирантской жизни;    -  на  перевод из одного высшего учебного заведения  в  другое,  атакже с одной формы обучения на другую;    -    пользоваться   оборудованием,   лабораториями,    кабинетами,библиотеками;    - на командировки, в том числе в зарубежные вузы и научные центры;    - на  участие в экспедициях для проведения работ по избранной теменаучных исследований;    -  на   ежегодные  каникулы продолжительностью  в  соответствии  сучебным планом;    - на  привлечение  к  выполнению научно-исследовательских работ накафедрах,   научно-исследовательских  учреждениях,  конструкторских  итехнологических организациях, с соответствующей оплатой;    - на обучение в КАУ по индивидуальным планам,  с включением в  нихфакультативно изучаемых дисциплин, сдачей по этим предметам  экзаменови  зачетов,  а также обучение по нескольким специальностям на   разныхфакультетах по разным формам подготовки.    20. Студенты и аспиранты обязаны:    -  овладевать   на  уровне  требований образовательных  стандартовтеоретическими знаниями;    - овладевать  профессиональными  навыками  и современными методаминаучных исследований;    -   приобрести    навыки   самостоятельной   учебной   и   научно-исследовательской работы;    - иметь  научный  и культурный кругозор,  необходимый для будущегоспециалиста высокой квалификации.    21. Докторант имеет право:    - на командировки в научные центры по профилю научных интересов;    - на сохранение в период обучения в докторантуре заработной платы;    - на возвращение к научно-педагогической работе  в  вузы,  научныеучреждения и организации, направившие их в докторантуру.    22. Докторант обязан:    -  ежегодно  представлять ученому совету вуза отчет  о  выполнениииндивидуального плана работы;    -   в    период  обучения  в  докторантуре  завершить  работу  наддиссертацией и представить ее к обсуждению.            IV. Управление Кыргызским аграрным университетом     23. Общее руководство Кыргызским аграрным  университетом  в  частиучебной,       научно-исследовательской,     методической      работы,комплектования    и    подготовки    научно-педагогических      кадровосуществляет  ученый  совет КАУ.  Порядок формирования ученого  советаКАУ,   его полномочия и компетенция определяются положением об  ученомсовете,  утверждаемом  Министерством образования Кыргызской Республики.    В   КАУ  функционируют:   учебно-методический  совет,   финансовыйкомитет,  комитет по этике, редакционно-издательский совет,  различныесоветы в подразделениях университета.    24. Руководителем КАУ является ректор, который избирается трудовымколлективом  в  соответствии  с  Законом  Кыргызской  Республики   "Обобразовании"  из  числа высококвалифицированных специалистов с базовымвысшим   образованием,   имеющих   ученую   степень,   опыт   научной,организационной   работы.  Порядок  выборов  ректора  регламентируетсяположением  о  порядке выбора ректоров государственных высших  учебныхзаведений    Кыргызской    Республики,   утвержденным   постановлениемПравительства Кыргызской Республики от 31 марта 1998 года N 164.    Ректор КАУ:    -   организует  работу  ректората  и  других  органов   управленияуниверситета, всех вспомогательных подразделений КАУ с учетом  решенийученого совета КАУ по вопросам управления и в пределах выделенного  наэти  цели финансирования;    - с учетом решения ученого совета КАУ выделяет часть  средств  дляувеличения   пенсий,   продолжительности   отпусков,   а   также   дляфинансирования других специальных льгот;    -   по   согласованию   с   государственным   органом   управленияобразованием назначает проректоров;    - издает  приказы,  дает указания,  обязательные для сотрудников иобучающихся в КАУ;    -   занимается    вопросами   интеграции   КАУ   в   международныеобразовательные и научные организации и программы;    -  решает  важнейшие проблемы деятельности КАУ, в  том  числе  егорасширения и реконструкции;    -  действует  от  имени университета,  представляет  его  во  всехорганизациях,  распоряжается его имуществом  и  средствами,  заключаетдоговоры  на  уровне университета,  выдает доверенности,  открывает  вбанках счета КАУ;    -  несет  ответственность  за результаты  всей  деятельности  КАУ,соответствие    качества   образования   и   подготовки   специалистовтребованиям государственных образовательных стандартов, за  результатынаучной, финансовой и хозяйственной деятельности.    25.      Непосредственное     руководство     учебно-методической,воспитательной, научно-исследовательской, издательской, международной,хозяйственной   и коммерческой деятельностью осуществляют  проректоры.Должностные  обязанности  между проректорами устанавливаются  ректоромКАУ.    26.  Декан  факультета  назначается  ректором  из  числа  наиболееквалифицированных  и авторитетных специалистов по профилю  факультета,имеющих ученую степень доктора или кандидата наук.    На декана факультета возлагается:    - непосредственное руководство коллективом,  учебной, методическойнаучной  и  воспитательной  работой,  а также  обеспечение  выполнениягосударственных образовательных стандартов;    - организация учебного процесса,  экзаменационных сессий, текущегоконтроля  знаний студентов,  выпускных (государственных)  экзаменов  изащиты квалификационных работ;    - разработка  и  осуществление  мероприятий  по  совершенствованиюучебного процесса в подразделении;    - принятие решений о переводе студентов с курса на курс;    - ответственность за состояние дисциплины и условия труда.    27.   Кафедру  возглавляет  заведующий  кафедрой,  избираемый   поконкурсу  ученым  советом КАУ в соответствии  с  утвержденным  органомуправления образованием  положением  о  порядке  замещения  должностейпрофессорско-преподавательского состава.    Заведующий кафедрой:    -  участвует  в  работе всех подразделений КАУ, где обсуждаются  ирешаются вопросы деятельности КАУ и кафедры;    - планирует работу кафедры и распределяет  ее  между  сотрудникамикафедры в соответствии с их функциональными обязанностями;    - утверждает индивидуальные планы преподавателей;    -  рассматривает   и  утверждает  другие  документы,   входящие  вкомпетенцию кафедры;    -    осуществляет   распределение   педагогической   нагрузки    иобеспечивает   своевременность  и  качество  ее   выполнения,    несетответственность    за   качество  и  уровень   знаний   студентов   посоответствующим дисциплинам;    - представляет руководству КАУ в установленном порядке предложенияпо   приему  на работу,  увольнению и перемещению работников  кафедры,их   моральному   и  материальному  поощрению,   а   также   о   мерахдисциплинарного воздействия;    -  решает  совместно  с  другими  структурными  подразделениями  ислужбами   КАУ  вопросы  обеспечения необходимых условий  для  учебно-воспитательной, методической и научно-исследовательской работы;    - несет  личную  ответственность за деятельность кафедры.  Сроки иформы   отчета   заведующего   о  работе  возглавляемой   им   кафедрыустанавливаются ректором КАУ.               V. Финансово-хозяйственная деятельность КАУ     28. Финансирование КАУ осуществляется за счет:    а) ассигнований из бюджета;    б) собственных средств университета;    в)  средств,   получаемых  от контрактного  обучения,   выполненияхозяйственных и иных договоров;    г) банковских кредитов;    д)   реализации   научной,  информационной,   учебно-методической,товарной продукции, оказания услуг населению;    е) добровольных взносов и пожертвований;    ж) других законных источников.    Размер  госбюджетного  финансирования  определяется  Министерствомобразования  и  культуры  Кыргызской  Республики  в  соответствии    сгосударственными заданиями на подготовку специалистов.    29. За КАУ в целях обеспечения  его  образовательной  деятельностизакреплены   объекты  на  правах  оперативного  управления:    здания,сооружения,   оборудование,   а  также  иное   необходимое   имуществопотребительского, социального, культурного и иного назначения.    30.     КАУ    принадлежат    права    оперативного    управления,распространяющиеся   на продукты интеллектуального творческого  труда,являющиеся  результатом его деятельности, а также права на  доходы  отсобственной  деятельности КАУ и приобретенные на  эти  доходы  объектысобственности.    31. КАУ вправе образовывать ассоциации,  комплексы,  союзы и  иныеобъединения,   в   том  числе  с  участием  учреждений,   предприятий,общественных организаций.    32.   КАУ   распоряжается  внебюджетными  средствами  в   порядке,установленном законодательством Кыргызской Республики.  В распоряженииКАУ   остаются    все    валютные  средства,    поступающие   от   еговнешнеэкономической   деятельности,  и   используются   для   развитияматериально-технической  базы. КАУ  развивает  материально-техническуюбазу за счет бюджетных и внебюджетных средств.    33.   КАУ   в  пределах  имеющихся  у  него  внебюджетных  средствопределяет  форму и систему оплаты труда,  размеры доплат и  надбавок,премий   и  других  выплат стимулирующего характера, а  также  размерыдолжностных окладов всех категорий работников.    34. Учебно-опытное  хозяйство  КАУ предназначено для практическогообучения  студентов  по  специальным  предметам,  проведения   научно-исследовательской  работы преподавателями, аспирантами  и  студентами,проведения учебных и производственных практик.    Учебно-опытное    хозяйство     КАУ    является    государственнымсельскохозяйственным предприятием,  работающим на  полном  хозрасчете,имеющим самостоятельный баланс и являющимся юридическим лицом.    Производственно-коммерческая   дирекция   (ПКД)    КАУ    являетсяструктурным   подразделением  и  осуществляет  свою  деятельность   наосновании положения, утвержденного ректором.    Оздоровительный лагерь,  расположенный  на берегу озера Иссык-Куль(с.Булан-Соготту),    является   хозрасчетной   организацией   КАУ   ифункционирует   согласно   утвержденного  ректором  КАУ  положения  обоздоровительном лагере.    Библиотека КАУ  обеспечивает  учебный  и  научно-исследовательскийпроцесс     научно-технической,     учебной,     нормативно-справочнойлитературой, современными периодическими изданиями по отраслям знаний.                        VI. Научная деятельность     35. В  университете,  во  всех его учебно-научных подразделениях вобязательном   порядке   в   соответствии  с  тематическими   планами,утверждаемыми   ученым  советом КАУ,  осуществляются  фундаментальные,поисковые   и   прикладные  научные  исследования,  которые   являютсянепременной составной частью подготовки специалистов.    36.  Научная  тематика в области аграрных наук,  финансируемая  изгосударственного   бюджета,    осуществляется   по   согласованию    сГосударственным  агентством по науке и интеллектуальной  собственностипри Правительстве Кыргызской Республики (Кыргызпатент).    37.    Основополагающими    принципами    научно-исследовательскойдеятельности в КАУ являются: интеграция научной проблематики с учебнымпроцессом,  привлечение  студентов к участию  в  творческой  работе  инаучных  исследованиях.   Основными задачами  научно-исследовательскойработы     являются:      проведение    приоритетных,     комплексных,фундаментальных и прикладных исследований,  разработка  научных  основновых   технологий;    выполнение  исследовательских   работ   научно-методического характера;  написание  монографий,  учебников и  учебныхпособий;  издательская деятельность, направленная  на  распространениенаучных    знаний    и   исследовательское   обеспечение    подготовкиспециалистов;    внедрение   в   практику   хозяйственно-экономическойдеятельности  результатов научных исследований, пропаганда  достиженийнауки,  техники и культуры. Создание информационного банка данных.    38. КАУ имеет право в своей научно-исследовательской деятельности:    -   самостоятельно  на  основе  прямых  договоров,  соглашений   иконтрактов    осуществлять   прямые   двусторонние  и   многосторонниенаучные связи, проводить различные виды исследований;    - создавать  научно-исследовательские институты,  центры,  научныелаборатории,   определять  штаты научно-исследовательского  персонала,исходя из объема и форм выполняемой работы;    -  открывать  специализированные  советы  по  защите  диссертаций,научно-технические,  редакционно-издательские  советы и другие научныеподразделения в установленном порядке;    -  участвовать  в  конкурсах  проектов,   государственных  научно-технических  программ,   финансируемых из   средств   государственногобюджета,   проводимых   Государственным   агентством   по   науке    иинтеллектуальной собственности при Правительстве Кыргызской Республики(Кыргызпатент).                     VII. Международная деятельность     39.   Университет  устанавливает  международные  связи  на  основемежгосударственных  договоров  и  программ,   принятых  ПравительствомКыргызской  Республики,  а также заключает прямые  связи,  договоры  сзарубежными  высшими  учебными  заведениями,  научными   организациямии  учреждениями, предприятиями и физическими лицами по  всем  вопросамобразовательной,  научно-исследовательской  и   общественно-культурнойдеятельности.   Осуществляет  обмен  всеми  категориями   учащихся   испециалистов,    определяет  условия  сотрудничества,    участвует   вдеятельности международных организаций.    40.  Иностранные граждане и лица без гражданства  имеют  право  наполучение  высшего  образования в КАУ наряду с гражданами   КыргызскойРеспублики  в  соответствии с международными договорами,  заключеннымивузом с иностранными гражданами и иностранными юридическими лицами.    41.  Иностранные  граждане  и  лица  без  гражданства,   постояннопроживающие  в  Кыргызской Республике,  имеют право  на  осуществлениепедагогической  деятельности  в  КАУ наряду  с  гражданами  КыргызскойРеспублики.                   VIII. Прекращение деятельности КАУ     42. КАУ  прекращает  свою  деятельность в случае реорганизации илиликвидации.    43.   Порядок    реорганизации  и  ликвидации   КАУ   определяетсязаконодательством Кыргызской Республики.    44.  При  реорганизации КАУ права и обязанности  переходят  к  егоправопреемнику(ам).    45.    Ликвидация   университета   осуществляется   ликвидационнойкомиссией, которая назначается органом управления образованием.    46.   Ликвидация    считается  завершенной  с   момента   внесениясоответствующей записи в Государственный реестр юридических лиц.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mgckzensyufy0g9rafil">
      <w:r>
        <w:rPr>
          <w:rFonts w:ascii="Arial" w:cs="Arial" w:eastAsia="Arial" w:hAnsi="Arial"/>
          <w:color w:val="132D3F"/>
          <w:sz w:val="16"/>
          <w:szCs w:val="16"/>
          <w:u w:val="single"/>
        </w:rPr>
        <w:t xml:space="preserve">dalil.kg/document/53240</w:t>
      </w:r>
    </w:hyperlink>
  </w:p>
  <w:p>
    <w:pPr>
      <w:spacing w:after="0" w:before="40"/>
      <w:jc w:val="center"/>
    </w:pPr>
    <w:hyperlink w:history="1" r:id="rIdzmmv8af4nvw--jndahmi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redokq5o9tq_l0s8_zd" Type="http://schemas.openxmlformats.org/officeDocument/2006/relationships/hyperlink" Target="https://dalil.kg/document/95035" TargetMode="External"/><Relationship Id="rId786awdvmwvl-j-pcim4xn" Type="http://schemas.openxmlformats.org/officeDocument/2006/relationships/hyperlink" Target="https://dalil.kg/document/53239" TargetMode="External"/><Relationship Id="rIdrcodnzsymkx-hm9al3nq8" Type="http://schemas.openxmlformats.org/officeDocument/2006/relationships/hyperlink" Target="https://dalil.kg/document/55743" TargetMode="External"/><Relationship Id="rIdjaayjibdfqg_urpt_smb6" Type="http://schemas.openxmlformats.org/officeDocument/2006/relationships/hyperlink" Target="https://dalil.kg/document/355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mgckzensyufy0g9rafil" Type="http://schemas.openxmlformats.org/officeDocument/2006/relationships/hyperlink" Target="https://dalil.kg/document/53240" TargetMode="External"/><Relationship Id="rIdzmmv8af4nvw--jndahmi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2026-09-24T22:11:18.975Z</dcterms:created>
  <dcterms:modified xsi:type="dcterms:W3CDTF">2026-09-24T22:11:18.975Z</dcterms:modified>
</cp:coreProperties>
</file>

<file path=docProps/custom.xml><?xml version="1.0" encoding="utf-8"?>
<Properties xmlns="http://schemas.openxmlformats.org/officeDocument/2006/custom-properties" xmlns:vt="http://schemas.openxmlformats.org/officeDocument/2006/docPropsVTypes"/>
</file>