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vyy9vrhgil5zbsqbgn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8 апреля 2002 года N 216            ПОСТАНОВЛЕНИЕ ПРАВИТЕЛЬСТВА КЫРГЫЗСКОЙ РЕСПУБЛИКИ                                                      О работе местных государственных            администраций и органов местного самоуправления               Таласской области по сокращению бедности      Правительство   Кыргызской   Республики   отмечает,   что   местныегосударственные   администрации  и  органы   местного   самоуправленияТаласской  области в своей практической работе руководствуются  </w:t>
      </w:r>
      <w:hyperlink w:history="1" r:id="rIdihw7vboapytzgyisupci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11 февраля 1998 года "О  мерах  поорганизации    преодоления   бедности   в   Кыргызской    Республике",соответствующими постановлениями Правительства Кыргызской  Республики,а  также  задачами,  поставленными Президентом  Кыргызской  РеспубликиА.Акаевым на Национальном форуме по сокращению бедности 15 января 2002года  и  заседании Правительства Кыргызской Республики 24 января  2002года.   В  целях  реализации поставленных Президентом Кыргызской Республикизадач  Таласской областной государственной администрацией было принятопостановление  от  30  января 2002 года №19,  которым  утвержден  Планмероприятий по их выполнению. В феврале текущего года также  обсужденыво   всех  айыл  окмоту  и  в  городе  Таласе  задачи,  вытекающие  извыступления  Президента  Кыргызской  Республики  А.Акаева  на   форуме"Преодоление бедности: инициатива народа и ответственность власти".   Изучение показало, что за последние два года вопросы работы местныхгосударственных  администраций и органов  местного  самоуправления  посокращению бедности постоянно рассматриваются на заседаниях  коллегий,совещаниях  актива.  За  этот период дважды рассматривался  вопрос  "Овыполнении   Таласской   областной   госадминистрацией    Национальнойпрограммы "Аракет".   В   феврале  2002  года  на  заседании  областной  госадминистрациизаслушаны отчеты главы Бакай-Атинской районной госадминистрации и главайыл окмоту о принимаемых мерах по сокращению бедности.   В  организаторской работе областной госадминистрации по  выполнениюУказов  Президента Кыргызской Республики, постановлений  ПравительстваКыргызской Республики особое внимание акцентируется на решении задач вреальном     секторе    экономики,    социальной    сфере,    развитииагропромышленного  комплекса,  предпринимательства.   С   этой   цельюразработана и принята (до 2004 года) областная программа "Манас  Руху"по  стабилизации и социально-экономическому развитию, снижению  уровнябедности населения области. Итоги выполнения данной программы ежегодноанализируются.   В  целях  оказания практической помощи айыл окмоту, территориальнымкомитетам  самоуправления по введению социальных паспортов был  созданобластной штаб из представителей областных структур управления.   По  состоянию  на  1 марта 2002 года работа по введению  социальныхпаспортов  полностью  завершена, было обследовано 42660  домовладений.Паспортизация  показала,  что  из обследованных  семей  43,5  процентапрожинают  с  доходами ниже 600 сомов и месяц на человека.  В  разрезерайонов  уровень бедности составил в Таласском районе - 56,6 процента,Манасском  районе - 50, Кара-Бууринском районе - 49, Бакай-Атинском  -41, в городе Таласе - 20 процентов.   Для  оказания  материальной  помощи в области  широко  практикуетсязакрепление  бедных семей за состоятельными семьями. В  Бакай-Атинскомрайоне  196  малоимущих семей закреплены за крестьянскими хозяйствами.Крестьянское  хозяйство "Гердт" в айыл окмоту "Ак-Добо" шефствует  надмалоимущими семьями, хозяйство "Красная Заря" выделило безвозмездно  8малоимущим семьям 14 тонн семян пшеницы.   Семеноводческое хозяйство "Шайлоо" (руководитель Жаналиев Шайлоо) вайыл  окмоту  им.А.Нуржанова  Таласского района  12  беднейшим  семьямвыделило  по  одной  единице молодняка КРС и  обеспечило  их  работой.Инициатива   руководителей  крестьянских  и  фермерских  хозяйств   пооказанию  материальной помощи малоимущим семьям нашла  поддержку  и  вдругих айыл окмоту.   В  последнее время местными госадминистрациями и органами  местногосамоуправления   более   активная  работа  проводится   с   донорскимиорганизациями, такими как "Гражданский фонд", фонд "Сорос-Кыргызстан",ПРООН  и  другие, которые оказывают существенную помощь в  преодолениибедности.   В  2001 году в Бакай-Атинском районе открыт филиал фонда "Ак-Пейил"по  микрокредитованию, в течение года 16 групп женщин  получили  384,0тыс.сомов.   В  Таласском  и Манасском районах, которые являются пилотными,  присодействии программы ПРООН "Политическое и административное управлениена  уровне местной власти" создано 85 общинных организаций, в  которыхнасчитывается 11664 члена. Проведенный анализ показывает, что все  онинаходятся  на  различных  ступенях развитии, имеют  собственные  фондысбережений,   через  которые  кредитуют  беднейших  членов   общин   иорганизуют различную самоинициативную работу. Фонд сбережений общинныхорганизаций  трех  пилотных айыл окмоту составляет  352877  сомов,  накредитование своих членов они использовали 268640 сомов.   Общинные  организации  участвуют  в  разработке  проектов,  которыевключаются в план социально-экономического развития области. Только поТаласскому   и  Манасскому  районам  в  план  социально-экономическогоразвития области на 2002 год включены соответственно 68 и 29  проектовобщей стоимостью 9,0 и 2,2 млн. сомов.    Активную  работу  по  сокращению  бедности  проводят  созданные  вобласти   223  общественные  неправительственные  организации   самогоразного    профиля   и   направления:   некоммерческие    организации,общественные  объединения  и фонды, инициативные  группы,  организацииобщинного типа.   Многие  из  них  при  поддержке международных доноров  участвуют  вреализации проектов по смягчению бедности на местах. Так, фонд "Айбек"в  городе  Таласе,  активно  сотрудничая с Британским  Детским  фондом"Спасите  детей",  образовал детский сад  для  детей-инвалидов,  а  навыделенные им средства было прооперировано 48 детей.   Община   "Кум-Арык"   с  помощью  финансовой  поддержки   программыЕвропейского  Союза  и  с активным участием населения  отремонтировалаводопроводную сеть села.   Местные    государственные   администрации   и   органы    местногосамоуправления в своей практической деятельности больше внимания стилиуделять  решению  социально-экономических задач,  считая  это  главнымусловием сокращения бедности и повышения качества жизни населения.   За  последние  два  года в Таласской области наблюдается  тенденцияроста объемов производства во всех сферах, экономической деятельности.Объем  производства промышленной продукции в 2001 году составил  272,1млн. сомов с ростом 107,9 процента.   Перевыполнены  планы розничного товарооборота  и  оказания  платныхуслуг  населению.  Проведена  работа по  развитию  малого  и  среднегобизнеса.  В прошлом году профинансирован 91 проект па сумму  1,8  млн.сомов.   Достигнуты   определенные   успехи  в  развитии   агропромышленногокомплекса. Рост объемов производства сельскохозяйственной продукции  в2001  году составил 112 процентов. Увеличилось производство всех видовсельскохозяйственной    продукции.   Значительно    возросли    объемыпроизводства фасоли, которые превысили 24 тыс. тонн, ее экспорт  выросв  5  раз и составил 12,7 тыс. тонн на сумму 251,7 млн. сомов.  Растетпоголовье животных, кроме овец.   Несмотря   на  сложившийся  экономический  рост,  уровень  денежныхдоходов населения и размер средней заработной платы остаются одними изнизких  в  республике, что напрямую отражается на уровне  бедности.  В2001 году денежные доходы на душу населения по области составили 5 096сомов,   а   размер   средней  заработной  платы   -918   сомов,   илисоответственно 51,2 и 62,8 процента от среднереспубликанского уровня.   Основными  направлениями в работе по сокращению  бедности  являютсясоздание  рабочих  мест  и  трудоустройство  безработных  граждан.  Запрошлый  год в области создано 4906 рабочих мест, и том числе за  счетФонда содействия занятости - 2016. Несмотря на принимаемые меры, числобезработных  остается  высоким, по состоянию на  1  января  2002  годачисленность граждан, состоящих на учете в службах занятости, составила3,1  тыс.  человек, из них официальный статус безработного  имеют  1,8тыс.  человек, уровень официальной безработицы составили 2,2  процентаот экономически активного населения.   Дальнейшее развитие получило микрокредитование безработных граждан,которое   позволяет  развить  самозанятость,  создать  малый  семейныйбизнес.  В  прошлом году в Таласской области выдано  микрокредитов  насумму  2  млн.  сомов, средний размер финансовой поддержки  на  одногобезработного составил 5923 сома.   Местными  госадминистрациями  и  органами  местного  самоуправленияпроведена определенная работа по оказанию адресной помощи инвалидам  ипожилым людям.   Различной  помощью  было  охвачено  1579  инвалидов,  которым  быловыделено  более  114 тыс.сомов, более 1,2 тыс. пожилых людей  получилипомощь  на общую сумму 130,8 тыс.сомов. Проведена определенная  работапо  увеличению размера пенсий и их выравниванию. В прошлом году сделанперерасчет  пенсий 16860 пенсионерам на сумму 9,3 млн. сомов.  Среднийразмер  пенсии  по области увеличился на 29 процентов и  составил  549сомов.   Проведенная работа местными госадминистрациями и органами  местногосамоуправления  области  позволила в 2001  году  сократить  количествобедных и малоимущих семей на 12,5 процента.   Вместе   с   тем  в  деятельности  Таласской  областной,   районныхгосударственных  администраций,  мэрии  г.Талас  и  органов   местногосамоуправления по сокращению бедности имеются существенные  недостаткии упущения.   По-прежнему  остается высоким уровень бедности - 43,5  процента.  Вработе  по  сокращению бедности отсутствует система, многие проводимыемероприятия  малоэффективны и слабо скоординированы. В отдельных  айылокмоту таких как "Кок-Сап" Кара-Бууринского района, "Май", "Уч-Коргон"Манасского  района отсутствуют планы конкретных действий по сокращениюбедности  и  устранению порождающих ее причин. В  Манасском  районе  втечение   двух   последних   лет  вопросы   сокращения   бедности   нерассматривались на заседаниях коллегии.   В  рамках  реализации  Комплексных основ  развития  и  Национальнойстратегии сокращения бедности созданный Координационный совет работаетслабо.  Им  не проводится системная работа по координации деятельностиобластных  организаций,  не  был отработан детальный  план  проведениямероприятий   по  смягчению  бедности  в  районах,  не  вырабатываютсянеобходимые  рекомендации и не определяются пути решения  накопившихсяпроблем   по   сокращению  бедности,  зачастую  документы  оформляютсяформально.   В  аппаратах  большинства  айыл окмоту до  сих  пор  не  определеныработники,  ответственные за организацию работы по борьбе с бедностью.Планы работы айыл окмоту составляются формально, большинство из них неконкретны. Работники аппаратов местных госадминистраций и айыл  окмотунедостаточно   осведомлены   о  принимаемых   решениях   ПравительстваКыргызской   Республики   по  вопросам  сокращения   бедности,   слабопредставляют весь комплекс работы.   Изучение покачало, что многие из них плохо осведомлены о содержаниипрограммы   Комплексных  основ  развития,  о  Национальной   стратегиисокращения бедности.   Сдерживающим фактором исполнения программы преодоления  бедности  вобласти   является  недофинансирование  из  местного  бюджета   многихзапланированных мероприятий. Так, например, при выплате компенсации изместного бюджета льготным категориям граждан по области выплачено лишь35,2 процента от запланированной суммы. По Кара-Бууринскому району этивыплаты составили 43,7 процента, Таласскому району профинансировано на22,5 процента, Манасскому району - на 8,8 процента.   Па  уровень бедности в регионе влияет существующая напряженность наобластном рынке труда, на одно свободное рабочее место претендуют  517человек,  что  более  чем  в 10 раз превышает средний  республиканскийпоказатель,   остро   стоит  проблема  "скрытой  безработицы"   -   напростаивающих  предприятиях  порядка  1,9  тыс.человек   находятся   ввынужденных отпусках, по данным Национального статистического комитетаКыргызской  Республики 2,9 тыс.человек самостоятельно ищут работу,  необращаясь в службы занятости.   Численность незанятых граждан, состоящих на учете, на 1 января 2002года  составляет 1819 человек, из них 42 процента составляют  женщины,45 процентов - молодежь. Государственными администрациями Таласского иКара-Бууринского  районов  не  выполнены договорные  обязательства  повнесению    учредительских   взносов   Центру   по   микрокредитованиюбезработных  граждан, в бюджете области на 2002 год на указанные  целифинансирование не предусмотрено.   Местными  госадминистрациями и органами местного самоуправления  неиспользуются  в  полной мере возможности кредитных союзов  в  созданиирабочих  мест и смягчению бедности. В области действует всего лишь  24кредитных  союзов  с  уставным  капиталом  8,0  млн.сомов  и  с  общимколичеством участников 1115 человек. В Кара-Бууринском районе  созданолишь  два  кредитных союза и Манасском - один. Осталась  невыполненнойпоставленная  задача  Президента  Кыргызской  Республики  о   созданиикредитных  союзов  в  каждом айыл окмоту,  почти  в  половине  из  нихкредитные союзы не созданы.   Со    стороны   местных   госадминистраций   и   органон   местногосамоуправления не проявляется должной инициативы по укреплению  связейс  Кыргызской  сельскохозяйственной финансовой корпорацией  (КСФК).  В2001  году  КСФК планировалось выделить Таласской облает 55 млн.сомов,но  из-за отсутствия заявок было получено всего лишь 63,4 процента  отнамеченного. Особенно плохо поставлена эта работа в городе Таласе -  7процентов, Манасском и Бакай-Атинском районах - соответственно 11 и 21процент.   Следует  отметить, что недостаточно финансируются службы  занятостиСоциальным  фондом  Кыргызской Республики,  в  результате  мероприятияактивном политики занятости Таласской области профинансированы в  2001году  на  72,3  процента, а пассивная политика занятости  (пособия  побезработице) - только на 33 процента.   Задолженность  по  финансированию выплат пенсий  Социальным  фондомКыргызской Республики по Таласской области составляет 5,5 млн.  сомов.Местными   государственными  администрациями   и   органами   местногосамоуправления,  недостаточно принимаются меры по погашению  имеющейсязадолженности бюджетных организаций по отчислениям в Социальный  фонд,по  состоянию  на  1  марта  2002 года она составила  по  области  5,2млн.сомов, в том числе по Манасскому району превысила 2,5 млн.  сомов,городу Талас -1,2 млн.сомов.   Местными  госадминистрациями и органами местного самоуправления  неоказывается  должная  помощь работе малых и  средних  предприятий.  Иззарегистрированных 477 малых и средних предприятий в области действуетлишь 103, или четвертая часть.   Не  уделяется  должного  внимания  созданию  эффективно  работающейсистемы по заготовке и переработке сельскохозяйственной продукции.   В  прошлом году простаивало полностью более 42 процентов от  общегочисла   предприятий,  по-прежнему  сложным  остается   их   финансовоеположение.  По  состоянию на I января 2002 года па складах  накопилосьнереализованной  продукции на сумму более 2,5 млн. сомов,  дебиторскаязадолженность предприятий составила 20,5 млн.сомов, кредиторская -  10млн.сомов, что свидетельствует о неэффективной деятельности  отдельныхпредприятий, отсутствии маркетинга и анализа рынков сбыта.   Слабо   организована  работа  по  привлечению  прямых   иностранныхинвестиций, не разработана конкретная программа действий.   Изучение  выявило  наличие  существенных недостатков  в  заполнениисоциальных паспортов. Во многих айыл окмоту при составлении социальныхпаспортов  допускаются  формализм,  особенно  при  определении  такоговажного   показателя,   как  уровень  жизни  граждан   путем   расчетасовокупного  дохода  семьи.  В  ходе  мониторинга  не  были  конкретноопределены, какие семьи нуждаются в помощи, какую помощь может оказатьайыл окмоту, каким путем выводить данную семью из бедности. Выборочноеизучение социальных паспортов по Уч-Коргонскому айыл окмоту Манасскогорайона  показало,  что ни один из них не соответствовал  предъявляемымтребованиям по их заполнению.   Так,  по социальному паспорту жителя села Жийде Уч-Коргонского айылокмоту  Манасского района Асанова Н. трудно определить  размер  доходасемьи:  имеет  30  соток огорода и 30 гектаров  земельного  надела.  Впаспорте проставлены суммы годового дохода 500 и 800 сомов, карандашом-  еще  2000  сомов, не указаны конкретные источники доходов,  расчетыпроизведены  некачественно  и комиссия дает  заключение  о  назначениипособия в размере 272 сома, хотя глава семьи молодой и трудоспособный.   В  социальном  паспорте Суйунбаева А. - жителя  этого  же  села  неуказаны  суммы доходов за истекший период времени в разделе  III,  гдераз  в  полгода  должны отражаться все изменения по размерам  доходов.Комиссия дала заключение о предоставлении микрокредита, но до сих  порне  известно получил кто-либо из членов семьи микрокредит или  нет.  Всоциальных паспортах не проставлены идентификационные номера.   Несмотря  на то, что в фонды по оказанию помощи малообеспеченным  ибедным   семьям,  созданные  в  айыл  окмоту,  вовлечены  значительныесредства,  контроль  за  использованием  поступивших  средств  ведетсянедостаточно.   Слабое  внимание уделяется местными госадминистрациями  и  органамиместного   самоуправления   обеспечению  населения   доброкачественнойпитьевой    водой.   Санитарно-техническое   состояние    существующихводопроводов     из-за    несвоевременного    проведения     ремонтно-восстановительных работ из года в год ухудшается. Более  20  процентовнаселения  области вынуждены использовать для питья открытые  водоемы,подверженные   загрязнению   агрохимикатами,   сточными   водами,   изпроведенных   1330  микробиологических  исследований   питьевой   водыотклонение от действующих стандартов составило 13,6 продета, в областииз 2726 водозаборных колонок 872 не исправны.   Выросла  заболеваемость вирусным гепатитом,  (зарегистрировано  608случаев),  растет  заболеваемость  туберкулезом,  почти  в  2,4   разаувеличилась заболеваемость бруцеллезом.   Местными   государственными  администрациями  и  органами  местногосамоуправления Таласской области еще не приняты исчерпывающие  меры  кэффективной организации работы по сокращению бедности.      Правительство Кыргызской Республики постановляет:   1.  Обратить внимание главы государственной администрации Таласскойобласти - губернатора Карачалова К.К. на имеющиеся недостатки в работеместных    государственных   администраций    и    органов    местногосамоуправлении по выполнению программы преодоления бедности.   2. Обязать главу государственной администрации Таласской области  -губернатора  Карачалова  К.К. принять меры по устранению  недостатков,отмеченных  настоящим  постановлением,  потребовать  от  глав  местныхгосударственных   администраций  и  органов  местного   самоуправленияпринять  дополнительные меры по укреплению исполнительской дисциплины,повышению  их  персональной ответственности за социально-экономическоеразвитие  вверенных территорий. Считать основным критерием  оценки  ихдеятельности реальное сокращение уровня бедности.   3.   Местным  государственным  администрациям  и  органам  местногосамоуправления Таласской области:   -  вопросы,  связанные с работой по сокращению бедности,  регулярнорассматривать  на  заседаниях коллегий, принимать конкретные  меры  поустранению  возникающих проблем, осуществлять постоянный и действенныйконтроль   за   выполнением  постановлений  Правительства   КыргызскойРеспублики и собственных решений по данной проблеме;   - принять действенные меры по подготовке национальных волонтеров изчисла  местных  жителей для участия в расширении  процесса  социальноймобилизации,    созданию   системы   общинных    организаций,    группвзаимопомощи,   при  этом  использовать  опыт  неправительственных   имеждународных организаций;   -  упорядочить  работу по качественному и достоверному  составлениюсоциальных паспортов малоимущих семей;   -  оказать содействие в обеспечении персонифицированного учета лиц,отнесенных к категории бедных и малоимущих семей;   -   предусмотреть,  выделение  средств  из  местного  бюджета   длясофинансирования  создающихся временных рабочих мест  для  безработныхграждан через организацию оплачиваемых общественных работ.   4. Областной, районным государственным администрациям, мэрии городаТалас Таласской области:   -  для  дальнейшего  расширения сети микрокредитования  и  развитияинфраструктуры  в регионе активизировать работу по созданию  кредитныхсоюзов,  изысканию и привлечению дополнительных финансовых средств  извсех доступных источников, при этом уделив особое внимание привлечениюсредств на грантовой основе;   - принять меры по созданию консультативно-информационных центров поэффективному      оказанию      нормативно-правовых,       финансовых,сельскохозяйственных  и  других консультаций для  населения,  а  такжеоказанию помощи в подготовке бизнес-планов;   -  в месячный срок изучить условия, создаваемые для развития малогои  среднего  бизнеса, принять меры по устранению имеющихся барьеров  ипричин  простоя  значительного количества зарегистрированных  малых  исредних предприятии;   -  взять под жесткий контроль вопросы отчисления в Социальный  фондКыргызской   Республики  страховых  взносов,   в   двухмесячный   срокобеспечить    погашение    задолженностей    бюджетных    организаций,своевременное   финансирование  компенсаций  для  льготных   категорийграждан;   -  совместно  с Республиканской молодежной биржей труда проработатьвопросы,  связанные  с  организацией  молодежной  биржи  труда   и   вдвухмесячный срок создать, в регионе филиал молодежной биржи труда дляоказания помощи безработным в их трудоустройстве.   5.  Главам местных государственных администрации и органов местногосамоуправления Кыргызской Республики в месячный срок принять  меры  поразработке  и  утверждению в каждом айыл окмоту программ  действии  посокращению  бедности  на ближайшую перспективу  (год-два),  исходя  изусловий  и  особенностей местности, с указанием конкретных мероприятийпо каждому населенному пункту и осуществлять постоянный контроль за ихвыполнением.   6.  Министерству  труда  и социальной защиты Кыргызской  Республикисовместно   с   местными  госадминистрациями   и   органами   местногосамоуправления  республики  принять меры по  формированию  электроннойинформационной базы данных по социальным паспортам в пилотных районах.Усилить   механизм   адресной  социальной  защиты   социально-уязвимыхкатегорий граждан.   7. Министерству финансов Кыргызской Республики изыскать средства  всумме  2 млн.сомов на предоставление бюджетной ссуды Манасскому районуТаласской области для   погашения задолженностей бюджетных организацийперед Социальным фондомКыргызской Республики, образовавшихся за 1995-2001 годы.   8. Социальному фонду Кыргызской Республики принять безотлагательныемеры  по  погашению задолженности по выплатам пенсий и  финансированиюслужб занятости.   9.  Таласской  областной государственной администрации  доложить  опроделанной    работе    по   выполнению   настоящего    постановленияПравительству Кыргызской Республики в декабре 2002 года.   10.  Контроль  за  выполнением данного постановления  возложить  наотдел государственной службы, местных государственных администраций  иорганов  местного  самоуправления Аппарат Премьер-министра  КыргызскойРеспублики.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j8gcfporpyx2hkwbe4v">
      <w:r>
        <w:rPr>
          <w:rFonts w:ascii="Arial" w:cs="Arial" w:eastAsia="Arial" w:hAnsi="Arial"/>
          <w:color w:val="132D3F"/>
          <w:sz w:val="16"/>
          <w:szCs w:val="16"/>
          <w:u w:val="single"/>
        </w:rPr>
        <w:t xml:space="preserve">dalil.kg/document/53347</w:t>
      </w:r>
    </w:hyperlink>
  </w:p>
  <w:p>
    <w:pPr>
      <w:spacing w:after="0" w:before="40"/>
      <w:jc w:val="center"/>
    </w:pPr>
    <w:hyperlink w:history="1" r:id="rIds5ttfodlzcywxdvw7y7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vyy9vrhgil5zbsqbgnmf" Type="http://schemas.openxmlformats.org/officeDocument/2006/relationships/hyperlink" Target="https://dalil.kg/document/158975" TargetMode="External"/><Relationship Id="rIdihw7vboapytzgyisupci0" Type="http://schemas.openxmlformats.org/officeDocument/2006/relationships/hyperlink" Target="https://dalil.kg/document/25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j8gcfporpyx2hkwbe4v" Type="http://schemas.openxmlformats.org/officeDocument/2006/relationships/hyperlink" Target="https://dalil.kg/document/53347" TargetMode="External"/><Relationship Id="rIds5ttfodlzcywxdvw7y7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2026-09-23T16:34:58.122Z</dcterms:created>
  <dcterms:modified xsi:type="dcterms:W3CDTF">2026-09-23T16:34:58.122Z</dcterms:modified>
</cp:coreProperties>
</file>

<file path=docProps/custom.xml><?xml version="1.0" encoding="utf-8"?>
<Properties xmlns="http://schemas.openxmlformats.org/officeDocument/2006/custom-properties" xmlns:vt="http://schemas.openxmlformats.org/officeDocument/2006/docPropsVTypes"/>
</file>