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tlywlw2d8wg5kgk6phx7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21 мая 2002 года №325                ПОСТАНОВЛЕНИЕ ПРАВИТЕЛЬСТВА КЫРГЫЗСКОЙ РЕСПУБЛИКИ           О заключении на проект Закона Кыргызской Республики        "О внесении дополнений в Закон Кыргызской Республики "О                пенсионном обеспечении военнослужащих"    В  соответствии  с  пунктом  3  статьи  65</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КыргызскойРеспублики Правительство Кыргызской Республики постановляет:  1. Не согласиться с проектом Закона Кыргызской Республики "О внесениидополнений  в  Закон  Кыргызской Республики "О пенсионном  обеспечениивоеннослужащих" на основании прилагаемого заключения.   2.  Направить  настоящее  постановление в Жогорку  Кенеш  КыргызскойРеспублики.        Первыйвице-премьер-министр                                    Н.Танаев                                     Законодательное собрание                                 Жогорку Кенеша Кыргызской Республики                                  Собрание народных представителей                                 Жогорку Кенеша               Заключение на проект Закона Кыргызской Республики          "О внесении дополнений в Закон Кыргызской Республики               "О пенсионном обеспечении военнослужащих"  Правительство  Кыргызской   Республики,   рассмотрев   инициированныйдепутатом   Законодательного  собрания   Жогорку   Кенеша   КыргызскойРеспублики  Карабековым  К.Д. проект Закона Кыргызской  Республики  "Овнесении  дополнений  в  Закон  Кыргызской  Республики  "О  пенсионномобеспечении военнослужащих" и, руководствуясь пунктом 3статьи  65  Конституции Кыргызской Республики,  считает  его  принятиенецелесообразным по следующим основаниям.  Закон    Кыргызской    Республики    "О    пенсионном    обеспечениивоеннослужащих"  определяет  условия,  нормы  и  порядок   пенсионногообеспечения военнослужащих Министерства обороны Кыргызской Республики,Службы  национальной безопасности Кыргызской Республики,  пограничных,внутренних войск и других воинских формирований, лиц начальствующего ирядового   состава  органов  внутренних  дел  Кыргызской   Республики,финансовой  полиции при Министерстве финансов Кыргызской Республики  иих семей.  Редакция  представленного  проекта Закона  уравнивает  в  правах  нальготы  и пенсионное обеспечение военнослужащих срочной службы и  лиц,ставших  инвалидами в период проживания или работы на атомных объектахи  не  связанных  с исполнением воинской обязанности,  а  также  семьивоеннослужащих  и  детей, инвалидность которых генетически  связана  срадиационным  облучением одного из родителей.  Это  противоречит  сутиЗакона     Кыргызской    Республики    "О    пенсионном    обеспечениивоеннослужащих",  условия  и нормы которого распространяются  на  лиц,призванных на военную службу и выполняющих воинский долг, и  расширятьего действие на гражданских  лиц   неправомерно,  так  как  эти  категории  граждан   добровольновыполняли  работу за соответствующую оплату труда, а  при  наступленииинвалидности   имеют   право   на  получение   пенсии   и   льгот   посоответствующим нормативам.  Пенсионеры - инвалиды, пострадавшие от радиационных катастроф, имеютправо   выбора   пенсии  либо  по  Закону  Кыргызской  Республики   "Огосударственном  пенсионном социальном страховании",  либо  по  ЗаконуКыргызской   Республики  "О  пенсионном  обеспечении  военнослужащих",поскольку большинство из них были мобилизованы на работу советскими  ипартийными    органами,   также   как   и   военнослужащие    военнымикомиссариатами.  Приравнивание граждан, получивших инвалидность вследствие катастрофына  Чернобыльской  АЭС  и других радиационных катастроф  и  аварий  наобъектах   гражданского  и  военного  назначения,  испытания  ядерногооружия,   по   льготам,   гарантиям  и   пенсионному   обеспечению   квоеннослужащим  потребует дополнительно из  бюджета  3,7  млн.  сомов,которые  не предусмотрены в республиканском бюджете. В соответствии  сзаконами  Кыргызской Республики "О республиканском бюджете  КыргызскойРеспублики  на 2002 год" и "Об основных принципах бюджетного  права  вКыргызской Республике" предложения о внесении изменений и дополнений вбюджет  должны  представляться  одновременно  с  указанием  объемов  иисточников финансирования.  Одновременно  сообщаем, что постановлением Правительства  КыргызскойРеспублики  от  8 января 2002 года № 9 на рассмотрение Жогорку  КенешаКыргызской  Республики внесен проект Закона Кыргызской  Республики  "Овнесении  изменений  и  дополнений в Закон  Кыргызской  Республики  "Огосударственном  пенсионном социальном страховании".  Данным  проектомвносится дополнение в статью 13, предусматривающее надбавки в  размере50  процентов  минимальной  заработной платы  лицам,  пострадавшим  наатомных объектах гражданского или военного назначения.        Первый вице-премьер-министр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7wsgi14--m_juxdshna2">
      <w:r>
        <w:rPr>
          <w:rFonts w:ascii="Arial" w:cs="Arial" w:eastAsia="Arial" w:hAnsi="Arial"/>
          <w:color w:val="132D3F"/>
          <w:sz w:val="16"/>
          <w:szCs w:val="16"/>
          <w:u w:val="single"/>
        </w:rPr>
        <w:t xml:space="preserve">dalil.kg/document/53483</w:t>
      </w:r>
    </w:hyperlink>
  </w:p>
  <w:p>
    <w:pPr>
      <w:spacing w:after="0" w:before="40"/>
      <w:jc w:val="center"/>
    </w:pPr>
    <w:hyperlink w:history="1" r:id="rId5qlngluocekwovofarj7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lywlw2d8wg5kgk6phx7r"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7wsgi14--m_juxdshna2" Type="http://schemas.openxmlformats.org/officeDocument/2006/relationships/hyperlink" Target="https://dalil.kg/document/53483" TargetMode="External"/><Relationship Id="rId5qlngluocekwovofarj7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2026-09-24T07:35:03.164Z</dcterms:created>
  <dcterms:modified xsi:type="dcterms:W3CDTF">2026-09-24T07:35:03.164Z</dcterms:modified>
</cp:coreProperties>
</file>

<file path=docProps/custom.xml><?xml version="1.0" encoding="utf-8"?>
<Properties xmlns="http://schemas.openxmlformats.org/officeDocument/2006/custom-properties" xmlns:vt="http://schemas.openxmlformats.org/officeDocument/2006/docPropsVTypes"/>
</file>