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6 сентября 2002 года N 612            ПОСТАНОВЛЕНИЕ ПРАВИТЕЛЬСТВА КЫРГЫЗСКОЙ РЕСПУБЛИКИ          О проекте Закона Кыргызской Республики "О ратификации        Соглашения между Правительством Кыргызской Республики и     Правительством Грузии о торгово-экономическом сотрудничестве,           подписанного 22 апреля 1997 года в гор. Тбилиси"       В целях  выполнения внутригосударственных процедур согласно статьи15   Соглашения   между   Правительством   Кыргызской   Республики   иПравительством    Грузии   о   торгово-экономическом   сотрудничестве,подписанного 22 апреля 1997 года в гор.  Тбилиси, на основании законовКыргызской    Республики   </w:t>
      </w:r>
      <w:hyperlink w:history="1" r:id="rIdbn73nwcfz8vs9gmvjtlgt">
        <w:r>
          <w:rPr>
            <w:rFonts w:ascii="Arial" w:cs="Arial" w:eastAsia="Arial" w:hAnsi="Arial"/>
            <w:color w:val="1D4ED8"/>
            <w:sz w:val="24"/>
            <w:szCs w:val="24"/>
            <w:u w:val="single"/>
          </w:rPr>
          <w:t xml:space="preserve">"О   международных   договорах   Кыргызской</w:t>
        </w:r>
      </w:hyperlink>
      <w:hyperlink w:history="1" r:id="rIdqidlvpfvivcoug1ht843r">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nuyru1dfnoascqlbb9srg">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Согласиться   с   проектом  Закона  Кыргызской  Республики  "Оратификации  Соглашения  между  Правительством Кыргызской Республики иПравительством   Грузии   о   торгово-экономическом    сотрудничестве,подписанного 22 апреля 1997 года в гор. Тбилиси".    2. Внести указанный законопроект на  рассмотрение  Жогорку  КенешаКыргызской Республики.    3.  Назначить  первого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Н.Танаев                                      Проект                         ЗАКОН КЫРГЫЗСКОЙ РЕСПУБЛИКИ                О ратификации Соглашения между Правительством            Кыргызской Республики и Правительством Грузии о                 торгово-экономическом сотрудничестве,            подписанного 22 апреля 1997 года в гор. Тбилиси                                                                  Статья 1.       Ратифицировать   Соглашение    между   Правительством   Кыргызской Республики    и    Правительством    Грузии  о   торгово-экономическомсотрудничестве, подписанное 22 апреля 1997 года в гор. Тбилиси.                                  Статья 2.       Министерству иностранных  дел   Кыргызской   Республики  уведомить грузинскую     Сторону    о    выполнении    Кыргызской    Республикойвнутригосударственных  процедур,  необходимых для  вступления  в  силу   указанного Соглашения.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vimkro-oyiid-xkmkhpk">
      <w:r>
        <w:rPr>
          <w:rFonts w:ascii="Arial" w:cs="Arial" w:eastAsia="Arial" w:hAnsi="Arial"/>
          <w:color w:val="132D3F"/>
          <w:sz w:val="16"/>
          <w:szCs w:val="16"/>
          <w:u w:val="single"/>
        </w:rPr>
        <w:t xml:space="preserve">dalil.kg/document/53806</w:t>
      </w:r>
    </w:hyperlink>
  </w:p>
  <w:p>
    <w:pPr>
      <w:spacing w:after="0" w:before="40"/>
      <w:jc w:val="center"/>
    </w:pPr>
    <w:hyperlink w:history="1" r:id="rIdfzprybuvtjwge6zcd3us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n73nwcfz8vs9gmvjtlgt" Type="http://schemas.openxmlformats.org/officeDocument/2006/relationships/hyperlink" Target="https://dalil.kg/document/252" TargetMode="External"/><Relationship Id="rIdqidlvpfvivcoug1ht843r" Type="http://schemas.openxmlformats.org/officeDocument/2006/relationships/hyperlink" Target="https://dalil.kg/document/252" TargetMode="External"/><Relationship Id="rIdnuyru1dfnoascqlbb9srg"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vimkro-oyiid-xkmkhpk" Type="http://schemas.openxmlformats.org/officeDocument/2006/relationships/hyperlink" Target="https://dalil.kg/document/53806" TargetMode="External"/><Relationship Id="rIdfzprybuvtjwge6zcd3us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2026-09-30T21:33:01.604Z</dcterms:created>
  <dcterms:modified xsi:type="dcterms:W3CDTF">2026-09-30T21:33:01.604Z</dcterms:modified>
</cp:coreProperties>
</file>

<file path=docProps/custom.xml><?xml version="1.0" encoding="utf-8"?>
<Properties xmlns="http://schemas.openxmlformats.org/officeDocument/2006/custom-properties" xmlns:vt="http://schemas.openxmlformats.org/officeDocument/2006/docPropsVTypes"/>
</file>