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3vx_oz6_ci8gm808qnu9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г.Бишкек,Дом Правительстваот 31 декабря 2002 года №907                                 ПОСТАНОВЛЕНИЕ ПРАВИТЕЛЬСТВА КЫРГЫЗСКОЙ РЕСПУБЛИКИ                                         О первоочередных мерах по оказанию помощи пострадавшим            и членам семей погибших в результате взрыва на       торгово-рыночном комплексе "Дордой" 27 декабря 2002 года      В целях  социальной  поддержки  и  оказания  материальной  помощипострадавшим  и  членам  семей  погибших  в   результате   взрыва   наторгово-рыночном    комплексе   "Дордой"   27   декабря   2002   года,Правительство Кыргызской Республики постановляет:     1. Установить  единовременную материальную помощь семьям погибшихв размере 20,0 тыс. сомов.     2. Министерству  здравоохранения Кыргызской Республики обеспечитьбесплатное лечение лиц,  получивших  ранения  и  увечья  в  результатевзрыва.     3. Министерству труда и социальной защиты  Кыргызской  Республикисовместно   с   Министерством  здравоохранения  Кыргызской  Республикипроизвести первоочередное освидетельствование лиц,  получивших раненияи увечья в результате взрыва.     4. Министерству труда и социальной защиты Кыргызской Республики иСоциальному   фонду  Кыргызской  Республики  произвести  назначение  ивыплату пенсий и  пособий  пострадавшим  и  членам  семей  погибших  впорядке, установленном законодательством Кыргызской Республики.     5. Министерству   финансов   Кыргызской   Республики   обеспечитьпервоочередное  финансирование  установленных  выплат  за счет средствреспубликанского бюджета (кроме пенсий).     6.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iahftwlm80cjr7xzxm8">
      <w:r>
        <w:rPr>
          <w:rFonts w:ascii="Arial" w:cs="Arial" w:eastAsia="Arial" w:hAnsi="Arial"/>
          <w:color w:val="132D3F"/>
          <w:sz w:val="16"/>
          <w:szCs w:val="16"/>
          <w:u w:val="single"/>
        </w:rPr>
        <w:t xml:space="preserve">dalil.kg/document/54122</w:t>
      </w:r>
    </w:hyperlink>
  </w:p>
  <w:p>
    <w:pPr>
      <w:spacing w:after="0" w:before="40"/>
      <w:jc w:val="center"/>
    </w:pPr>
    <w:hyperlink w:history="1" r:id="rIdlsbymc18csfpzg-focvn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vx_oz6_ci8gm808qnu9d"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iahftwlm80cjr7xzxm8" Type="http://schemas.openxmlformats.org/officeDocument/2006/relationships/hyperlink" Target="https://dalil.kg/document/54122" TargetMode="External"/><Relationship Id="rIdlsbymc18csfpzg-focvn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2026-09-25T07:47:23.055Z</dcterms:created>
  <dcterms:modified xsi:type="dcterms:W3CDTF">2026-09-25T07:47:23.055Z</dcterms:modified>
</cp:coreProperties>
</file>

<file path=docProps/custom.xml><?xml version="1.0" encoding="utf-8"?>
<Properties xmlns="http://schemas.openxmlformats.org/officeDocument/2006/custom-properties" xmlns:vt="http://schemas.openxmlformats.org/officeDocument/2006/docPropsVTypes"/>
</file>