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xmmxh7ean2mtfwjaetsop">
        <w:r>
          <w:rPr>
            <w:rFonts w:ascii="Arial" w:cs="Arial" w:eastAsia="Arial" w:hAnsi="Arial"/>
            <w:color w:val="1D4ED8"/>
            <w:sz w:val="24"/>
            <w:szCs w:val="24"/>
            <w:u w:val="single"/>
          </w:rPr>
          <w:t xml:space="preserve">от 16 января 2004 года №23</w:t>
        </w:r>
      </w:hyperlink>
      <w:r>
        <w:rPr>
          <w:rFonts w:ascii="Arial" w:cs="Arial" w:eastAsia="Arial" w:hAnsi="Arial"/>
          <w:sz w:val="24"/>
          <w:szCs w:val="24"/>
        </w:rPr>
        <w:t xml:space="preserve">) г.Бишкек, Дом Правительстваот 4 июля 2003 года N 407              ПОСТАНОВЛЕНИЕ ПРАВИТЕЛЬСТВА КЫРГЫЗСКОЙ РЕСПУБЛИКИ             О внесении изменений в постановление Правительства         Кыргызской Республики от 18 июля 2002 года N 484 "Об         определении срока действия внутренних паспортов СССР        образца 1974 года на территории Кыргызской Республики"      Правительство Кыргызской Республики постановляет:   1.  Продлить сроки действия внутренних паспортов СССР образца  1974года на территории Кыргызской Республики до 1 января 2004 года.   2.  В  пунктах  1,  2  и  3 </w:t>
      </w:r>
      <w:hyperlink w:history="1" r:id="rIdjc5iwngxg2wrpldcyplt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18 июля 2002 года N 484 "Об определении срока  действиявнутренних  паспортов СССР образца 1974 года на территории  КыргызскойРеспублики" слова: "1 июля 2003 года" заменить словами: "1 января 2004года".   3.  Признать утратившим силу </w:t>
      </w:r>
      <w:hyperlink w:history="1" r:id="rId3b6ychsxjdtogbbcw_cf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27  декабря 2002 года N 887 "О  внесении  изменений  впостановление Правительства Кыргызской Республики от 18 июля 2002 годаN 484 "Об определении срока действия внутренних паспортов СССР образца1974 года на территории Кыргызской Республики".   4.   Опубликовать  настоящее  постановление  в  средствах  массовойинформации.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mmxh7ean2mtfwjaetsop" Type="http://schemas.openxmlformats.org/officeDocument/2006/relationships/hyperlink" Target="http://kodeks.duckdns.org/document/55008" TargetMode="External"/><Relationship Id="rIdjc5iwngxg2wrpldcyplt1" Type="http://schemas.openxmlformats.org/officeDocument/2006/relationships/hyperlink" Target="http://kodeks.duckdns.org/document/53660" TargetMode="External"/><Relationship Id="rId3b6ychsxjdtogbbcw_cfr" Type="http://schemas.openxmlformats.org/officeDocument/2006/relationships/hyperlink" Target="http://kodeks.duckdns.org/document/5410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2026-09-23T05:03:51.083Z</dcterms:created>
  <dcterms:modified xsi:type="dcterms:W3CDTF">2026-09-23T05:03:51.083Z</dcterms:modified>
</cp:coreProperties>
</file>

<file path=docProps/custom.xml><?xml version="1.0" encoding="utf-8"?>
<Properties xmlns="http://schemas.openxmlformats.org/officeDocument/2006/custom-properties" xmlns:vt="http://schemas.openxmlformats.org/officeDocument/2006/docPropsVTypes"/>
</file>