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0gpgrcn7fez7ili6ka9e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7 июля 2003 года № 414              ПОСТАНОВЛЕНИЕ ПРАВИТЕЛЬСТВА КЫРГЫЗСКОЙ РЕСПУБЛИКИ                   О проекте Закона Кыргызской Республики        "О науке и государственной научно-технической политике"      Правительство Кыргызской Республики постановляет:   1.  Согласиться с </w:t>
      </w:r>
      <w:hyperlink w:history="1" r:id="rIdqtcaowqexsy82c3kbib7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науке  игосударственной научно-технической политике".   2.  Направить указанный законопроект на рассмотрение Жогорку КенешаКыргызской Республики.   3.  Назначить  директора  Государственного  агентства  по  науке  иинтеллектуальной собственности при Правительстве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nz74njkitz52ehpirjq">
      <w:r>
        <w:rPr>
          <w:rFonts w:ascii="Arial" w:cs="Arial" w:eastAsia="Arial" w:hAnsi="Arial"/>
          <w:color w:val="132D3F"/>
          <w:sz w:val="16"/>
          <w:szCs w:val="16"/>
          <w:u w:val="single"/>
        </w:rPr>
        <w:t xml:space="preserve">dalil.kg/document/54556</w:t>
      </w:r>
    </w:hyperlink>
  </w:p>
  <w:p>
    <w:pPr>
      <w:spacing w:after="0" w:before="40"/>
      <w:jc w:val="center"/>
    </w:pPr>
    <w:hyperlink w:history="1" r:id="rIdjaq8r2tjq5xvp2ltvgs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gpgrcn7fez7ili6ka9er" Type="http://schemas.openxmlformats.org/officeDocument/2006/relationships/hyperlink" Target="https://dalil.kg/document/56365" TargetMode="External"/><Relationship Id="rIdqtcaowqexsy82c3kbib7y" Type="http://schemas.openxmlformats.org/officeDocument/2006/relationships/hyperlink" Target="https://dalil.kg/document/266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nz74njkitz52ehpirjq" Type="http://schemas.openxmlformats.org/officeDocument/2006/relationships/hyperlink" Target="https://dalil.kg/document/54556" TargetMode="External"/><Relationship Id="rIdjaq8r2tjq5xvp2ltvgs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2026-09-24T18:52:40.043Z</dcterms:created>
  <dcterms:modified xsi:type="dcterms:W3CDTF">2026-09-24T18:52:40.043Z</dcterms:modified>
</cp:coreProperties>
</file>

<file path=docProps/custom.xml><?xml version="1.0" encoding="utf-8"?>
<Properties xmlns="http://schemas.openxmlformats.org/officeDocument/2006/custom-properties" xmlns:vt="http://schemas.openxmlformats.org/officeDocument/2006/docPropsVTypes"/>
</file>