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zliim37vqce21pa2gv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24 декабря 2003 года №797             ПОСТАНОВЛЕНИЕ ПРАВИТЕЛЬСТВА КЫРГЫЗСКОЙ РЕСПУБЛИКИ                 О мерах по улучшению использования труда                осужденных в исправительных учреждениях              Министерства юстиции Кыргызской Республики                       на период 2004-2005 годов    Правительство  Кыргызской  Республики  отмечает,  что  Министерствомюстиции   Кыргызской  Республики  и  Главным  управлением   исполнениянаказаний  Министерства юстиции Кыргызской Республики, министерствами,административными      ведомствами,     местными      государственнымиадминистрациями,    органами   местного   самоуправления    проводитсяопределенная работа по реформированию уголовно-исполнительной  системыв соответствии с задачами, определенными указами Президента КыргызскойРеспублики   "О  мерах  по  дальнейшему  совершенствованию   уголовно-исполнительной системы Кыргызской Республики" от 24 октября 2001 года,"О  национальной программе "Права человека" на период 2002-2010  годы"от   2  января  2002  года,  </w:t>
      </w:r>
      <w:hyperlink w:history="1" r:id="rIdkpd91ypvv1yjvzgbqyg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9 декабря 2002 года № 833 "О Концепции  реформированияпенитенциарной системы Кыргызской Республики на период до 2010 года".  Приняты   меры   по  улучшению  изоляции  и  охраны   осужденных   висправительных учреждениях и следственных изоляторах, перевоспитанию ииспользованию их труда, а также расширению производства  и  увеличениюобъемов  и  ассортимента выпускаемой продукции в учреждениях уголовно-исполнительной системы.  В   2002-2003  годах  Министерством  юстиции  Кыргызской  Республикизаключен  ряд  международных соглашений с международными общественнымиорганизациями   в  целях  осуществления  совместных   мероприятий   посовершенствованию деятельности уголовно-исполнительной системы, в  томчисле   с   Международным  Комитетом  Красного  Креста,  МеждународнойТюремной Реформой, Фондом "Сорос-Кыргызстан".  Главным   управлением  исполнения  наказаний  Министерства   юстицииКыргызской  Республики  и  его учреждениями заключено  9  договоров  собщественными организациями о совместной деятельности по  реабилитацииосужденных,  28  договоров  по  поставкам  продукции  министерствам  иведомствам республики и внутриведомственным потребителям.  При   содействии  Правительственной  тендерной  комиссии  обеспеченополучение   государственных  заказов  в  объеме  26.0   млн.сомов   напроизводство  12 видов продукции. За 9 месяцев 2003 года предприятиямиисправительных учреждений реализовано продукции на 13 млн.сомов.  Осуществляется     трудоустройство     осужденных-поселенцев      настроительство  государственных  объектов,  в  том  числе  аэропорта  вс.Тамчы  Иссык-Кульской области, Республиканского культурного деловогоцентра в гор. Бишкек.  В  результате производственной деятельности произведен ремонт зданийи  сооружений  ряда  исправительных учреждений, развиваются  подсобныехозяйства. В 2003 году освоено 480 га пахотных земель.  Однако   предприятия   исправительных  учреждений   не   выдерживаютконкуренции,  практически все они являются потенциальными  банкротами,растет      задолженность     предприятий     перед      государством,энергообеспечивающими  организациями.  Кредиторская  задолженность  попроизводственной деятельности достигла 28270,2 тыс.сомов,  дебиторская-   15229,3  тыс.сомов.  Отсутствие  работы  не  позволяет  осужденнымвозмещать ущерб, нанесенный преступными действиями.  Не  решаются вопросы льготного налогообложения, что приводит к ростузадолженности  предприятий  по налогам и  штрафным  санкциям.  Тяжелоеположение   сложилось  с  трудоустройством  осужденных   в   колониях-поселениях.  В  большинстве  из  них отсутствуют  минимальные  условиясодержания, отмечается превышение в 2-4 раза наполняемости большинстваиз  19 колоний, большая часть осужденных не работает. По состоянию  наначало 2003 года в розыске находятся 760 осужденных-поселенцев.  Воспитательная  работа в большинстве учреждений  ведется  формально,отсутствуют  база  для культурно-просветительной работы,  условия  длядемонстрации видео- и кинофильмов, развития библиотечного фонда.  Единственная  в  республике  детская  воспитательная  колония  имеетслабую    материально-производственную   базу   для    перевоспитания,социальной и трудовой реабилитации осужденных несовершеннолетних,  чтоне позволяет обеспечить производственный трудовой процесс и надлежащеепрофессиональное и общеобразовательное их обучение.  Сложные условия работы сотрудников уголовно-исполнительной системы спреступным  контингентом и несоответствие заработной платы приводят  ктекучести   кадров,  снижению  уровня  качественного  состава   кадровисправительных учреждений, а нередко и сращиванию их с осужденными.  Министерством юстиции Кыргызской Республики, Министерством  финансовКыргызской Республики,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Министерствомобразования    и   культуры   Кыргызской   Республики,   Министерствомздравоохранения  Кыргызской  Республики не  в  полной  мере  выполненопостановление  Правительства Кыргызской Республики от 14  апреля  1997года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Не   приняты  меры  по  введению  в  действие  новых  исправительныхучреждений  и  следственных изоляторов, не обеспечено  освоение  новыхвидов   продукции  промышленного  производства;  не  в   полной   мереосуществляется  финансирование  уголовно-исполнительной  системы,   невыделяются  средства для пополнения оборотных средств  и  техническогоперевооружения предприятий.  До  настоящего  времени не решены вопросы о выделении исправительнымучреждениям  поливных, пахотных земель и предоставлении  кредитов  дляпроведения посевной кампании.  Не  урегулировано размещение государственных заказов на изготовлениеи  поставку  учреждениями  уголовно-исполнительной  системы  продукциибюджетным организациям.  Не  отлажен  механизм  целевого  направления  в  систему  исполнениянаказаний  Министерства  юстиции Кыргызской  Республики  специалистов,окончивших вузы, с юридическим и медицинским образованием.  В  целях  создания  необходимых условий по  обеспечению  эффективнойтрудовой  занятости  осужденных  Правительство  Кыргызской  Республикипостановляет:  1.  Отметить  недостаточную работу Министерства  юстиции  КыргызскойРеспублики,  Министерства финансов Кыргызской Республики, Министерстваобразования и культуры Кыргызской Республики, Министерства  сельского,водного   хозяйства   и  перерабатывающей  промышленности   КыргызскойРеспублики,   Министерства  здравоохранения   Кыргызской   Республики,Министерства экологии и чрезвычайных ситуаций Кыргызской Республики повыполнению  постановления Правительства Кыргызской  Республики  от  14апреля 1997 года N 222 "О мерах по улучшению содержания, исправления итрудоиспользования  осужденных  в  исправительно-трудовых  учрежденияхМинистерства внутренних дел Кыргызской Республики".  2.  Министерству  сельского,  водного хозяйства  и  перерабатывающейпромышленности Кыргызской Республики и Министерству внешней торговли ипромышленности  Кыргызской  Республики  оказать  практическую   помощьуголовно-исполнительной   системе  Министерства   юстиции   КыргызскойРеспублики  в  решении вопросов использования труда  осужденных  путемразмещения   государственных   заказов   на   предприятиях   уголовно-исполнительной  системы  в  целях обеспечения  потребностей  бюджетныхорганизаций в продуктах питания, вещевом имуществе и инвентаре.  3.  Утвердить  прилагаемый  План-задание  по  обеспечению  трудовогоиспользования  осужденных  и  расширению  производства  в  учрежденияхуголовно-исполнительной   системы  Министерства   юстиции   КыргызскойРеспублики.  4. Министерству юстиции Кыргызской Республики:  -   осуществить   меры,   способствующие  стабилизации   численностинеработающих  осужденных при продолжающемся росте  их  среднесписочнойчисленности,  дополнительному трудоустройству  до  3000  осужденных  иобеспечить    функционирование   предприятий   уголовно-исполнительнойсистемы в рыночных условиях;  -  обеспечить рост объемов производства и трудоустройство осужденныхза счет освоения новых видов промышленной продукции;  -   обеспечить   комплектование  учреждений  уголовно-исполнительнойсистемы высокопрофессиональными специалистами, способными организоватьпроизводство в рыночных условиях;  -  организовать  учебные курсы переподготовки сотрудников  уголовно-исполнительной системы, обучение производственного персонала работе  вусловиях реформирования уголовно-исполнительной системы;  -   обеспечить  структурную  переориентацию  промышленных   объектовуголовно-исполнительной  системы  на изготовление  конкурентоспособнойпродукции,  пользующейся  спросом; освоить на  предприятиях  уголовно-исполнительной системы производство товаров (работ и услуг), в которыхимеется потребность государственных структур;  -  совместно  с  органами общеобразовательного  и  профессиональногообучения  организовать  в  исправительных учреждениях  гибкую  системуобучения  осужденных, учитывающую интересы собственного  производства,рынка труда, возможности их трудоустройства после освобождения;  -  создать  условия  для  отдельного  содержания  несовершеннолетнихдевочек    от    взрослых   женщин,   сохранив   при   этом    системупрофессионального и общеобразовательного обучения;  -  разработать  и  утвердить  порядок  начисления  заработной  платыосужденным,  задействованным  на работах  в  промышленности  и  другихотраслях уголовно-исполнительной системы.  5. Министерству юстиции Кыргызской Республики, Министерству финансовКыргызской  Республики, Министерству образования и культуры КыргызскойРеспублики,    Министерству    сельского,    водного    хозяйства    иперерабатывающей  промышленности Кыргызской  Республики,  Министерствуздравоохранения   Кыргызской  Республики,  Министерству   экологии   ичрезвычайных ситуаций Кыргызской Республики представлять информацию  оходе  выполнения  настоящего постановления в Правительство  КыргызскойРеспублики по итогам первого и второго полугодия ежегодно.  6.  Контроль  за выполнением настоящего постановления  возложить  наотдел  по делам обороны и правоохранительных органов Аппарата Премьер-министра Кыргызской Республики.    Премьер-министр                                     Н.Танаев                                                        Утвержден                                          постановлением Правительства                                              Кыргызской Республики                                          от 24 декабря 2003 года №797                              ПЛАН-ЗАДАНИЕ           по обеспечению трудового использования осужденных                и расширению производства в учреждениях             уголовно-исполнительной системы Министерства                     юстиции Кыргызской Республики                                                               тыс.сомов-----------------------------------------------------------------------|№ |   Наименования   |Испол-|Сроки |  Источник  |Объем,| В том числе ||  |     продукции    |нители|испол-|финансирова-|всего |-------------||  |                  |      |нения |     ния    |      | 2004 | 2005 ||  |                  |      |      |            |      | год  | год  ||---------------------------------------------------------------------||                 Производство промышленной продукции                 ||---------------------------------------------------------------------||1 |Электрорадиаторы  |ИК-3  |2004- |Совместное  |1500,0| 500  |1000  ||  |модернизированные |      |2005  |производство|      |      |      ||  |                  |      |годы  |            |      |      |      ||--|------------------|------|------|------------|------|------|------||2 |Металлоконструкции|ИК-3, |2004- |Собственное | 360,0| 120,0| 240,0||  |                  |ИК-47 |2005  |производство| 350,0| 120,0| 230,0||  |                  |      |годы  |            |      |      |      ||--|------------------|------|------|------------|------|------|------||3 |Сетка "Рабица"    |ИК-31 |2004- |Собственное | 200,0| 100,0| 100,0||  |                  |ИК-3  |2005  |производство| 200,0| 100,0| 100,0||  |                  |      |годы  |            |      |      |      ||--|------------------|------|------|------------|------|------|------||4 |Базальтовые плиты |ИК-16 |2004- |Собственное | 500,0| 200,0| 300,0||  |                  |ИК-8  |2005  |производство| 250,0| 100,0| 150,0||  |                  |      |годы  |            |      |      |      ||--|------------------|------|------|------------|------|------|------||5 |Бумага туалетная  |ИК-47 |2004- |Собственное | 500,0| 250,0| 250,0||  |                  |      |2005  |производство|      |      |      ||  |                  |      |годы  |            |      |      |      ||--|------------------|------|------|------------|------|------|------||6 |Гвозди            |ИК-3  |2004- |Собственное | 250,0|  50,0| 200,0||  |строительные      |      |2005  |производство|      |      |      ||  |                  |      |годы  |            |      |      |      ||--|------------------|------|------|------------|------|------|------||7 |Услуги,           |ИК-2  |2004- |Собственное | 800,0| 400,0| 400,0||  |оказываемые       |ИК-3  |2005  |производство| 500,0| 250,0| 250,0||  |населению и       |ИК-47 |годы  |            | 500,0| 250,0| 250,0||  |организациям      |      |      |            |      |      |      ||  |различных форм    |      |      |            |      |      |      ||  |собственности, по |      |      |            |      |      |      ||  |изготовлению      |      |      |            |      |      |      ||  |промышленной      |      |      |            |      |      |      ||  |продукции и       |      |      |            |      |      |      ||  |переработке       |      |      |            |      |      |      ||  |сельхозпродукции  |      |      |            |      |      |      ||--|------------------|------|------|------------|------|------|------||8 |Шлакоблоки        |ИК-3  |2004- |Собственное | 250,0| 100,0| 150,0||  |                  |      |2005  |производство|      |      |      ||  |                  |      |годы  |            |      |      |      ||--|------------------|------|------|------------|------|------|------||9 |Кровати           |ИК-3  |2004- |Собственное |4000,0|2000,0|2000,0||  |металлические     |ИК-31 |2005  |производство|2000,0|1000,0|1000,0||  |                  |      |годы  |            |      |      |      ||--|------------------|------|------|------------|------|------|------||10|Столы обеденные   |ИК-3  |2004- |Собственное |1000,0| 500,0| 500,0||  |                  |      |2005  |производство|      |      |      ||  |                  |      |годы  |            |      |      |      ||--|------------------|------|------|------------|------|------|------||11|Тумбочки          |ИК-3  |2004- |собственное | 900,0| 450,0| 450,0||  |прикроватные      |      |2005  |производство|      |      |      ||  |                  |      |годы  |            |      |      |      ||--|------------------|------|------|------------|------|------|------||12|Табуреты          |ИК-3  |2004- |Собственное | 900,0| 450,0| 450,0||  |солдатские        |      |2005  |производство|      |      |      ||  |                  |      |годы  |            |      |      |      ||--|------------------|------|------|------------|------|------|------||13|Валенки           |ИК-16 |2004- |Собственное |1500,0| 750,0| 750,0||  |                  |      |2005  |производство|      |      |      ||  |                  |      |годы  |            |      |      |      ||--|------------------|------|------|------------|------|------|------||14|Товары народного  |ИК-2  |2004- |Собственное | 150,0| 100,0|  50,0||  |потребления       |ИК-3  |2005  |производство|      |      |      ||  |(изготовление     |ИК-31 |годы  |            |      |      |      ||  |электрорадиаторов,|ИК-47 |      |            |      |      |      ||  |товаров           |      |      |            |      |      |      ||  |культурно-бытового|      |      |            |      |      |      ||  |назначения)       |      |      |            |      |      |      ||--|------------------|------|------|------------|------|------|------||15|Маты камышовые    |ИК-19 |2004- |Собственное |  50,0|  25,0|  25,0||  |                  |      |2005  |производство|      |      |      ||  |                  |      |годы  |            |      |      |      ||--|------------------|------|------|------------|------|------|------||16|Санки детские,    |ВК-14 |2004- |Собственное | 150,0|  50,0| 100,0||  |столы, табуретки, |      |2005  |производство|      |      |      ||  |вешалки, полки,   |      |годы  |            |      |      |      ||  |тумбочки под      |      |      |            |      |      |      ||  |телевизор         |      |      |            |      |      |      ||---------------------------------------------------------------------||                        Швейное производство                         ||---------------------------------------------------------------------||1 |Одеяла ватные     |ИК-2  |2004- |Собственное |3000,0|1500,0|1500,0||  |                  |      |2005  |производство|      |      |      ||  |                  |      |годы  |            |      |      |      ||--|------------------|------|------|------------|------|------|------||2 |Матрацы           |ИК-2  |2004- |Собственное |4000,0|2000,0|2000,0||  |                  |      |2005  |производство|      |      |      ||  |                  |      |годы  |            |      |      |      ||--|------------------|------|------|------------|------|------|------||3 |Постельное белье  |ИК-2  |2004- |Собственное |2000,0|1000,0|1000,0||  |                  |      |2005  |производство|      |      |      ||  |                  |      |годы  |            |      |      |      ||--|------------------|------|------|------------|------|------|------||4 |Халаты больничные |ИК-2  |2004- |Собственное |1000,0| 500,0| 500,0||  |                  |      |2005  |производство|      |      |      ||  |                  |      |годы  |            |      |      |      ||--|------------------|------|------|------------|------|------|------||5 |Рукавицы рабочие  |ИК-2  |2004- |Собственное | 600,0| 300,0| 300,0||  |                  |      |2005  |производство|      |      |      ||  |                  |      |годы  |            |      |      |      ||--|------------------|------|------|------------|------|------|------||6 |Куртки рабочие    |ИК-2  |2004- |Собственное |9000,0|4500,0|4500,0||  |                  |      |2005  |производство|      |      |      ||  |                  |      |годы  |            |      |      |      ||--|------------------|------|------|------------|------|------|------||7 |Костюмы рабочие   |ИК-2  |2004- |Собственное |2000,0|1000,0|1000,0||  |                  |      |2005  |производство|      |      |      ||  |                  |      |годы  |            |      |      |      ||--|------------------|------|------|------------|------|------|------||8 |Костюмы для       |ИК-2  |2004- |Собственное |1100,0|1000,0| 100,0||  |дрессировки собак |      |2005  |производство|      |      |      ||  |                  |      |годы  |            |      |      |      ||--|------------------|------|------|------------|------|------|------||9 |Куртки из         |ИК-2  |2004- |Собственное | 200,0| 100,0| 100,0||  |искусственной кожи|      |2005  |производство|      |      |      ||  |                  |      |годы  |            |      |      |      ||--|------------------|------|------|------------|------|------|------||10|Подушки перовые   |ИК-2  |2004- |Собственное |1100,0| 500,0| 600,0||  |                  |      |2005  |производство|      |      |      ||  |                  |      |годы  |            |      |      |      ||--|------------------|------|------|------------|------|------|------||11|Сумка постового   |ИК-2  |2004- |Собственное | 100,0|  50,0|  50,0||  |для рядового      |      |2005  |производство|      |      |      ||  |состава милиции   |      |годы  |            |      |      |      ||--|------------------|------|------|------------|------|------|------||12|Услуги            |ИК-2  |2004- |Собственное |2500,0|1000,0|1500,0||  |организациям,     |      |2005  |производство|      |      |      ||  |частным лицам     |      |годы  |            |      |      |      ||  |(производство     |      |      |            |      |      |      ||  |швейной продукции,|      |      |            |      |      |      ||  |подготовка сырья к|      |      |            |      |      |      ||  |дальнейшему       |      |      |            |      |      |      ||  |производству)     |      |      |            |      |      |      ||--|------------------|------|------|------------|------|------|------||13|Товары народного  |ИК-2  |2004- |Собственное |2100,0|  50,0| 150,0||  |потребления       |      |2005  |производство|      |      |      ||  |(производство     |      |годы  |            |      |      |      ||  |сувенирных        |      |      |            |      |      |      ||  |изделий)          |      |      |            |      |      |      ||---------------------------------------------------------------------||                          Продукты питания                           ||---------------------------------------------------------------------||1 |Хлебопродукты     |ИК-2  |2004- |Собственное |3000,0|1500,0|1500,0||  |                  |ИК-3  |2005  |производство|      |      |      ||  |                  |ИК-8  |годы  |            |      |      |      ||  |                  |ИК-10 |      |            |      |      |      ||  |                  |ИК-14 |      |            |      |      |      ||  |                  |ИК-31 |      |            |      |      |      ||  |                  |ИК-47 |      |            |      |      |      ||--|------------------|------|------|------------|------|------|------||2 |Макаронные изделия|ИК-2  |2004- |Собственное |1720,0| 860  | 860,0||  |                  |ИК-3  |2005  |производство|      |      |      ||  |                  |ИК-8  |годы  |            |      |      |      ||  |                  |ИК-10 |      |            |      |      |      ||  |                  |ИК-14 |      |            |      |      |      ||  |                  |ИК-31 |      |            |      |      |      ||  |                  |ИК-47 |      |            |      |      |      ||--|------------------|------|------|------------|------|------|------||3 |Крупы             |ИК-2  |2004- |Собственное |1800,0| 900,0| 900,0||  |                  |ИК-3  |2005  |производство|      |      |      ||  |                  |ИК-8  |годы  |            |      |      |      ||  |                  |ИК-10 |      |            |      |      |      ||  |                  |ИК-14 |      |            |      |      |      ||  |                  |ИК-31 |      |            |      |      |      ||  |                  |ИК-47 |      |            |      |      |      ||--|------------------|------|------|------------|------|------|------||4 |Масло растительное|ИК-3  |2004- |Собственное | 450,0| 225,0| 225,0||  |                  |ИК-47 |2005  |производство|      |      |      ||  |                  |      |годы  |            |      |      |      ||--|------------------|------|------|------------|------|------|------||5 |Мукомольное       |ИК-2  |2004- |Собственное | 260,0| 130,0| 130,0||  |производство      |ИК-14 |2005  |производство|      |      |      ||  |                  |      |годы  |            |      |      |      ||--|------------------|------|------|------------|------|------|------||6 |Соевый напиток    |ИК-2  |2004- |Собственное | 100,0|  50,0|  50,0||  |                  |      |2005  |производство|      |      |      ||  |                  |      |годы  |            |      |      |      ||--|------------------|------|------|------------|------|------|------||7 |Продукция         |ИК;   |2004- |Собственное | 260,0| 130,0| 130,0||  |сельского         |ВК; КП|2005  |производство|      |      |      ||  |хозяйства         |      |годы  |            |      |      |      ||--|------------------|------|------|------------|------|------|------||8 |Томат-паста       |ИК-2  |2004- |Собственное | 200,0| 100,0| 100,0||  |                  |ИК-3  |2005  |производство|      |      |      ||  |                  |ИК-8  |годы  |            |      |      |      ||  |                  |ИК-10 |      |            |      |      |      ||  |                  |ИК-14 |      |            |      |      |      ||  |                  |ИК-16 |      |            |      |      |      ||  |                  |ИК-19 |      |            |      |      |      ||  |                  |ИК-31 |      |            |      |      |      ||  |                  |ИК-47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ip7au_im7ppx-qkxjrop">
      <w:r>
        <w:rPr>
          <w:rFonts w:ascii="Arial" w:cs="Arial" w:eastAsia="Arial" w:hAnsi="Arial"/>
          <w:color w:val="132D3F"/>
          <w:sz w:val="16"/>
          <w:szCs w:val="16"/>
          <w:u w:val="single"/>
        </w:rPr>
        <w:t xml:space="preserve">dalil.kg/document/54941</w:t>
      </w:r>
    </w:hyperlink>
  </w:p>
  <w:p>
    <w:pPr>
      <w:spacing w:after="0" w:before="40"/>
      <w:jc w:val="center"/>
    </w:pPr>
    <w:hyperlink w:history="1" r:id="rIdjklyhcsht0j9mfe5vt4-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liim37vqce21pa2gvqo" Type="http://schemas.openxmlformats.org/officeDocument/2006/relationships/hyperlink" Target="https://dalil.kg/document/158975" TargetMode="External"/><Relationship Id="rIdkpd91ypvv1yjvzgbqyg85" Type="http://schemas.openxmlformats.org/officeDocument/2006/relationships/hyperlink" Target="https://dalil.kg/document/540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ip7au_im7ppx-qkxjrop" Type="http://schemas.openxmlformats.org/officeDocument/2006/relationships/hyperlink" Target="https://dalil.kg/document/54941" TargetMode="External"/><Relationship Id="rIdjklyhcsht0j9mfe5vt4-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2026-09-24T00:05:51.365Z</dcterms:created>
  <dcterms:modified xsi:type="dcterms:W3CDTF">2026-09-24T00:05:51.365Z</dcterms:modified>
</cp:coreProperties>
</file>

<file path=docProps/custom.xml><?xml version="1.0" encoding="utf-8"?>
<Properties xmlns="http://schemas.openxmlformats.org/officeDocument/2006/custom-properties" xmlns:vt="http://schemas.openxmlformats.org/officeDocument/2006/docPropsVTypes"/>
</file>