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pdlvei-8kcuww-_z2el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6 апреля 2004 года № 233             ПОСТАНОВЛЕНИЕ ПРАВИТЕЛЬСТВА КЫРГЫЗСКОЙ РЕСПУБЛИКИ                                    О проекте Закона Кыргызской Республики «О внесении изменения в Закон                Кыргызской Республики «Об  энергетике»                                              Правительство Кыргызской Республики постановляет:      1. Согласиться с </w:t>
      </w:r>
      <w:hyperlink w:history="1" r:id="rIdhcpmu6nda0cmironik3wo">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изменения   в   Закон  Кыргызской   Республики   </w:t>
      </w:r>
      <w:hyperlink w:history="1" r:id="rIdekoqze8yntyq54h97m73b">
        <w:r>
          <w:rPr>
            <w:rFonts w:ascii="Arial" w:cs="Arial" w:eastAsia="Arial" w:hAnsi="Arial"/>
            <w:color w:val="1D4ED8"/>
            <w:sz w:val="24"/>
            <w:szCs w:val="24"/>
            <w:u w:val="single"/>
          </w:rPr>
          <w:t xml:space="preserve">«Об</w:t>
        </w:r>
      </w:hyperlink>
      <w:hyperlink w:history="1" r:id="rId1fq1yx6rspfrehdckmvrc">
        <w:r>
          <w:rPr>
            <w:rFonts w:ascii="Arial" w:cs="Arial" w:eastAsia="Arial" w:hAnsi="Arial"/>
            <w:color w:val="1D4ED8"/>
            <w:sz w:val="24"/>
            <w:szCs w:val="24"/>
            <w:u w:val="single"/>
          </w:rPr>
          <w:t xml:space="preserve">энергетике»</w:t>
        </w:r>
      </w:hyperlink>
      <w:r>
        <w:rPr>
          <w:rFonts w:ascii="Arial" w:cs="Arial" w:eastAsia="Arial" w:hAnsi="Arial"/>
          <w:sz w:val="24"/>
          <w:szCs w:val="24"/>
        </w:rPr>
        <w:t xml:space="preserve">.     2.  Направить  указанный  законопроект  на  рассмотрение  ЖогоркуКенеша Кыргызской Республики.     3.  Назначить директора Государственного агентства по  энергетикепри  Правительстве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nzhcycfp4sa9cndt3dt">
      <w:r>
        <w:rPr>
          <w:rFonts w:ascii="Arial" w:cs="Arial" w:eastAsia="Arial" w:hAnsi="Arial"/>
          <w:color w:val="132D3F"/>
          <w:sz w:val="16"/>
          <w:szCs w:val="16"/>
          <w:u w:val="single"/>
        </w:rPr>
        <w:t xml:space="preserve">dalil.kg/document/55248</w:t>
      </w:r>
    </w:hyperlink>
  </w:p>
  <w:p>
    <w:pPr>
      <w:spacing w:after="0" w:before="40"/>
      <w:jc w:val="center"/>
    </w:pPr>
    <w:hyperlink w:history="1" r:id="rId5aqkdhjc2v_toxhrgjy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dlvei-8kcuww-_z2elf" Type="http://schemas.openxmlformats.org/officeDocument/2006/relationships/hyperlink" Target="https://dalil.kg/document/159126" TargetMode="External"/><Relationship Id="rIdhcpmu6nda0cmironik3wo" Type="http://schemas.openxmlformats.org/officeDocument/2006/relationships/hyperlink" Target="https://dalil.kg/document/38966" TargetMode="External"/><Relationship Id="rIdekoqze8yntyq54h97m73b" Type="http://schemas.openxmlformats.org/officeDocument/2006/relationships/hyperlink" Target="https://dalil.kg/document/663" TargetMode="External"/><Relationship Id="rId1fq1yx6rspfrehdckmvrc" Type="http://schemas.openxmlformats.org/officeDocument/2006/relationships/hyperlink" Target="https://dalil.kg/document/6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nzhcycfp4sa9cndt3dt" Type="http://schemas.openxmlformats.org/officeDocument/2006/relationships/hyperlink" Target="https://dalil.kg/document/55248" TargetMode="External"/><Relationship Id="rId5aqkdhjc2v_toxhrgjy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2026-09-24T00:11:23.266Z</dcterms:created>
  <dcterms:modified xsi:type="dcterms:W3CDTF">2026-09-24T00:11:23.266Z</dcterms:modified>
</cp:coreProperties>
</file>

<file path=docProps/custom.xml><?xml version="1.0" encoding="utf-8"?>
<Properties xmlns="http://schemas.openxmlformats.org/officeDocument/2006/custom-properties" xmlns:vt="http://schemas.openxmlformats.org/officeDocument/2006/docPropsVTypes"/>
</file>