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d5d20eoloni6uhmy9-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2004 года N 300            ПОСТАНОВЛЕНИЕ ПРАВИТЕЛЬСТВА КЫРГЫЗСКОЙ РЕСПУБЛИКИ                О плане действий по дальнейшей реализации              консолидированного кредита Всемирного банка                 на структурные преобразования (CSAC)                 в области центрального теплоснабжения                         Кыргызской Республики      В целях  дальнейшей  реализации программы реформирования энергети-ческого сектора Кыргызской Республики, с учетом консолидированного кре-дита  Всемирного  банка  на структурные преобразования (CSAC) в областицентрального теплоснабжения Кыргызской Республики,  Правительство  Кыр-гызской Республики постановляет:     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Долгосрочную стратегию</w:t>
      </w:r>
    </w:p>
    <w:p>
      <w:r>
        <w:rPr>
          <w:rFonts w:ascii="Arial" w:cs="Arial" w:eastAsia="Arial" w:hAnsi="Arial"/>
          <w:sz w:val="24"/>
          <w:szCs w:val="24"/>
        </w:rPr>
        <w:t xml:space="preserve">по  теплоснабжениюКыргызской Республики (далее - Стратегия).     2. Утвердить прилагаемые:     - план  мероприятий  по  реализации I этапа Стратегии на 2004-2006годы (далее - план мероприятий);     - состав  рабочей  группы по разработке плана действий по переходуна более эффективные и доступные системы теплоснабжения в  соответствиисо Стратегией (далее - рабочая группа).     3. Министерствам,  государственным комитетам, административным ве-домствам, государственным комиссиям, государственным администрациям об-ластей,  местному самоуправлению городов Бишкек и Ош,  государственномупредприятию "Комур" совместно с открытыми акционерными обществами "Биш-кектеплосеть",  "Электрические станции",  Кыргызжилкоммунсоюзу,  комму-нальным  предприятием "Бишкектеплоэнерго",  акционерному обществу "Кыр-гызгаз":     - обеспечить своевременную и в полном объеме реализацию мер,  пре-дусмотренных планом действий;     - ежемесячно,  не позднее 5 числа месяца,  следующего за отчетным,представлять информацию о ходе выполнения  настоящего  постановления  вГосударственное  агентство  по  энергетике при Правительстве КыргызскойРеспублики.     4. Государственному агентству по энергетике при Правительстве Кыр-гызской Республики ежеквартально представлять обобщенную информацию ра-бочей группе и в Аппарат Премьер-министра Кыргызской Республики.     5. Рабочей группе совместно с Государственным агентством по  энер-гетике  при  Правительстве Кыргызской Республики на основании представ-ленной информации ежеквартально проводить анализ и  вносить  в  АппаратПремьер-министра  Кыргызской Республики конкретные предложения по пере-ходу на более эффективные и доступные системы теплоснабжения.     6. Контроль  за  исполнением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                                Н.Танаев                                                          Утвержден                                      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27 апреля 2004 года N 300                            ПЛАН МЕРОПРИЯТИЙ             по реализации I этапа Долгосрочной стратегии                по теплоснабжению Кыргызской Республики                           на 2004-2006 годы -----------------------------------------------------------------------| N |   Наименование    |  Сроки  |   Форма   |     Ответственные     ||п/п|   мероприятия     |  испол- | исполнения|      исполнители      ||   |                   |  нения  |           |                       ||---|-------------------|---------|-----------|-----------------------||1  |Создание рабочих   |1 июня   |Распоря-   |Госэнергоагентство     ||   |групп областей и   |2004 года|жение      |совместно с рабочей    ||   |городов Бишкек и Ош|         |Госэнерго- |группой,               ||   |(далее -           |         |агентства  |государственными       ||   |региональные       |         |           |администрациями        ||   |рабочие группы) по |         |           |областей, местным      ||   |разработке плана   |         |           |самоуправлением городов||   |действий по        |         |           |Бишкек и Ош,           ||   |переходу на более  |         |           |Государственной        ||   |эффективные и      |         |           |инспекцией по          ||   |доступные системы  |         |           |энергетике и газу      ||   |теплоснабжения     |         |           |областей и городов     ||   |                   |         |           |Бишкек и Ош при        ||   |                   |         |           |Госэнергоагентстве     ||   |                   |         |           |(далее - региональные  ||   |                   |         |           |Госэнергоинспекции),   ||   |                   |         |           |Государственной        ||   |                   |         |           |комиссией по           ||   |                   |         |           |архитектуре и          ||   |                   |         |           |строительству          ||   |                   |         |           |Кыргызской Республики  ||   |                   |         |           |областей и городов     ||   |                   |         |           |Бишкек и Ош (далее -   ||   |                   |         |           |региональные           ||   |                   |         |           |Госархстрой),          ||   |                   |         |           |Государственным        ||   |                   |         |           |комитетом Кыргызской   ||   |                   |         |           |Республики по          ||   |                   |         |           |управлению             ||   |                   |         |           |государственным        ||   |                   |         |           |имуществом областей и  ||   |                   |         |           |городов Бишкек и Ош    ||   |                   |         |           |(далее -               ||   |                   |         |           |территориальные Фонды  ||   |                   |         |           |госимуществом),  ОАО   ||   |                   |         |           |"Бишкектеплосеть"      ||   |                   |         |           |города Бишкек (далее - ||   |                   |         |           |ОАО "БТС") (по         ||   |                   |         |           |согласованию), КП      ||   |                   |         |           |"Бишкектеплоэнерго"    ||   |                   |         |           |мэрии города Бишкек    ||   |                   |         |           |(далее - КП "БТЭ"),    ||   |                   |         |           |предприятиями          ||   |                   |         |           |Кыргызжилкоммунсоюза,  ||   |                   |         |           |министерствами и       ||   |                   |         |           |ведомствами, имеющими  ||   |                   |         |           |котельные в областях и ||   |                   |         |           |городах Бишкек и Ош,   ||   |                   |         |           |предприятиями ГП       ||   |                   |         |           |"Комур", управлениями  ||   |                   |         |           |АО "Кыргызгаз" областей||   |                   |         |           |и городов Бишкек и Ош  ||   |                   |         |           |(далее - региональные  ||   |                   |         |           |управления АО          ||   |                   |         |           |"Кыргызгаз"), ТЭЦ      ||   |                   |         |           |городов Бишкек и Ош ОАО||   |                   |         |           |"Электрические станции"||   |                   |         |           |(далее - ТЭЦ ОАО  "ЭС")||   |                   |         |           |(по согласованию)      ||---|-------------------|---------|-----------|-----------------------||2  |Проведение ревизии |С 1 июля |Ежемесячный|Региональные рабочие   ||   |действующих ОК,    |2004 года|и оконча-  |группы совместно с     ||   |тепловых сетей с   |до 1 июня|тельный    |региональными          ||   |целью определения  |2005 года|отчет с    |Госэнергоинспекциями,  ||   |их эффективности и |         |рекоменда- |государственными       ||   |перспектив         |         |циями и    |администрациями        ||   |дальнейшей         |         |представ-  |областей, местным      ||   |эксплуатации       |         |лять в     |самоуправлением городов||   |                   |         |Госэнерго- |Бишкек и Ош,           ||   |                   |         |агентство и|региональными          ||   |                   |         |рабочую    |Госархстрой,           ||   |                   |         |группу     |территориальными       ||   |                   |         |           |Фондами госимуществом, ||   |                   |         |           |ОАО "БТС", КП "БТЭ",   ||   |                   |         |           |предприятиями КЖКС,    ||   |                   |         |           |министерствами и       ||   |                   |         |           |ведомствами, имеющими  ||   |                   |         |           |котельные в областях и ||   |                   |         |           |городах Бишкек и Ош,   ||   |                   |         |           |предприятиями ГП       ||   |                   |         |           |"Комур", региональными ||   |                   |         |           |управлениями АО        ||   |                   |         |           |"Кыргызгаз", ТЭЦ ОАО   ||   |                   |         |           |"ЭС" (по согласованию) ||---|-------------------|---------|-----------|-----------------------||3  |Разработка плана   |1 декабря|План       |Региональные рабочие   ||   |развития           |2006 года|развития   |группы совместно с     ||   |теплоснабжения     |         |системы    |региональными          ||   |областей и городов |         |тепло-     |Госэнергоинспекциями,  ||   |Бишкек и Ош, с     |         |снабжения  |государственными       ||   |учетом роста       |         |областей,  |администрациями        ||   |потребления        |         |городов    |областей, местным      ||   |тепловой энергии и |         |Бишкек и Ош|самоуправлением городов||   |закрытия           |         |           |Бишкек и Ош,           ||   |неэффективных ОК   |         |           |региональными          ||   |                   |         |           |Госархстрой,           ||   |                   |         |           |региональными Фондами  ||   |                   |         |           |госимуществом, ОАО     ||   |                   |         |           |"БТС", КП "БТЭ",       ||   |                   |         |           |предприятиями КЖКС,    ||   |                   |         |           |министерствами и       ||   |                   |         |           |ведомствами, имеющими  ||   |                   |         |           |котельные в областях и ||   |                   |         |           |городах Бишкек и Ош,   ||   |                   |         |           |предприятиями ГП       ||   |                   |         |           |"Комур", региональными ||   |                   |         |           |управлениями АО        ||   |                   |         |           |"Кыргызгаз", ТЭЦ ОАО   ||   |                   |         |           |"ЭС" (по согласованию) ||---|-------------------|---------|-----------|-----------------------||4  |Разработка плана   |С 1 июля |Распоря-   |Региональные рабочие   ||   |действий и         |2004 года|жения      |группы, региональные   ||   |мероприятий по     |до 1     |государ-   |Госэнергоинспекции     ||   |переходу на более  |сентября |ственных   |совместно с            ||   |эффективные и      |2004 года|админи-    |государственными       ||   |доступные системы  |         |страций    |администрациями        ||   |теплоснабжения     |         |областей и |областей, местным      ||   |                   |         |местного   |самоуправлением городов||   |                   |         |самоуправ- |Бишкек и Ош            ||   |                   |         |ления      |                       ||   |                   |         |городов    |                       ||   |                   |         |Бишкек и Ош|                       ||---|-------------------|---------|-----------|-----------------------||5  |Разработка         |До 1     |Постанов-  |Госэнергоагентство,    ||   |нормативных        |октября  |ление      |КЖКС, КП "БТЭ", ОАО    ||   |документов,        |2006 года|Госэнерго- |"ЭС", ОАО "БТС"        ||   |регламентирующих   |         |агентства  |(по согласованию)      ||   |порядок определения|         |           |                       ||   |затрат при         |         |           |                       ||   |выработке, передаче|         |           |                       ||   |и распределении    |         |           |                       ||   |тепловой энергии   |         |           |                       ||---|-------------------|---------|-----------|-----------------------||6  |Утверждение тарифа |1 октября|Постанов-  |Госэнергоагентство, ОАО||   |на тепловую энергию|2005 года|ление      |"ЭС", ОАО "БТС"        ||   |от ТЭЦ города      |         |Госэнерго- |(по согласованию)      ||   |Бишкек и ОАО "БТС",|         |агентства  |                       ||   |с разделением      |         |           |                       ||   |калькуляции затрат |         |           |                       ||   |на затраты по      |         |           |                       ||   |паропроводам и     |         |           |                       ||   |водоводам          |         |           |                       ||---|-------------------|---------|-----------|-----------------------||7  |Утверждение тарифа |1 октября|Постанов-  |Госэнергоагентство, ОАО||   |на 1 тонну горячей |2006 года|ление      |"ЭС", ОАО "БТС", КП    ||   |воды для населения,|         |Госэнерго- |"БТЭ", КЖКС            ||   |исходя из          |         |агентства  |(по согласованию)      ||   |приведения         |         |           |                       ||   |стоимости 1 Гкал в |         |           |                       ||   |горячей воде к     |         |           |                       ||   |тарифу 1 Гкал на   |         |           |                       ||   |цели  отопления для|         |           |                       ||   |населения          |         |           |                       ||---|-------------------|---------|-----------|-----------------------||8  |Проведение         |Постоянно|Практи-    |Минэкономпромторг,     ||   |инвестиционной     |         |ческие     |Госэнергоагентство,    ||   |политики с целью   |         |действия   |государственные        ||   |привлечения        |         |           |администрации областей,||   |инвестиций в сектор|         |           |местное самоуправление ||   |теплоснабжения для |         |           |городов Бишкек и Ош,   ||   |установки счетчиков|         |           |ОАО "БТС", КП "БТЭ",   ||   |тепловой энергии,  |         |           |ОАО "ЭС", КЖКС         ||   |ГВС и реконструкции|         |           |(по согласованию)      ||   |систем             |         |           |                       ||   |теплоснабжения     |         |           |                       ||---|-------------------|---------|-----------|-----------------------||9  |Привести           |До 2007  |Постанов-  |Госэнергоагентство,    ||   |действующие        |года     |ление      |Госэнергоинспекция,    ||   |нормативную        |         |Госэнерго- |Госархстрой,           ||   |документацию в     |         |агентства  |государственные        ||   |соответствие с     |         |           |администрации областей,||   |задачами Стратегии |         |           |местное самоуправление ||   |(Правила учета     |         |           |городов Бишкек и Ош,   ||   |тепловой энергии,  |         |           |ОАО "БТС", КП "БТЭ",   ||   |Правила пользования|         |           |ОАО "ЭС", КЖКС         ||   |тепловой энергии,  |         |           |(по согласованию)      ||   |типовые договора,  |         |           |                       ||   |СНиПы)             |         |           |                       ||---|-------------------|---------|-----------|-----------------------||10 |Разработка планов  |1 декабря|Распоря-   |Региональные рабочие   ||   |действий и         |2004 года|жения      |группы, государственные||   |реализация         |         |государ-   |администрации областей,||   |мероприятий по     |         |ственных   |местное самоуправление ||   |приведению учета и |         |админи-    |городов Бишкек и Ош,   ||   |регистрации граждан|         |страций    |ОАО "БТС", КП "БТЭ",   ||   |в соответствии с   |         |областей,  |КЖКС, АО "Кыргызгаз"   ||   |фактически         |         |местного   |(по согласованию)      ||   |проживающей        |         |самоуправ- |                       ||   |численностью       |         |ления      |                       ||   |населения,         |         |городов    |                       ||   |потребляющих       |         |Бишкек и Ош|                       ||   |тепловую энергию   |         |           |                       ||   |на ГВС             |         |           |                       ||---|-------------------|---------|-----------|-----------------------||11 |Обеспечение        |Ежегодно |Постанов-  |Областные              ||   |выполнения         |         |ление      |государственные        ||   |постановлений      |         |Прави-     |администрации, органы  ||   |Правительства      |         |тельства   |местного самоуправления||   |Кыргызской         |         |Кыргызской |мэрии городов Бишкек и ||   |Республики по      |         |Республики |Ош, министерства,      ||   |обеспечению        |         |           |государственные        ||   |энергоносителями   |         |           |комитеты и комиссии,   ||   |(углем, газом,     |         |           |ОАО "БТС", КП "БТЭ",   ||   |мазутом) ТЭЦ, ОК   |         |           |КЖКС, котельные        ||   |КЖКС, "БТЭ"        |         |           |министерств и ведомств,||   |                   |         |           |ГП "Комур", АО         ||   |                   |         |           |"Кыргызгаз", ОАО "ЭС"  ||   |                   |         |           |(по согласованию)      ||---|-------------------|---------|-----------|-----------------------||12 |Проведение компании|Постоянно|Распоря-   |Государственные        ||   |по образованию     |         |жения      |администрации областей,||   |кондоминимумов.    |         |государ-   |местное самоуправление ||   |Упрощение процедур |         |ственных   |городов Бишкек и Ош    ||   |при образовании и  |         |админи-    |                       ||   |регистрации        |         |страций    |                       ||   |кондоминимумов     |         |областей,  |                       ||   |                   |         |местного   |                       ||   |                   |         |самоуправ- |                       ||   |                   |         |ления      |                       ||   |                   |         |городов    |                       ||   |                   |         |Бишкек и Ош|                       |-----------------------------------------------------------------------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                             Кыргызской Республики                                           от 27 апреля 2004 года N 300                                 СОСТАВ        рабочей группы по разработке плана действий по переходу        на более эффективные и доступные системы теплоснабжения                         Кыргызской Республики      Директор Государственного агентства по энергетике при Правительст-ве Кыргызской Республики, председатель;     депутаты Законодательного собрания Жогорку Кенеша Кыргызской  Рес-публики (по согласованию);     заместитель министра  экономического  развития,  промышленности  иторговли Кыргызской Республики;     заместитель министра труда и социальной защиты Кыргызской  Респуб-лики;     заместитель министра экологии и чрезвычайных  ситуаций  КыргызскойРеспублики;     заместитель председателя Государственного комитета Кыргызской Рес-публики по управлению государственным имуществом;     заместитель председателя Государственной комиссии при Правительст-ве Кыргызской Республики по архитектуре и строительству;     вице-мэр города Бишкек;     заместитель главы государственной администрации Чуйской области;     заместитель главы государственной администрации Иссык-Кульской об-ласти;     заместитель главы государственной администрации Нарынской области;     заместитель главы государственной администрации Ошской области;     заместитель главы  государственной  администрации  Джалал-Абадскойобласти;     заместитель главы государственной администрации Таласской области;     заместитель главы  государственной администрации Баткенской облас-ти;     вице-мэр города Ош;     генеральный директор ОАО "Электрические  станции"  (по  согласова-нию);     генеральный директор ОАО "Бишкектеплосеть" (по согласованию);     председатель Кыргызжилкоммунсоюза;     директор КП "Бишкектеплоэнерго"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3p9ktfwbhximxp6yb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dalil.kg/document/55320</w:t>
      </w:r>
    </w:hyperlink>
  </w:p>
  <w:p>
    <w:pPr>
      <w:spacing w:after="0" w:before="40"/>
      <w:jc w:val="center"/>
    </w:pPr>
    <w:hyperlink w:history="1" r:id="rId6_1tlyhge0yq1upydpl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5d20eoloni6uhmy9-or" Type="http://schemas.openxmlformats.org/officeDocument/2006/relationships/hyperlink" Target="https://dalil.kg/document/15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3p9ktfwbhximxp6ybx2" Type="http://schemas.openxmlformats.org/officeDocument/2006/relationships/hyperlink" Target="https://dalil.kg/document/55320" TargetMode="External"/><Relationship Id="rId6_1tlyhge0yq1upydpl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2026-09-24T18:18:25.562Z</dcterms:created>
  <dcterms:modified xsi:type="dcterms:W3CDTF">2026-09-24T18:18:25.562Z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