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pn0o1w5nagbsjv-zzau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30 июня 2004 года N 489            ПОСТАНОВЛЕНИЕ ПРАВИТЕЛЬСТВА КЫРГЫЗСКОЙ РЕСПУБЛИКИ            О дополнительных мерах по реализации Национальной       программы "Рынок труда и занятость населения в Кыргызской        Республике на период до 2005 года (Эмгек)" на 2004 год      В целях ежегодной корректировки показателей Национальной программы"Рынок труда и занятость населения в Кыргызской Республике на период до2005 года (Эмгек)" Правительство Кыргызской Республики постановляет:     1. Утвердить прилагаемые:     - </w:t>
      </w:r>
      <w:hyperlink w:history="1" r:id="rIduou2rxmhqti16s_3gii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Прогноз</w:t>
        </w:r>
      </w:hyperlink>
      <w:r>
        <w:rPr>
          <w:rFonts w:ascii="Arial" w:cs="Arial" w:eastAsia="Arial" w:hAnsi="Arial"/>
          <w:sz w:val="24"/>
          <w:szCs w:val="24"/>
        </w:rPr>
        <w:t xml:space="preserve">  по регулированию рынка труда в Кыргызской Республике на2004 год за счет различных источников финансирования;     - </w:t>
      </w:r>
      <w:hyperlink w:history="1" r:id="rIdaqkzh8twnfqk3i807eb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Прогноз</w:t>
        </w:r>
      </w:hyperlink>
      <w:r>
        <w:rPr>
          <w:rFonts w:ascii="Arial" w:cs="Arial" w:eastAsia="Arial" w:hAnsi="Arial"/>
          <w:sz w:val="24"/>
          <w:szCs w:val="24"/>
        </w:rPr>
        <w:t xml:space="preserve">  создания  дополнительных  рабочих мест по регионам Кыр-гызской Республики на 2004 год;     - </w:t>
      </w:r>
      <w:hyperlink w:history="1" r:id="rIdq4ulcyh92um8y7lhw99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Прогноз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рабочих мест по Кыргызской Республике в разреземинистерств, государственных комитетов, административных ведомств и го-сударственных комиссий на 2004 год;     - </w:t>
      </w:r>
      <w:hyperlink w:history="1" r:id="rIdiuuzrlz3nkx3o5wpiyr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содействия занятости населения для малых городов и на-селенных пунктов Кыргызской Республики на 2004 год.     2. Руководителям министерств, государственных комитетов, админист-ративных  ведомств,  государственных комиссий,  местных государственныхадминистраций и органов местного самоуправления:     - осуществлять постоянный контроль за созданием дополнительных ра-бочих мест и своевременно представлять информацию в статистические  ор-ганы на местах о вновь созданных рабочих местах;     - ежеквартально,  в срок не позднее 5 числа месяца,  следующего заотчетным кварталом,  представлять информацию в Министерство труда и со-циальной защиты Кыргызской Республики о ходе выполнения данного  поста-новления.     3. Признать утратившим силу пункты 1 и 2 </w:t>
      </w:r>
      <w:hyperlink w:history="1" r:id="rIdele7namitpmsbpvd10x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Правительс-тва Кыргызской  Республики  от  17 сентября 2003 года N 587 "О дополни-тельных мерах по реализации Национальной программы "Рынок труда и заня-тость населения в Кыргызской Республике на период до 2005 года (Эмгек)"на 2003 год".     4. Контроль  за  выполнением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                                   Н.Танаев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  от 30 июня 2004 года N 489                                 ПРОГНОЗ       создания рабочих мест по Кыргызской Республике в разрезе       министерств, государственных комитетов и административных            ведомств и государственных комиссий на 2004 год                                                              (раб.мест)-----------------------------------------------------------------------|N |    Наименование министерств и ведомств       |     Количество    ||  |                                              |    рабочих мест   ||--|----------------------------------------------|-------------------||1 |Министерство экономического развития,         |         384       ||  |промышленности и торговли Кыргызской          |                   ||  |Республики                                    |                   ||--|----------------------------------------------|-------------------||2 |Министерство сельского, водного хозяйства     |        2200       ||  |и перерабатывающей промышленности             |                   ||  |Кыргызской Республики                         |                   ||--|----------------------------------------------|-------------------||3 |Министерство транспорта и коммуникаций        |        1257       ||  |Кыргызской Республики                         |                   ||--|----------------------------------------------|-------------------||4 |Министерство экологии и чрезвычайных          |          20       ||  |ситуаций Кыргызской Республики                |                   ||--|----------------------------------------------|-------------------||5 |Государственный комитет Кыргызской            |        1638       ||  |Республики по туризму, спорту и молодежной    |                   ||  |политике                                      |                   ||--|----------------------------------------------|-------------------||6 |Государственная комиссия при Правительстве    |          12       ||  |Кыргызской Республики по архитектуре и        |                   ||  |строительству                                 |                   ||--|----------------------------------------------|-------------------||7 |Государственное агентство по геологии и       |         180       ||  |минеральным ресурсам при Правительстве        |                   ||  |Кыргызской Республики                         |                   ||--|----------------------------------------------|-------------------||8 |Свободная экономическая зона "Бишкек"         |         700       ||--|----------------------------------------------|-------------------||  |Всего по республике:                          |        6391       |-----------------------------------------------------------------------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             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  от 30 июня 2004 года N 489                                 ПРОГНОЗ                    по регулированию рынка труда в                   Кыргызской Республике на 2004 год              за счет различных источников финансирования                                                              (раб.мест)-----------------------------------------------------------------------|             Источники финансирования               |   Количество   ||                                                    |  рабочих мест  ||----------------------------------------------------|----------------||- за счет собственных средств предприятий           |       7679     ||----------------------------------------------------|----------------||- за счет средств предпринимателей                  |       8630     ||----------------------------------------------------|----------------||- за счет развития сельского хозяйства              |      12657     ||----------------------------------------------------|----------------||- за счет развития малого и среднего бизнеса        |      38710     ||----------------------------------------------------|----------------||- за счет местного бюджета                          |       1101     ||----------------------------------------------------|----------------||- за счет иностранных инвестиций                    |       4263     ||----------------------------------------------------|----------------||- за счет средств Фонда содействия занятости        |      17320     ||----------------------------------------------------|----------------||Создано и восстановлено рабочих мест, всего:        |      90360     |-----------------------------------------------------------------------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  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  от 30 июня 2004 года N 489                                 ПРОГНОЗ           создания дополнительных рабочих мест по регионам                   Кыргызской Республики на 2004 год                                                              (раб.мест)-----------------------------------------------------------------------|                    Регионы                        |    Количество   ||                                                   |   рабочих мест  ||---------------------------------------------------|-----------------||гор. Бишкек, в т.ч. молодежная биржа труда         |      24634      ||---------------------------------------------------|-----------------||Баткенская область                                 |       5029      ||---------------------------------------------------|-----------------||Джалал-Абадская область                            |      15100      ||---------------------------------------------------|-----------------||Иссык-Кульская область                             |       4199      ||---------------------------------------------------|-----------------||Нарынская область                                  |       2891      ||---------------------------------------------------|-----------------||Ошская область                                     |       9767      ||---------------------------------------------------|-----------------||гор.Ош                                             |       2565      ||---------------------------------------------------|-----------------||Таласская область                                  |       3875      ||---------------------------------------------------|-----------------||Чуйская область                                    |      22300      ||---------------------------------------------------|-----------------||Всего по республике                                |      90360      |-----------------------------------------------------------------------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  от 30 июня 2004 года N 489                                ПРОГРАММА                содействия занятости для малых городов        и населенных пунктов Кыргызской Республики на 2004 год -----------------------------------------------------------------------| Города и населенные пункты| Общественные|    Проф-    |   Микро-    ||                           |    работы   |   обучение  |кредитование ||                           |-------------|-------------|-------------||                           |чел.|тыс.сом.|чел.|тыс.сом.|чел.|тыс.сом.||---------------------------|----|--------|----|--------|----|--------||Всего по республике        |2723| 2350,1 | 716| 1365,7 | 287|  2984  ||Баткенская область         | 836|  627,3 | 208|  479   |  40|   550  ||г.Баткен                   | 131|   98,3 |  20|   42   |  15|   150  ||пгт.Айдаркен Кадамжайского |    |        |    |        |    |        ||района                     |  36|   27   |   5|   10,5 |   3|    30  ||г.Кызыл-Кия                | 300|  225   |  65|  136,5 |  15|   150  ||пгт.Кадамжай Кадамжайского |    |        |    |        |    |        ||района                     |  10|    7,5 |   5|   10,5 |   2|    20  ||г.Сулюкта                  | 300|  225   |  65|  136,5 |  15|   150  ||пгт.Советский Кадамжайского|    |        |    |        |    |        ||района                     |   6|    4,5 |  20|   42   |   2|    20  ||пгт.Чаувай Кадамжайского   |    |        |    |        |    |        ||района                     |   8|    6   |   5|   10,5 |    |        ||г.Исфана Ляйлякского района|  45|   34   |  43|   90,5 |   3|    30  ||Джалал-Абадская область    | 950|  950   | 230|  178,4 | 130|  1300  ||пгт.Сумсар Чаткальского    |    |        |    |        |    |        ||района                     |  30|   30   |   5|    3,9 |   5|    50  ||г.Таш-Кумыр                | 150|  150   |  30|   22,4 |  10|   100  ||г.Кара-Куль                | 150|  150   |  20|   15,6 |  10|  1000  ||пгт.Токтогул Токтогульского|    |        |    |        |    |        ||района                     |  50|   50   |  10|    7,8 |  10|   100  ||пгт.Кетмен-Тюбе г.Кара-Куль|  30|   30   |  10|    7,8 |  10|   100  ||пос.Майлы-Суу (Кызыл-Джар) |  20|   20   |  10|    7,8 |    |        ||пгт.Шамалды-Сай г.Таш-Кумыр|  30|   30   |  10|    7,8 |    |        ||пгт.Терек-Сай Чаткальского |    |        |    |        |    |        ||района                     |  30|   30   |   5|    3,9 |   5|    50  ||пгт.Кочкор-Ата Ноокенского |    |        |    |        |    |        ||района                     | 100|  100   |  20|   15,6 |  20|   200  ||гор.Майлы-Суу              | 170|  170   |  20|   15,6 |  10|   100  ||пгт.Кок-Таш г.Майлы-Суу    |  30|   30   |  10|    7,8 |    |        ||г.Кок-Жангак Сузакского    |    |        |    |        |    |        ||района                     | 160|  160   |  80|   62,4 |  50|   500  ||Иссык-Кульская область     | 380|  380   |  79|  225,6 |  18|   144  ||Пристань-Каракол г.Каракол |  25|   25   |   5|   14,5 |   5|    40  ||Шахта Джыргалан г.Каракол  |   7|    7   |   1|    2,8 |   3|    24  ||пгт.Орто-Токой г.Балыкчы   |   8|    8   |   1|    2,8 |   2|    16  ||пгт.Ак-Булак Тюпского      |    |        |    |        |    |        ||района                     |  15|   15   |   5|   14,5 |   5|    40  ||пгт.Каджи-Сай Тонского     |    |        |    |        |    |        ||района                     |  50|   50   |  10|   28,5 |   3|    24  ||г.Балыкчы                  | 275|  275   |  57|  162,5 |    |        ||Нарынская область          |  40|   40   |  15|   31,5 |   8|    80  ||пгт.Достук Нарынского      |    |        |    |        |    |        ||района                     |  10|   10   |   5|   10,5 |   3|    30  ||пгт.Мин-Куш Жумгальского   |    |        |    |        |    |        ||района                     |  30|   30   |  10|   21   |   5|    50  ||Ошская область             | 215|  165   |  72|  162,6 |  62|   620  ||г.Узген                    | 150|  115,5 |  55|  115,5 |  50|   500  ||г.Кара-Суу Кара-Суйского   |    |        |    |        |    |        ||района                     |  40|   30   |  10|   32,1 |   5|    50  ||пгт.Найман Ноокатского     |    |        |    |        |    |        ||района                     |  10|    7,5 |   5|   10,5 |   5|    50  ||пгт.Сары-Таш Алайского     |    |        |    |        |    |        ||района                     |  15|   12   |   2|    4,5 |   2|    20  ||Таласская область          |  35|   18   |   6|   18   |  10|   100  ||пгт.Маймак Кара-Буринского |    |        |    |        |    |        ||района                     |  35|   18   |   6|   18   |  10|   100  ||Чуйская область            | 267|  169,8 | 112|  270,6 |  19|   190  ||пгт.Каинда Панфиловского   |    |        |    |        |    |        ||района                     | 130|   48,8 |  27|   81   |   7|    70  ||пгт.Ивановка Ысык-Атинского|    |        |    |        |    |        ||района                     |  47|   23,5 |  10|   25   |   2|    20  ||пгт.Орловка Кеминского     |    |        |    |        |    |        ||района                     |  20|   20   |  20|   45,5 |   3|    30  ||пгт.Кемин Кеминского района|  30|   30   |  30|   60,3 |   5|    50  ||пгт.Ак-Тюз Кеминского      |    |        |    |        |    |        ||района                     |  25|   25   |  15|   30,3 |    |        ||г.Шопоков Сокулукского     |    |        |    |        |    |        ||района                     |  15|   22,5 |  10|   28,5 |   2|    20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gnagxalxi_0htlp25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dalil.kg/document/55534</w:t>
      </w:r>
    </w:hyperlink>
  </w:p>
  <w:p>
    <w:pPr>
      <w:spacing w:after="0" w:before="40"/>
      <w:jc w:val="center"/>
    </w:pPr>
    <w:hyperlink w:history="1" r:id="rIdka9c8dmt622iook7yqi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0o1w5nagbsjv-zzaulp" Type="http://schemas.openxmlformats.org/officeDocument/2006/relationships/hyperlink" Target="https://dalil.kg/document/58246" TargetMode="External"/><Relationship Id="rIduou2rxmhqti16s_3giign" Type="http://schemas.openxmlformats.org/officeDocument/2006/relationships/hyperlink" Target="https://dalil.kg/document/55534#1" TargetMode="External"/><Relationship Id="rIdaqkzh8twnfqk3i807ebop" Type="http://schemas.openxmlformats.org/officeDocument/2006/relationships/hyperlink" Target="https://dalil.kg/document/55534#2" TargetMode="External"/><Relationship Id="rIdq4ulcyh92um8y7lhw99dj" Type="http://schemas.openxmlformats.org/officeDocument/2006/relationships/hyperlink" Target="https://dalil.kg/document/55534#3" TargetMode="External"/><Relationship Id="rIdiuuzrlz3nkx3o5wpiyr7e" Type="http://schemas.openxmlformats.org/officeDocument/2006/relationships/hyperlink" Target="https://dalil.kg/document/55534#4" TargetMode="External"/><Relationship Id="rIdele7namitpmsbpvd10xdw" Type="http://schemas.openxmlformats.org/officeDocument/2006/relationships/hyperlink" Target="https://dalil.kg/document/5472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gnagxalxi_0htlp25h_" Type="http://schemas.openxmlformats.org/officeDocument/2006/relationships/hyperlink" Target="https://dalil.kg/document/55534" TargetMode="External"/><Relationship Id="rIdka9c8dmt622iook7yqi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2026-09-24T12:47:55.800Z</dcterms:created>
  <dcterms:modified xsi:type="dcterms:W3CDTF">2026-09-24T12:47:55.800Z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