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wexoxnmf43foutx6cqot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июля 2004 года № 557                                                                                                       Положение об общегражданском паспорте гражданина Кыргызской Республики образца                               2004 года  (В редакции постановления КР от </w:t>
      </w:r>
      <w:hyperlink w:history="1" r:id="rIdpa-8hosdm6zknqslmedns">
        <w:r>
          <w:rPr>
            <w:rFonts w:ascii="Arial" w:cs="Arial" w:eastAsia="Arial" w:hAnsi="Arial"/>
            <w:color w:val="1D4ED8"/>
            <w:sz w:val="24"/>
            <w:szCs w:val="24"/>
            <w:u w:val="single"/>
          </w:rPr>
          <w:t xml:space="preserve">25 января 2005 года № 39</w:t>
        </w:r>
      </w:hyperlink>
      <w:r>
        <w:rPr>
          <w:rFonts w:ascii="Arial" w:cs="Arial" w:eastAsia="Arial" w:hAnsi="Arial"/>
          <w:sz w:val="24"/>
          <w:szCs w:val="24"/>
        </w:rPr>
        <w:t xml:space="preserve">,                     </w:t>
      </w:r>
      <w:hyperlink w:history="1" r:id="rIdswfcjstvaactalvjtfwvt">
        <w:r>
          <w:rPr>
            <w:rFonts w:ascii="Arial" w:cs="Arial" w:eastAsia="Arial" w:hAnsi="Arial"/>
            <w:color w:val="1D4ED8"/>
            <w:sz w:val="24"/>
            <w:szCs w:val="24"/>
            <w:u w:val="single"/>
          </w:rPr>
          <w:t xml:space="preserve">11 марта 2006 года №153</w:t>
        </w:r>
      </w:hyperlink>
      <w:r>
        <w:rPr>
          <w:rFonts w:ascii="Arial" w:cs="Arial" w:eastAsia="Arial" w:hAnsi="Arial"/>
          <w:sz w:val="24"/>
          <w:szCs w:val="24"/>
        </w:rPr>
        <w:t xml:space="preserve">)                                     Настоящее Положение разработано в соответствии с Законом КыргызскойРеспублики  </w:t>
      </w:r>
      <w:hyperlink w:history="1" r:id="rIdpc7tnmtflgqyv7jao2hpi">
        <w:r>
          <w:rPr>
            <w:rFonts w:ascii="Arial" w:cs="Arial" w:eastAsia="Arial" w:hAnsi="Arial"/>
            <w:color w:val="1D4ED8"/>
            <w:sz w:val="24"/>
            <w:szCs w:val="24"/>
            <w:u w:val="single"/>
          </w:rPr>
          <w:t xml:space="preserve">«О внешней миграции»</w:t>
        </w:r>
      </w:hyperlink>
      <w:r>
        <w:rPr>
          <w:rFonts w:ascii="Arial" w:cs="Arial" w:eastAsia="Arial" w:hAnsi="Arial"/>
          <w:sz w:val="24"/>
          <w:szCs w:val="24"/>
        </w:rPr>
        <w:t xml:space="preserve"> и регулирует порядок выдачи,  замены,сдачи и изъятия общегражданского паспорта и пользования им.   Введение общегражданского паспорта гражданина Кыргызской Республикипризвано  содействовать защите и реализации основных  прав,  и  свободграждан  Кыргызской  Республики, находящихся за  границей,  укреплениюнациональной  безопасности, усилению охраны  общественного  порядка  иборьбе с преступностью.                             I.  Общие положения                                      1.  Общегражданский паспорт гражданина Кыргызской Республики (далее-  общегражданский паспорт) является документом, дающим право на выездиз   Кыргызской   Республики,   въезд  в   Кыргызскую   Республику   иудостоверяющим  личность  гражданина Кыргызской  Республики  во  времяпребывания за ее пределами.   2.   Общегражданский  паспорт  является  собственностью  КыргызскойРеспублики,   а   его   владелец  находится  под  защитой   КыргызскойРеспублики.   3. Общегражданский паспорт выдается гражданам Кыргызской Республикипри подаче заявления по установленной форме независимо от возраста.   По заявлению гражданина Кыргызской Республики на его имя может бытьвыдан второй общегражданский паспорт гражданина Кыргызской Республики.   4. Общегражданский паспорт выдается сроком на десять лет.   5.  По  окончании  срока действия общегражданский паспорт  подлежитзамене в установленном порядке.   6.  На территории Кыргызской Республики общегражданский паспорт  неможет  служить  документом для совершения его  владельцем  гражданско-правовых, нотариальных сделок, банковских операций.   Граждане  Кыргызской Республики, постоянно проживающие за пределамиКыргызской  Республики  и  не имеющие паспорта  гражданина  КыргызскойРеспублики,  могут  совершать  на  территории  Кыргызской   Республикигражданско-правовые,  нотариальные  сделки,  банковские  операции  приналичии   в   их  общегражданском  паспорте  отметки  дипломатическогопредставительства или консульского учреждения Кыргызской Республики  опостановке  на консульский учет или на постоянное место  жительства  идействительного  вида  на  жительство страны  пребывания,  а  также  осемейном положении.   7.  Запрещается прием и передача общегражданского паспорта в залог,а  также его изъятие, кроме случаев, предусмотренных законодательствомКыргызской Республики и настоящим Положением.   8.  Общегражданский  паспорт действителен  для  выезда  за  пределыКыргызской Республики и въезда в Кыргызскую Республику. Порядок въездав     зарубежные    государства    регулируется    их    национальнымизаконодательствами,   а  также  вступившими  в   силу   международнымидоговорами.   9.  За  выдачу и замену общегражданского паспорта взимается  плата,утвержденная Правительством Кыргызской Республики.   10.  Подразделения  органов внутренних дел  Кыргызской  Республики,Министерства   иностранных   дел  Кыргызской   Республики   ежемесячнонаправляют  в  Государственное  агентство  информационных  ресурсов  итехнологий   при   Правительстве  Кыргызской   Республики   (далее   -Госинформресурсов), следующие сведения:- о выданных общегражданских паспортах;-об испорченных бланках общегражданских паспортов;-об утраченных общегражданских паспортах;-об изъятых общегражданских паспортах;-о невостребованных общегражданских паспортах.       II. Сведения и отметки, вносимые в общегражданский паспорт                                      11.  Направляемый  текст общегражданского паспорта  заполняется  нагосударственном,  официальном  и английском  языках.  Вводимые  данныепечатаются на английском языке и содержат следующие сведения:- тип паспорта;- код страны;- фамилия, имя;- дата и место рождения;- пол;- помер документа;- машиносчитываемый код;- персональный идентификационный номер (персональный номер);- гражданство;- наименование органа, выдавшего общегражданский паспорт, и его код;-  дата  выдачи  и  дата  окончания  срока  действия  общегражданскогопаспорта;- подпись владельца.  12. В общегражданский паспорт вносятся следующие записи и отметки:- виза иностранного государства;-отметка     пограничного     контрольно-пропускного     пункта     опересечении границы;-   отметка   дипломатического  представительства   или   консульскогоучреждения Кыргызской Республики о постановке на консульский  учет  напостоянное место жительство или снятие с консульского учета;- вид на жительство страны пребывания;- семейное положение.  13.  В  общегражданский  паспорт вносится цветное  изображение  лицавладельца в цифровом формате.  14.  Запрещается вносить в общегражданский паспорт сведения, отметкии  записи,  не  предусмотренные настоящим Положением.  Общегражданскийпаспорт,   в   который  внесены  сведения,  отметки   и   записи,   непредусмотренные настоящим Положением, является недействительным.                    III.Порядок и сроки выдачи, замены                       общегражданского паспорта                                      15. Выдача и замена общегражданского паспорта  производится  пас-портными  подразделениями  органов внутренних дел Кыргызской Республики(далее - территориальными паспортными подразделениями) по месту житель-ства граждан.     Персонификация общегражданского паспорта на основании решения  ор-ганов  внутренних дел Кыргызской Республики и формирование информацион-ной базы данных о выданных общегражданских паспортах обеспечиваются Го-сударственным  агентством информационных ресурсов и технологий при Пра-вительстве Кыргызской Республики (далее - Госинформресурсов).   Гражданину   Кыргызской  Республики,  проживающему   за   пределамиКыргызской  Республики, общегражданский паспорт  выдается,  заменяетсядипломатическим   представительством   или   консульским   учреждениемКыргызской Республики в государстве пребывания.   Общегражданский  паспорт  предназначен  для  выезда  из  КыргызскойРеспублики по туристическим, служебным, частным делам, на учебу  и  напостоянное   место  жительства,  а  также  для  въезда  в   КыргызскуюРеспублику.   16.   Общегражданский   паспорт  выдается   гражданину   КыргызскойРеспублики,    достигшему   16-летнего   возраста,   по    письменномуходатайству, поданному лично в территориальные  паспортные подразделе-ния.   17.  Порядок  выезда  несовершеннолетних и  недееспособных  лиц  изКыргызской Республики регулируется в соответствии с Законом КыргызскойРеспублики «О внешней миграции».   18. Гражданам,  не  достигшим 16-летнего возраста,  при выезде запределы Кыргызской Республики общегражданский паспорт выдается по пись-менному  нотариально удостоверенному ходатайству родителей или законныхпредставителей.     Общегражданский паспорт гражданам, не достигшим 16-летнего возрас-та, оформляется сроком на три года или до достижения 16-летнего возрас-та.  В исключительных случаях при наличии требований государства, в ко-торое осуществляется выезд,  или требований международной  организации,для участия в мероприятиях которой осуществляется выезд,  общегражданс-кий паспорт может быть  оформлен  на  срок  до  достижения  гражданином18-летнего возраста.     В общегражданский паспорт  гражданина,  не  достигшего  16-летнеговозраста,  вносится цветное изображение лица в цифровом формате незави-симо от возраста.   19.    Гражданам    Кыргызской   Республики,    признанным    судомнедееспособными,  при выезде из Кыргызской Республики  общегражданскийпаспорт  выдается  территориальным паспортным подразделением  на осно-вании решения  должностных лиц  (разрешительных  подписей   на  выдачу  общегражданского  паспорта)   органов   внутренних   дел    Кыргызской  Республики   по   нотариально удостоверенному ходатайству их  законных представителей или по  решению суда.   20. Перечень документов,  необходимых для получения общегражданс-кого паспорта, определяется соответствующей межведомственной инструкци-ей о порядке оформления,  выдачи и учета общегражданского паспорта  об-разца 2004 года.    21. Замена общегражданского паспорта производится:- при истечении срока его действия;- при перемене фамилии, имени;- при установлении неточностей в записях;-  при  негодности  для  использования  (химические  или  механическиеповреждения);   - при использовании всех визовых страниц общегражданского паспорта.   22.  Замена общегражданского паспорта при перемене фамилии,  имени,установлении    неточных    сведений   в   общегражданском    паспортеосуществляется  на  основании свидетельств органов  ЗАГС  Министерстваюстиции  Кыргызской  Республики (далее - ЗАГС) или других  документов,подтверждающих    эти   обстоятельства,   выданных    дипломатическимипредставительствами    или   консульскими   учреждениями    КыргызскойРеспублики.   23.   Общегражданский   паспорт  выдается   гражданину   КыргызскойРеспублики:   -на  территории  Кыргызской  Республики  территориальными паспортны-ми подразделениями,   на основании  решения должностных лиц  (разреши-тельных подписей  на  выдачу  общегражданского    паспорта)    органов   внутренних   дел   Кыргызской Республики,  не  позднее  30  (тридцати)  календарных  дней   со   дня поступления заявления в Госинформресурсов, подписанное заявителем;   -за     пределами     Кыргызской    Республики     дипломатическимипредставительствами    или   консульскими   учреждениями    КыргызскойРеспублики,  не  позднее  30  (тридцати)  календарных  дней   со   дняпоступления  заявления  о выдаче общегражданского  паспорта  и  другихсоответствующих документов и фотографий в Госинформресурсов.   Если  выезд  из  Кыргызской Республики связан со  срочным  лечениемвыезжающего  гражданина либо с тяжелой болезнью или  смертью  близкогородственника,   проживающего  за  пределами   Кыргызской   Республики,заявление   об   оформлении   документов  на   выезд   рассматриваетсянемедленно.  О  принятом  решении выезжающему гражданину  должно  бытьсообщено не позднее трех рабочих дней.   24.    В    случае   утраты   гражданином   Кыргызской   Республикиобщегражданского   паспорта   за   пределами   Кыргызской   Республикидокументом,  дающим  право на въезд в Кыргызскую Республику,  являетсясвидетельство на возвращение в Кыргызскую Республику, которое выдаетсядипломатическими  представительствами  или  консульскими  учреждениямиКыргызской Республики.   25.  Выдача  нового  общегражданского паспорта  производится  послесоответствующей  проверки факта истечения срока  действия,  утери  илипорчи ранее выданного общегражданского паспорта.IV. Изъятие общегражданского паспорта   26.  Общегражданский паспорт гражданина Кыргызской Республики можетбыть  изъят  органами дознания, органами следствия и судом в  случаях,установленных  законодательством Кыргызской  Республики.  Сведения  обизъятых  общегражданских паспортах указанными органами направляются  вГосинформресурсов, которое, в свою очередь, уведомляет соответствующиеслужбы.   У  лиц, заключенных под стражу, приговоренных к лишению свободы,  атакже  привлеченных  к  общественным работам, общегражданский  паспортизымается  и  хранится  в  учреждениях,  исполняющих  наказание.   Приосвобождении общегражданский паспорт возвращается их владельцам.   27. Общегражданский паспорт изымается уполномоченнымигосударственными органами на основании вынесенных имимотивированных решений в случае:- подделки общегражданского паспорта;- установления факта выдачи общегражданского паспорта по подложным илинезаконно полученным документам;- утраты лицом гражданства Кыргызской Республики;-при  наличии обстоятельств, временно ограничивающих право  гражданинаКыргызской    Республики   на   выезд   из   Кыргызской    Республики,предусмотренных Законом Кыргызской Республики «О внешней миграции»;-в случае выхода лица из гражданства Кыргызской Республики.    28. Общегражданский паспорт является недействительным, если:- невозможно идентифицировать личность;- отсутствуют отдельные записи, предусмотренные настоящим Положением;-  внесены  сведения, не соответствующие действительности,  отметки  и(или) записи, не предусмотренные настоящим Положением;- истек срок действия.   29.  Недействительные  общегражданские  паспорта  подлежат  изъятиюуполномоченными  органами в установленном порядке,  путем  составленияакта в трех экземплярах, один из которых остается по месту составленияданного  акта,  второй  направляется  в  Министерство  внутренних  делКыргызской     Республики,    третий    экземпляр    с    приложенныминедействительными   общегражданскими   паспортами    направляется    вГосинформресурсов для уничтожения.   30. Обнаруженные общегражданские паспорта сдаются в соответствующиеподразделения органов внутренних дел КыргызскойРеспублики для вручения их владельцу. Невостребованные общегражданскиепаспорта, общегражданские паспорта, подлежащие замене, общегражданскиепаспорта  с  истекшим сроком действия и непригодные для  использования(химические, механические повреждения) направляются для уничтожения  вГосинформресурсов.            IV. Учет и хранение бланков общегражданских паспортов                                      31.    Бланк»   общегражданских   паспортов   по   серии,    номерурегистрируются   па   электронных  носителях,  в   оборотном   журналеежедневного  движения  бланков строгой  отчетности  и  учитываются  навнебалансовых счетах Госинформресурсов.   32.  Общегражданский  паспорт является документом  государственногозначения.   33.   Бланки   общегражданских  паспортов  хранятся  в   специальнооборудованном помещении и отдельных несгораемых сейфах.   34.  Сданные общегражданские паспорта до их уничтожения хранятся  вспециально   оборудованном  помещении,  обеспечивающем   их   надежнуюсохранность.                V.  Уничтожение паспортов н бланков паспортов                                      35. Общегражданские  паспорта  и бланки общегражданских паспортовуничтожаются в Госинформресурсов комиссией,  созданной из числа сотруд-ников Госинформресурсов, путем сожжения или резки.           VI. Порядок оформления н учета общегражданского паспорта     36.   Порядок   оформления   и   учета  общегражданского   паспортаосуществляется  в соответствии с Инструкцией, утверждаемой  совместнымприказом  Госинформресурсов, Министерства  внутренних  дел  КыргызскойРеспублики и Министерства иностранных дел Кыргызской Республики.            VII.Ответственность за нарушение настоящего Положения    37.   Лица,  нарушившие  требования  настоящего  Положения,   несутответственность в порядке, установленном законодательством  КыргызскойРеспублики.              VIII.    Применение межгосударственных договоров    38.   Если   межгосударственным  договором,  участником,   которогоявляется  Кыргызская  Республика, установлены иные  правила,  чем  те,которые  содержатся  в  настоящем Положении,  то  применяются  правиламеждународного договора.   Под  направляющими  надписями  черным  цветом  печатаются  вводимыеданные.   В  нижней  части  биографической страницы место для машиночитаемогокода.На последней странице паспорта (2-ой формат) в верхней части изображентундук с лучами в виде солнца, в нижней части страницы - стилизованноеизображение сокола                                                              Утверждено                                          постановлением Правительства                                                 Кыргызской Республики                                       от « 27» июля    2004 года № 57                                                                         </w:t>
      </w:r>
      <w:r>
        <w:rPr>
          <w:rFonts w:ascii="Arial" w:cs="Arial" w:eastAsia="Arial" w:hAnsi="Arial"/>
          <w:sz w:val="24"/>
          <w:szCs w:val="24"/>
        </w:rPr>
        <w:t xml:space="preserve">                            Описание</w:t>
      </w:r>
      <w:r>
        <w:rPr>
          <w:rFonts w:ascii="Arial" w:cs="Arial" w:eastAsia="Arial" w:hAnsi="Arial"/>
          <w:sz w:val="24"/>
          <w:szCs w:val="24"/>
        </w:rPr>
        <w:t xml:space="preserve">                 общегражданского паспорта гражданина                Кыргызской Республики образца 2004 года                                      Общегражданский  паспорт гражданина Кыргызской  Республики  образца2004  года  (далее  -  общегражданский паспорт)  является  документом,дающим  право  на выезд из Кыргызской Республики, въезд  в  КыргызскуюРеспублику  и удостоверяющим личность гражданина Кыргызской Республикиво время его пребывания за ее пределами.   Общегражданский   паспорт   выдается  всем   гражданам   КыргызскойРеспублики независимо от возраста.   Направляемый   текст  общегражданского  паспорта   заполняется   нагосударственном, официальном и английском языках.   Вводимые данные паспорта, печатаются на английском языке и содержатследующие сведения:- тип паспорта;- код страны;- фамилия, имя;- дата и место рождения;- пол;- номер документа;- машиносчитываемый код;- персональный идентификационный номер (персональный номер);- гражданство;   - наименование органа, выдавшего общегражданский паспорт и его код;   -  дата  выдачи  и  дата окончания срока действия  общегражданскогопаспорта;- подпись владельца.   Паспорт размером 88 мм на 125 мм, с округленными углами содержит 32страницы, не включая обложки.   Обложка  паспорта синего цвета (Раntonе 3015 РС) изготовлена  из  8Securalin 13 pt.   Для    формата   паспорта   использована   матовая    бумага    (нефлуоресцирующая  при ультрафиолетовом свечении).  Бумага  устойчива  кхимическим  реагентам,  предназначена для  печати  литографическими  иинтаглио красками.   Внутренние  страницы  паспорта  выполнены  на  матовой  бумаге  (нефлуоресцирующие  при ультрафиолетовом свечении).  Бумага  устойчива  кхимическим реагентам, предназначена для печати литографическими, в томчисле  видимыми  и  невидимыми ультрафиолетовыми  красками.  Бумага  сводяными знаками содержит невидимые флуоресцентные волокна.   Внутренние  страницы паспорта имеют светло-синий  фон,  на  которомизображен  сокол, элементы кыргызского орнамента - коокор.  Надписи  впаспорте выполнены краской синего и черного цветов.   Каждая  страница  паспорта содержит порядковый  номер  как  элементдизайна.    Порядковые   номера   дублируются   невидимыми   красками,флуоресцирующими зеленым цветом при ультрафиолетовом освещении.   Каждый  паспорт имеет уникальный индивидуальный номер,  выполненныйтипографским  способом  на биографической странице,  а  на  внутреннихстраницах  -  исполненный методом лазерной конической  (с  уменьшениемразмера) перфорации.   Листы  паспорта  переплетены нитями двух цветов,  один  из  которыхбудет флуоресцировать, а второй остается «оптически инертным».   На лицевой стороне обложки размещены:   сверху - надпись:   «КЫРГЫЗ РЕСПУБЛИКАСЫ   КЫРГЫЗСКАЯ РЕСПУБЛИКА   ТНЕ KYRGYZ REPUBLIC»   в   центре   -   изображение  Государственного   герба   КыргызскойРеспублики,   ниже слова:   «ПАСПОРТ   РАSSPORT».   Надписи  и изображение Государственного герба Кыргызстан Республикивыполнены с применением технологии термического тиснения «промышленнымзолотом».   На  внутренней стороне обложки (1-форзац) - изображение  тундука  случами в виде солнца и надписи на трех языках:«Жалпы жарандык паспортКыргыз Республикасынынменчиги  болуп саналат,анып ээси Кыргыз Реснубликасынынкоргоосуна алынат Общегражданский паспортявляется собственностьюКыргызской Республики,а его владелец находитсяпод защитой Кыргызской Республики   The national passport is the   Property of the Kyrgyz   Republic and its bearer is   Under the protection of   the Kyrgyz Republic    Ниже  надписей,  по  центру, изображение кыргызского  орнамента,  внижней части страницы стилизованное изображение сокола.   На первой странице паспорта сверху - надпись   «КЫРГЫЗ РЕСПУБЛИКАСЫ КЫРГЫЗСКАЯ РЕСПУБЛИКАТНЕ KYRGYZ REPUBLIC»,   в   центре   -   изображение  Государственного   герба   КыргызскойРеспублики,   ниже слова:   «ПАСПОРТ   РАSSPORT» и«Паспорт 32 беттен туратПаспорт содержит 32 страницыPassport contains 32 pages»   Все  страницы,  начиная  со,  второй -  до  31,  предназначены  дляпроставления   виз  иностранного  государства,  отметок   пограничногоконтрольно-пропускного   пункта   о   пересечении   границы,   отметокдипломатического   представительства   или   консульского   учрежденияКыргызской  Республики о постановке на консульский учет, на постоянноеместо  жительство или снятии с консульского учета, вид  на  жительствостраны пребывания, семейное положение.      Биографическая страница изготавливается на 31 странице. Сверху слевой стороны размещен текст   «Жалпы жарандык паспортОбщегражданский паспортNational passport    Под   надписью   -   элементы   кыргызского   орнамента   и   местодля цветного изображения лица владельца в цифровом формате.   Правее - название республики на трех языках:   «Кыргыз Республикасы / Кыргызская Республика / The Kyrgyz Republic»   В центре - фоновое изображение Государственного герба КыргызскойРеспублики, где расположен направляемый текст паспорта:«Тиби / Тип / Туре  Олконун коду / Код страны / Country code Аты-жону / Фамилия /Surname Имя / Give names Жарандыгы /Гражданство / Citizenship Туулган куну / Дата рождения / Date of birth Жынысы / Пол /Sех Берилген куну/ Дата выдачи/ Date of issue Жарактуу  мооноту буткон куну / Дата окончания срока действия  /Expiridate    Правее - следующий текст:   «Паспорттун № / Паспорт №/Passport №»    Под надписью - уменьшенное изображение лица владельца в цифровомформате, под ним текст      «Жеке номуру / Персональный номер /Personal number.      Туулган жери/ Место рождения / Place of birth   Документти берген мекеме/Орган,выдавший документ/Issuing Authrity Ээсинин колу / Подпись владельца /Bearer"s signature»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exoxnmf43foutx6cqotw" Type="http://schemas.openxmlformats.org/officeDocument/2006/relationships/hyperlink" Target="http://kodeks.duckdns.org/document/55620" TargetMode="External"/><Relationship Id="rIdpa-8hosdm6zknqslmedns" Type="http://schemas.openxmlformats.org/officeDocument/2006/relationships/hyperlink" Target="http://kodeks.duckdns.org/document/56114" TargetMode="External"/><Relationship Id="rIdswfcjstvaactalvjtfwvt" Type="http://schemas.openxmlformats.org/officeDocument/2006/relationships/hyperlink" Target="http://kodeks.duckdns.org/document/57201" TargetMode="External"/><Relationship Id="rIdpc7tnmtflgqyv7jao2hpi" Type="http://schemas.openxmlformats.org/officeDocument/2006/relationships/hyperlink" Target="http://kodeks.duckdns.org/document/350"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2026-09-23T08:56:02.199Z</dcterms:created>
  <dcterms:modified xsi:type="dcterms:W3CDTF">2026-09-23T08:56:02.199Z</dcterms:modified>
</cp:coreProperties>
</file>

<file path=docProps/custom.xml><?xml version="1.0" encoding="utf-8"?>
<Properties xmlns="http://schemas.openxmlformats.org/officeDocument/2006/custom-properties" xmlns:vt="http://schemas.openxmlformats.org/officeDocument/2006/docPropsVTypes"/>
</file>