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от </w:t>
      </w:r>
      <w:hyperlink w:history="1" r:id="rIdmubstvfjlbac8xyb6xy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сентября 2004 года № 704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  о Государственной противопожарной службе при       Министерстве чрезвычайных ситуаций Кыргызской Республики              (В редакции постановления Правительства КР от                      </w:t>
      </w:r>
      <w:hyperlink w:history="1" r:id="rIdjiswjxz98ppqykisbp6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2006 года № 745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                      I. Общие положения      1. Государственная противопожарная служба при Министерстве чрезвы-чайных ситуаций Кыргызской Республики (далее - ГПС) создана в целях за-щиты жизни и здоровья людей, населенных пунктов, материальных ценностейот пожаров, организации и осуществления государственного надзора в Кыр-гызской Республике за пожарной безопасностью.     2. Правовую основу  деятельности  Государственной  противопожарнойслужбы составляют Конституция Кыргызской Республики,  законы КыргызскойРеспублики, иные нормативные правовые акты Кыргызской Республики, регу-лирующие  отношения в области пожарной безопасности,  а также настоящееПоложение.                    II. Основные задачи и функции ГПС      3. Основными задачами ГПС являются:     - организация  разработки  государственных  мер в области пожарнойбезопасности;     - профилактика  пожаров  и  связанных  с ними несчастных случаев слюдьми;     - тушение пожаров,  участие в ликвидации последствий аварий и сти-хийных бедствий;     - профессиональная  подготовка кадров для государственной противо-пожарной службы;     - осуществление  научно-исследовательских и опытно-конструкторскихработ в области пожарной безопасности.     4. ГПС  в соответствии с возложенными на нее задачами осуществляетследующие функции:     - организует разработку, утверждает самостоятельно или совместно сзаинтересованными организациями обязательные для исполнения требования,нормы и правила в области пожарной безопасности;     - рассматривает и согласовывает проекты стандартов, норм, правил идругих нормативных документов,  содержащих требования пожарной безопас-ности или в которых эти требования должны быть установлены;     - участвует  в  разработке  государственных  программ комплексногоразвития регионов, территорий, отраслей и предприятий;     - осуществляет государственный надзор за соблюдением министерства-ми, ведомствами, предприятиями, а также должностными лицами и граждана-ми законодательства в области пожарной безопасности;     - организует проведение единой научно-технической политики  в  об-ласти пожарной безопасности;     - осуществляет совместно с заинтересованными органами контроль  запожарной безопасностью товаров, работ, услуг (сертификация);     - рассматривает и согласовывает в части учета требований  пожарнойбезопасности градостроительную и проектно-сметную документацию на стро-ительство,  капитальный ремонт, реконструкцию, расширение и техническоеперевооружение предприятий, зданий и сооружений;     - участвует в работе комиссий по  выбору  и  оформлению  земельныхучастков для строительства, а также по приемке в эксплуатацию завершен-ных строительством (реконструкцией) объектов;     - взаимодействует с министерствами,  ведомствами, предприятиями повопросам обеспечения пожарной безопасности;     - участвует  в установленном порядке в расследовании уголовных дели проверке материалов,  связанных с поджогами  и  пожарами,  производиттехническое исследование причин пожаров;     - ведет учет пожаров и их последствий;     - содействует  созданию,  укреплению  и всемерному развитию добро-вольных пожарных обществ и формирований;     - ведет противопожарную пропаганду;     - организует и осуществляет тушение пожаров  и  связанных  с  нимиспасательных работ;     - участвует в ликвидации последствий аварий и стихийных бедствий;     - устанавливает совместно с органами исполнительной власти,  мест-ного самоуправления  и  предприятиями  порядок  привлечения  их  сил  исредств для участия в тушении пожаров, контролирует готовность этих сили средств;     - осуществляет  при тушении пожаров оперативное управление ведомс-твенными,  добровольными и иными пожарными формированиями, а также дру-гими силами и средствами,  привлекаемыми к тушению пожаров, за исключе-нием случаев, указанных в пунктах 8 и 9 настоящего Положения;     - разрабатывает и утверждает в пределах своей компетенции нормати-вы обеспечения силами и средствами  противопожарной  службы  населенныхпунктов и предприятий;     - организует и осуществляет подготовку и переподготовку кадров го-сударственной противопожарной службы,  повышение их квалификации и про-фессионального мастерства, осуществляет программно-методическое обеспе-чение учебного процесса;     - разрабатывает и осуществляет мобилизационные мероприятия  и  вы-полняет другие установленные для нее функции в системе предупреждения идействий в чрезвычайных ситуациях;     - осуществляет  собственное  материально-техническое  обеспечение,самостоятельно решает вопросы финансово-хозяйственной деятельности;     - проводит испытания пожарной техники и огнетушащих средств, орга-низует проведение испытаний веществ, материалов, изделий, оборудования,конструкций на пожарную опасность.                       III. Права сотрудников ГПС      5. Сотрудники ГПС имеют право:     - беспрепятственно пользоваться средствами связи  предприятий  притушении пожаров;     - привлекать к тушению пожаров приспособленную для этих целей тех-нику предприятий;     - принимать меры по ограничению движения  транспортных  средств  идоступа граждан в зоны тушения пожаров и ликвидации последствий стихий-ных бедствий;     - привлекать  средства массовой информации для оповещения и инфор-мирования населения о пожарах;     - принимать  в  пределах своей компетенции при тушении пожаров илипроведении связанных с ними спасательных  работ  решения,  обязательныедля выполнения предприятиями, должностными лицами и гражданами;     - требовать проведение министерствами, ведомствами и предприятиямиконтрольных испытаний на пожарную опасность производимых веществ, мате-риалов, изделий, оборудования, конструкций, контрольных анализов пожар-ной опасности среды, проверок систем и средств противопожарной защиты;     - проводить обучение правилам пожарной  безопасности  специалистовдругих министерств, ведомств и предприятий;     - оказывать предприятиям и гражданам платные услуги в области  по-жарной  безопасности  согласно  </w:t>
      </w:r>
      <w:hyperlink w:history="1" r:id="rIdtxtgpghtrmktdpsqnkq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КыргызскойРеспублики от 25.02.2004 года № 103 "Об  утверждении  Реестра  разреши-тельных  документов,  выдаваемых  органами  исполнительной  власти и ихструктурными подразделениями".     6. Уполномоченные  должностные лица ГПС в пределах своей компетен-ции имеют право:     - проводить  проверки состояния пожарной безопасности предприятий,зданий,  сооружений и других объектов независимо  от  их  ведомственнойпринадлежности и форм собственности;     - беспрепятственно проникать при тушении  пожаров  или  проведениисвязанных  с  ними спасательных работ в любое время суток во все произ-водственные, жилые и иные помещения (сооружения), куда распространилисьили могут распространиться опасные факторы пожара,  вскрывать в необхо-димых случаях двери, окна и ограждающие конструкции;     - получать от министерств,  ведомств, предприятий, должностных лици граждан сведения и документы о  состоянии  пожарной  безопасности,  атакже данные о происшедших пожарах и последствиях от них;     - вносить в государственные органы  и  предприятия  предложения  опроведении неотложных мероприятий, необходимых для обеспечения пожарнойбезопасности;     - осуществлять  контроль за выполнением проектными и строительнымиорганизациями требований пожарной безопасности стандартов,  норм и пра-вил при проектировании, строительстве, капитальном ремонте, реконструк-ции, расширении и техническом перевооружении предприятий, зданий и соо-ружений;     - проверять наличие соответствующих документов,  дающих  право  натехническое руководство пожароопасными работами или на их выполнение, атакже контролировать соблюдение специальных  требований,  установленныхдля  приема  на работу,  связанную с повышенной пожаровзрывоопасностью,эксплуатацией систем противопожарной защиты, тушением пожаров;     - давать руководителям предприятий,  должностным лицам и гражданамобязательные для исполнения предписания об устранении нарушений  требо-ваний пожарной безопасности стандартов,  норм и правил,  в том числе пообеспечению пожарной безопасности товаров (работ, услуг);     - проводить  в установленном порядке дознание по делам о пожарах инарушениях правил пожарной безопасности,  техническое исследование при-чин  пожаров,  принимать  по их результатам обязательные для исполнениярешения;     - проверять  на объектах состояние средств противопожарной защиты,а также готовность подразделений ведомственной пожарной охраны и добро-вольных пожарных формирований;     - запрещать эксплуатацию  объектов,  помещений,  машин,  приборов,оборудования, теплогенерирующих, энергопотребляющих и других устройств,функционирующих с нарушением стандартов,  правил и технических  условийпо пожарной безопасности.     7. Должностные лица ГПС несут ответственность за выполнение возло-женных на них обязанностей. Действия должностных лиц ГПС могут быть об-жалованы в установленном порядке.     8. Порядок тушения пожаров в особых случаях, а именно тушение лес-ных,  горных и степных пожаров, пожаров на объектах Службы национальнойбезопасности  Кыргызской  Республики,  Министерства  обороны КыргызскойРеспублики,  Государственной лесной службы Кыргызской Республики, Госу-дарственного  агентства  по  геологии и минеральным ресурсам при Прави-тельстве Кыргызской Республики,  Главного управления исполнения наказа-ний  Министерства юстиции Кыргызской Республики,  Управления Кыргызскойжелезной дороги,  дипломатических и консульских представительств иност-ранных государств и международных организаций,  расположенных на терри-тории Кыргызской Республики,  определяется руководителями соответствую-щих министерств,  административных ведомств, государственных учрежденийи организаций по согласованию с органами  и  подразделениями  государс-твенной противопожарной службы.     9. Осуществление государственного пожарного  надзора  на  объектахСлужбы  национальной  безопасности Кыргызской Республики,  Министерстваобороны Кыргызской Республики, Государственной лесной службы КыргызскойРеспублики, Государственного агентства по геологии и минеральным ресур-сам при Правительстве Кыргызской Республики, Главного Управления испол-нения наказаний Министерства юстиции Кыргызской Республики,  УправленияКыргызской железной дороги,  дипломатических и  консульских  представи-тельств иностранных государств и международных организации, расположен-ных на территории Кыргызской  Республики,  осуществляется  должностнымилицами  вышеперечисленных  министерств и ведомств соответственно,они женесут ответственность за ненадлежащее  выполнение  возложенных  на  нихнадзорных функций.                         IV. Финансирование ГПС      10. Финансирование  ГПС  осуществляется  отдельной строкой за счетреспубликанского бюджета, а также за счет:     - платных услуг, оказываемых государственной противопожарной служ-бой;     - взносов,  пожертвований,  грантов, кредитов и других источников,не запрещенных законодательством Кыргызской Республики.                              V. Органы ГПС      11. Органами государственной противопожарной службы являются:     - Главное  управление  государственной  противопожарной службы приМинистерстве чрезвычайных   ситуаций   Кыргызской   Республики (далее -ГУГПС);     - Южное  управление ГПС, Северное управление ГПС, Восточное управ-ление ГПС, Управление ГПС г.Бишкек, Управление ГПС г.Ош;     - отдел государственной противопожарной службы Баткенской области;     - государственные противопожарные службы районов и городов.     (В редакции постановления Правительства КР от  </w:t>
      </w:r>
      <w:hyperlink w:history="1" r:id="rIdaqdhho82p4f6xl0kjaj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2006 го-</w:t>
        </w:r>
      </w:hyperlink>
      <w:hyperlink w:history="1" r:id="rId5elvtvj7wo6rou4y19b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745</w:t>
        </w:r>
      </w:hyperlink>
      <w:r>
        <w:rPr>
          <w:rFonts w:ascii="Arial" w:cs="Arial" w:eastAsia="Arial" w:hAnsi="Arial"/>
          <w:sz w:val="24"/>
          <w:szCs w:val="24"/>
        </w:rPr>
        <w:t xml:space="preserve">)     12. Органы  государственной противопожарной службы являются юриди-ческими лицами, имеют печать с изображением Государственного герба Кыр-гызской Республики и своим наименованием, расчетные и иные счета.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fnj1_fgwgrkttsu5c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dalil.kg/document/55867</w:t>
      </w:r>
    </w:hyperlink>
  </w:p>
  <w:p>
    <w:pPr>
      <w:spacing w:after="0" w:before="40"/>
      <w:jc w:val="center"/>
    </w:pPr>
    <w:hyperlink w:history="1" r:id="rIdcgccv5swddlabikg6_h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bstvfjlbac8xyb6xyo6" Type="http://schemas.openxmlformats.org/officeDocument/2006/relationships/hyperlink" Target="https://dalil.kg/document/55866" TargetMode="External"/><Relationship Id="rIdjiswjxz98ppqykisbp6nr" Type="http://schemas.openxmlformats.org/officeDocument/2006/relationships/hyperlink" Target="https://dalil.kg/document/57905" TargetMode="External"/><Relationship Id="rIdtxtgpghtrmktdpsqnkqka" Type="http://schemas.openxmlformats.org/officeDocument/2006/relationships/hyperlink" Target="https://dalil.kg/document/55105" TargetMode="External"/><Relationship Id="rIdaqdhho82p4f6xl0kjaj_k" Type="http://schemas.openxmlformats.org/officeDocument/2006/relationships/hyperlink" Target="https://dalil.kg/document/57905" TargetMode="External"/><Relationship Id="rId5elvtvj7wo6rou4y19blv" Type="http://schemas.openxmlformats.org/officeDocument/2006/relationships/hyperlink" Target="https://dalil.kg/document/579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fnj1_fgwgrkttsu5cxl" Type="http://schemas.openxmlformats.org/officeDocument/2006/relationships/hyperlink" Target="https://dalil.kg/document/55867" TargetMode="External"/><Relationship Id="rIdcgccv5swddlabikg6_h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2026-09-24T23:36:46.365Z</dcterms:created>
  <dcterms:modified xsi:type="dcterms:W3CDTF">2026-09-24T23:36:46.365Z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