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2jjf7xsbhkgqx_bitv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dqwiflr_udbbckxyqjio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432                                  ПОЛОЖЕНИЕ        о порядке лицензирования деятельности администраторов,             осуществляющих процедуры процесса банкротства              (В редакции постановлений Правительства КР от         </w:t>
      </w:r>
      <w:hyperlink w:history="1" r:id="rIdhiitku3zpasm-crv3cxrp">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w:t>
      </w:r>
      <w:hyperlink w:history="1" r:id="rIdtrdz3casrwr3wo9lxmg3x">
        <w:r>
          <w:rPr>
            <w:rFonts w:ascii="Arial" w:cs="Arial" w:eastAsia="Arial" w:hAnsi="Arial"/>
            <w:color w:val="1D4ED8"/>
            <w:sz w:val="24"/>
            <w:szCs w:val="24"/>
            <w:u w:val="single"/>
          </w:rPr>
          <w:t xml:space="preserve">16 августа 2000 года N 496</w:t>
        </w:r>
      </w:hyperlink>
      <w:r>
        <w:rPr>
          <w:rFonts w:ascii="Arial" w:cs="Arial" w:eastAsia="Arial" w:hAnsi="Arial"/>
          <w:sz w:val="24"/>
          <w:szCs w:val="24"/>
        </w:rPr>
        <w:t xml:space="preserve">)                           I. Общие положения      1. Настоящее Положение определяет порядок лицензирования  деятель-ности лиц, претендующих на получение лицензии администраторов, осущест-вляющих процедуры процесса банкротства  и  проведения  квалификационнойаттестации администраторов-лицензиатов.     Деятельность администраторов,  осуществляющих  процедуры  процессабанкротства, не подлежит сублицензированию.     2. Правила разработаны в соответствии с Законом Кыргызской Респуб-лики "О банкротстве (несостоятельности)", Законом Кыргызской Республики"О лицензировании",  Положением о лицензировании отдельных  видов  дея-тельности, утвержденным постановлением Правительства Кыргызской Респуб-лики от 26 мая 1997 года N 293.     Настоящее Положение не регулирует вопросы, предусмотренные статьей45 Закона Кыргызской Республики "О банках и банковской  деятельности  вКыргызской Республике".     3. Лицензирование деятельности администраторов  является  способомконтроля  государства  за  соблюдением требований законодательства Кыр-гызской Республики,  предъявляемых к администраторам при  осуществлениипроцедуры процесса банкротства.     4. Иностранные граждане получают лицензии на таких же условиях и втом  же порядке,  как и граждане Кыргызской Республики с особенностями,предусмотренными настоящим Положением  и  законодательством  КыргызскойРеспублики.     5. Признание лицензий граждан стран СНГ и других государств, наме-ревающихся осуществлять деятельность в качестве администраторов на тер-ритории Кыргызской Республики,  производится в соответствии с  междуна-родными договорами о взаимной признании лицензий на такую деятельность,а при отсутствии таких соглашений в соответствии с пунктом 4 настоящегоПоложения.     6. Выдачу (аннулирование) лицензий на право осуществления деятель-ности в качестве администраторов и ведение государственного реестра ад-министраторов осуществляет государственный орган по делам  о  банкротс-тве,  уполномоченный постановлением Правительства Кыргызской Республикиот 4 марта 1998 года N 104 "О мерах  по  реализации  Закона  КыргызскойРеспублики "О банкротстве (несостоятельности)", - Управление по реорга-низации и ликвидации предприятий при Фонде  государственного  имуществаКыргызской Республики (далее по тексту - лицензиар).     7. Данные государственного реестра администраторов являются офици-альными.     Указанные в пункте 56 настоящего Положения данные государственногореестра являются открытыми для публичного ознакомления.                              II. Лицензия      8. Лицензия является документом, удостоверяющим право ее владельцаосуществлять свою деятельность на территории  Кыргызской  Республики  вкачестве  администратора,  а в случаях,  предусмотренных международнымидоговорами, и на территории других государств.     9. Лицензия  выдается  по установленной форме (приложение 1) и со-держит следующие реквизиты:     а) номер и серия бланка;     б) номер и дата выдачи лицензии;     в) фамилия,  имя,  отчество администратора (лицензиата),  его пас-портные данные;     г) наименование вида деятельности;     д) номер и дата решения лицензиара о выдаче лицензии;     е) регистрационный номер по государственному реестру администрато-ров;     ж) срок действия лицензии;     з) подпись руководителя лицензиара.     10. Лицензия  на право осуществления деятельности в качестве адми-нистратора выдается без ограничения срока.     11. Через  каждые два года с даты получения администратором лицен-зии он обязан периодически проходить квалификационную аттестацию. Конк-ретные сроки проведения аттестации определяются лицензиаром и доводятсядо сведения администратора.     12. Лицензия  не подлежит отчуждению иным лицам и должна иметь от-метку об этом.     13. Лицензирование и аттестация проводится на платной основе.     14. Бланки лицензий являются документом строгой отчетности. Учет ихранение бланков лицензий осуществляется лицензиаром.                       III. Лицензионная комиссия      15. Для  проведения  квалификационного экзамена и квалификационнойаттестации лицензиар при центральном аппарате создает компетентную  ли-цензионную комиссию (далее по тексту - комиссия) в составе 7 человек (втом числе по одному представителю от Высшего Арбитражного суда Кыргызс-кой Республики, Министерства финансов Кыргызской Республики, Националь-ного банка Кыргызской Республики).     Персональный состав  комиссии утверждается руководителем лицензиа-ра. Председателем комиссии является руководитель лицензиара.     16. Для  проведения  экзамена и аттестации комиссия вправе привле-кать других квалифицированных специалистов с правом совещательного  го-лоса.     17. В своей деятельности комиссия руководствуется  законодательст-вом Кыргызской Республики. Комиссия принимает соответствующие решения впорядке,  предусмотренном настоящим Положением и регламентом работы ко-миссии.  Регламент работы комиссии утверждается руководителем лицензиа-ра.     18. Организационное и материально-техническое обеспечение деятель-ности комиссии возлагается на лицензиара.                     IV. Порядок получения лицензии      19. Квалификационные требования к лицензиату:     а) знание  законодательства о банкротстве и основ гражданского за-конодательства;     б) практический стаж (опыт) работы не менее трех лет;     в) наличие высшего образования;     г) прохождение обучения по специальной программе  по  банкротству,утверждаемой лицензиаром.     20. Заявители должны представить лицензиару следующие документы:     а) заявление-анкету на получение лицензии по  установленной  форме(приложение 2);     б) копию свидетельства о государственной  регистрации  в  качествеиндивидуального предпринимателя,  за исключением служащих Национальногобанка Кыргызской Республики;     в) копию  документа  об уплате единовременного сбора за выдачу ли-цензии;     г) копию документа, подтверждающего стаж (опыт) работы;     д) копию диплома о высшем образовании, а также документ, указанныйв абзаце пятом пункта 19;     и) документ, удостоверяющий факт отсутствия судимости;     ж) 1 фотографическую карточку (размер 3х4);     к) документ,  подтверждающий  прохождение обучения согласно пятомуабзацу пункта 19 настоящего Положения;     з) документы,  подтверждающие регистрацию и уплату страховых взно-сов в органах Социального фонда Кыргызской Республики.     Документы представляются заявителем на кыргызском или русском язы-ках. Документы, представляемые иностранными лицами, должны быть легали-зованы в установленном законодательством порядке. В необходимых случаяхлицензиар вправе потребовать от заявителя представить оригиналы указан-ных документов.     21. При подаче документов заявителем должен быть предъявлен  доку-мент,  удостоверяющий  личность заявителя.  Для иностранных лиц - такжеперевод документа на государственном или русском языке,  удостоверенныйи легализованный, в установленном законодательством порядке.     22. О принятии документов в полном объеме лицензиар выдает  заяви-телю справку установленной формы (приложение 3).  Указанные в пункте 20настоящего Положения копии документов остаются у лицензиара в целях ве-дения государственного реестра администраторов.     23. Заявители несут ответственность за достоверность информации  идокументов, представленных на лицензирование.     Лицензиар вправе осуществлять проверку достоверности информации  идокументов, представленных заявителем (лицензиатом).     24. Рассмотрение документов,  проведение экзамена и принятие реше-ния  о  выдаче (отказе в выдаче) лицензии осуществляется лицензиаром непозднее 30 дней со дня подачи заявления со всеми необходимыми  докумен-тами для ее получения.     Днем подачи заявления считается день  поступления  (представления)всех  необходимых документов,  указанных в пункте 20 настоящего Положе-ния.     25. Заявитель  получает  право осуществлять деятельность с моментаполучения лицензии.     26. В  случае изменения паспортных данных,  данных государственнойрегистрации в качестве индивидуального предпринимателя,  а также негод-ности  бланка лицензии лицензиат обязан в 15-дневный срок со дня такогоизменения подать заявление о переоформлении лицензии и необходимые  до-кументы.  При  этом  ранее  выданная лицензия аннулируется лицензиаром.Вновь выданной лицензии присваиваются новые номер и  дата.  Сведения  опереоформленной лицензии вносятся в реестр.     27. В случае утери подлинного экземпляра лицензии,  лицензиат обя-зан немедленно уведомить об этом лицензиара и подать заявление на полу-чение дубликата лицензии. В заявлении должны быть указаны все реквизитыутраченного бланка и причины утраты бланка.  Дубликат выдается на осно-вании имеющихся документов.  Выданная  лицензия  должна  иметь  отметку"Дубликат".  В случае обнаружения администратором утерянного подлинногоэкземпляра лицензии,  он обязан передать подлинный экземпляр лицензиарудля аннулирования.     28. При переоформлении лицензии или выдачи дубликата аттестация нетребуется,  если не наступили сроки проведения аттестации, определенныенастоящим Положением.     29. В  случаях,  указанных  в  пунктах  26-27 (с учетом требованийпункта 28) настоящего Положения, лицензиар обязан выдать лицензию в те-чение 5 дней со дня обращения лицензиата.            V. Порядок проведения квалификационного экзамена      30. Для получения лицензии и прохождения аттестации заявитель сда-ет квалификационный экзамен комиссии.     31. Квалификационные экзамены могут проводиться:     а) в письменной форме;     б) в устной форме;     в) с использованием специальной компьютерной программы на ЭВМ;     г) комбинированным  способом с использованием письменного задания,компьютера, собеседования.     32. Содержание экзаменационных вопросов и варианты ответов на них,количество правильных ответов, являющихся достаточным для признания ре-зультатов экзамена положительными,  согласовываются комиссией и утверж-даются распоряжениями председателя комиссии.     33. Лицензия  выдается в случае удовлетворительной сдачи экзамена,о чем делается соответствующая запись в экзаменационном протоколе  и  вреестре администраторов. Сроки и порядок повторной сдачи экзамена опре-деляются регламентом работы комиссии.     34. В  случае неявки заявителя на заседание комиссии вопрос о пов-торном допуске к экзамену решается комиссией.     35. Результаты экзамена оформляются протоколом (приложение 4). Эк-заменационный протокол - документ,  который удостоверяет факт  успешнойсдачи заявителем квалификационного экзамена (аттестации).                       VI. Отказ в выдаче лицензии      36. Лицензиар вправе отказать в выдаче лицензии заявителю, если:     а) осуществление этого вида деятельности  законодательными  актамизапрещено для данной категории субъектов;     б) не представлены все документы, требуемые в соответствии с пунк-том 20 настоящего Положения;     в) не внесен сбор за выдачу лицензии;     г) заявитель не отвечает квалификационным требованиям, установлен-ным пунктом 19 настоящего Положения;     д) в  отношении заявителя имеется судебное ограничение на осущест-вление предпринимательской деятельности;     е) заявитель имеет непогашенную (не снятую) в установленном поряд-ке судимость;     ж) в отношении заявителя имеется решение суда, запрещающее ему за-нятие данным видом деятельности;     з) представленные  заявителем  документы не соответствуют установ-ленным требованиям;     и) заявитель не сдал квалификационный экзамен.     37. При устранении заявителем препятствий,  указанных в подпунктах"б", "в" и "з" пункта 36 настоящего Положения, заявление рассматривает-ся на общих основаниях.     38. Решение об отказе в выдаче лицензии должно быть мотивировано инаправлено заявителю в письменном виде в сроки,  установленные в пункте24 настоящего Положения.                   VII. Порядок проведения аттестации      39. Квалификационная аттестация проводится в отношении администра-торов,  получивших в установленном настоящим Положением порядке (или  всоответствии с международными договорами) лицензию на право осуществле-ния такой деятельности.     40. Квалификационной аттестацией администратора-лицензиата призна-ется оценка уровня его профессиональных знаний и  умения  применять  ихпри осуществлении процедур процесса банкротства,  деловых качеств и со-ответствия его требованиям,  предъявляемым к нему  законами  КыргызскойРеспублики  "О  банкротстве (несостоятельности)",  "О лицензировании" идругими законодательными актами.     Администратор-лицензиат до наступления сроков квалификационной ат-тестации должен пройти курсы обучения по повышению квалификации,  прог-рамма которых утверждается лицензиаром.     41. В отношении администратора для прохождения аттестации лицензи-аром могут быть собраны дополнительные сведения, имеющиеся у лицензиарако дню аттестации:     а) данные за время предыдущей работы,  отражающие количество и ка-чество проведенных процедур процесса банкротства;     б) материалы о соблюдении законности;     в) решения собрания кредиторов относительно аттестуемого админист-ратора (о выражении недоверия и т.д.);     г) частные  определения,  замечания и письма суда,  направленные вадрес аттестуемого администратора;     д) результаты  предыдущих  проверок жалоб на действия аттестуемогоадминистратора;     е) другие данные, относящиеся к его профессиональной деятельности.     42. Квалификационная аттестация проводится в присутствии админист-ратора.  При неявке администратора на заседание без уважительных причинквалификационная аттестация, а именно решение комиссии "не аттестован",а  также  решение,  предусмотренное подпунктом "в" пункта 43 настоящегоПоложения, может быть принято в его отсутствие.     43. По  результатам  аттестации комиссией может быть вынесено одноиз следующих решений:     а) аттестован;     б) не аттестован,  с правом сдачи квалификационного экзамена через6 месяцев;     в) не аттестован, об обращении в суд с требованием о дисквалифика-ции администратора без права занятия деятельностью администратора в те-чение 3 лет.     44. Вынесение лицензионной комиссией решения "не аттестован" (под-пункты "б" и "в" пункта 43) является основанием для отзыва лицензии.               VIII. Отзыв и прекращение действия лицензии      45. Контроль за соблюдением лицензионных правил  осуществляет  ли-цензиар.     Лицензирующий орган в пределах своей компетенции вправе:     а) проводить проверки в случаях наличия информации,  документов  опредполагаемых нарушениях со стороны лицензиата;     б) запрашивать у лицензиата необходимые объяснения и материалы  повопросам, возникающим при проведении проверок;     в) составлять на основании результатов проверок акты (протоколы) суказанием конкретных нарушений;     г) выносить решения,  обязывающие лицензиата устранить  выявленныенарушения, и устанавливать сроки их устранения;     е) осуществлять иные полномочия по контролю за соблюдением  лицен-зиатом законодательства о банкротстве.     45-1. Лицензиат обязан:     а) обеспечивать условия для проведения лицензиаром проверок, вклю-чая предоставление необходимой информации и документов;     б) соблюдать требования и условия осуществления лицензируемого ви-да деятельности;     в) осуществлять свою деятельность в  соответствии  с  требованиямизаконодательства Кыргызской Республики.     46. Лицензирующий  орган вправе выносить письменное предупреждениев случае невыполнения лицензиатом решения лицензирующего органа об уст-ранении выявленных нарушений.     47. Лицензия по решению лицензиара отзывается по следующим основа-ниям:     а) прекращения  деятельности лицензиата в качестве индивидуальногопредпринимателя;     б) предоставления  лицензиатом  недостоверной информации,  а такженедостоверных документов, явившихся основанием для выдачи лицензии;     в) вступление в законную силу приговора суда в отношении админист-ратора;     г) принятие законодательного акта, запрещающего для данной катего-рии субъектов занятие деятельностью в качестве администратора;     д) принятие в отношении лицензиата решения суда,  запрещающего емузанятие данным видом деятельности;     е) неисполнение требований законодательства и лицензиара лицензиа-том,  получившим в течение календарного года более двух письменных пре-дупреждений от лицензиара;     ж) лицензиат не прошел аттестацию;     з) в иных случаях, предусмотренных законодательством.     48. Лицензия может быть отозвана также в  случае  вынесения  судомопределения  об  освобождении  от обязанностей администратора в связи ссовершением администратором неправомерного действия, предусмотренного встатье 18 Закона Кыргызской Республики "О банкротстве (несостоятельнос-ти)",  а также по другим основаниям,  предусмотренным законодательствомКыргызской  Республики  при осуществлении процедур процесса банкротства(приложение 5).     49. Решение об отзыве лицензии лицензиар сообщает в письменном ви-де администратору и публикует в средствах массовой информации,  доводитдо  сведения  Высшего Арбитражного суда Кыргызской Республики,  а такжепроизводит соответствующую запись в государственном реестре администра-торов.     50. Решение об отзыве лицензии прекращает ее  действие  с  моментавынесения  такого решения.  Действие лицензии прекращается также в иныхслучаях, предусмотренных законодательством.     51. Все  решения,  касающиеся отзыва лицензии,  рассматриваются назаседании комиссии с обязательным приглашением лицензиата. В случае не-явки извещенного лицензиата решения принимаются комиссией в его отсутс-твие.                      IX. Плата за выдачу лицензии      52. 3а выдачу лицензии (аттестацию) взимается единовременный  сборв  размере 19 (девятнадцати) минимальных ставок заработной платы.  Еди-новременный сбор зачисляется на счет лицензиара.     53. Размер сбора определяется только из соответствующих затрат ли-цензиара и включает в себя плату за рассмотрение заявления  и  докумен-тов,  проведение  квалификационного  экзамена (аттестации) и оформлениелицензии.     54. Основания  и порядок возврата сбора заявителю определяются ли-цензиаром.     55. При выдаче дубликата, а также в случае переоформления лицензиивзимается плата в размере 50% от полной стоимости выдачи лицензии.                       X. Заключительные положения      56. Лицензиар ежемесячно публикует в средствах массовой информациисведения об администраторах, которым выданы лицензии, с указанием:     а) Ф.И.О. администратора;     б) даты выдачи и номера лицензии;     в) регистрационного номера по государственному реестру администра-торов.     57. Должник,  кредитор или уполномоченные ими лица,  а также  иныезаинтересованные  участники  процесса  банкротства имеют право сообщатьлицензиару о фактах,  касающихся деятельности администратора, если счи-тают,  что он своими решениями, действиями или бездействием ущемляет ихправа,  либо полагают, что такие решения, действия или бездействие при-няты или произведены администратором с нарушениями норм законодательст-ва о банкротстве и лицензировании.     58. Заявитель  (лицензиат)  имеет право обжаловать решения и дейс-твия лицензиара в судебном порядке.     59. 3а нарушение законодательства о лицензировании лицензиар несетответственность в соответствии с законодательством Кыргызской Республи-ки.  Возмещение убытков, вызванных необоснованным отказом (задержкой) ввыдаче лицензии,  отзывом лицензии или нарушением других прав лицензиа-та, осуществляется в порядке, установленном гражданским законодательст-вом.                                                             Приложение 1                                                       Номер ___________                                                      Серия ___________              Государственный орган по делам о банкротстве                            ЛИЦЕНЗИЯ N _____                 от "___" ________________ 199__ года      Выдан(а) ________________________________________________________,                               (Ф.И.О. администратора)имеющему свидетельство о государственной регистрации в качестве индиви-дуального предпринимателя (N _________, дата выдачи, кем выдано, другиереквизиты).     Паспортные данные _______________________________________________,                                       (серия, номер)выдан _________________________________________________________________                          (дата выдачи, кем выдан)     Разрешено заниматься деятельностью  в  качестве  администратора  впроцессе банкротства.     Номер и дата решения лицензиара о выдаче лицензии ________________     Регистрационный номер  по государственному реестру администраторов_______________________________________________________________________     Настоящая лицензия является неотчуждаемой.     Лицензия выдана без ограничения срока.     Лицензиат обязан пройти аттестацию после двух лет со дня получениялицензии. Без отметки об аттестации лицензия не действительна.      Должность, подпись лица, выдавшего лицензию ______________________     Печать лицензиара                                                        Номер ___________                                                      Серия ___________              Государственный орган по делам о банкротстве                        КОРЕШОК ЛИЦЕНЗИИ N _____                 от "___" ________________ 199__ года      Выданной администратору _________________________________________,                                              (Ф.И.О.)имеющему свидетельство о государственной регистрации в качестве индиви-дуального предпринимателя (N _________, дата выдачи, кем выдано, другиереквизиты).     Паспортные данные _______________________________________________,                                       (серия, номер)выдан _________________________________________________________________                          (дата выдачи, кем выдан)     Разрешено заниматься  деятельностью  в  качестве  администратора впроцессе банкротства.     Номер и дата решения лицензиара о выдаче лицензии ________________     Регистрационный номер по государственному реестру  администраторов_______________________________________________________________________     Настоящая лицензия является неотчуждаемой.     Лицензия выдана без ограничения срока.     Лицензиат обязан пройти аттестацию после двух лет со дня получениялицензии. Без отметки об аттестации лицензия не действительна.      Должность, подпись лица, выдавшего лицензию ______________________     Печать лицензиара                                                             Приложение 2                                                 В Государственный орган                                                по делам о банкротстве                                                от ____________________                                                      (фамилия, имя,                                                _______________________                                                  отчество заявителя)                            ЗАЯВЛЕНИЕ-АНКЕТА                         на получение лицензии      Прошу выдать  мне лицензию на занятие деятельностью администраторав процессе банкротства.     Сообщаю сведения о себе:     1. Фамилия, имя, отчество ________________________________________     2. Год рождения и место рождения _________________________________     3. Паспорт серии _____ N ________, выдан _________________________                                                    (кем, когда)     4. Гражданство ___________________________________________________     5. Образование  (какое  учебное заведение и по какой специальностизакончил(а), в каком году, наличие сертификата, аттестата, свидетельст-ва) ___________________________________________________________________     6. Домашний адрес (место прописки, место проживания) _____________телефон _______________________ факс __________________________________электронная почта _____________________________________________________     7. Стаж (опыт) работы по специальности, последняя занимаемая долж-ность, место работы ___________________________________________________     8. Сведения  о наличии непогашенной (неснятой) в установленном по-рядке судимости ___________________________________________ (не имеет).     9. Сведения  о  наличии запрета суда на осуществление деятельностипо управлению делами и (или) имуществом других лиц _______________________________________________________________________________ (не имеет).     10. Сведения о наличии непогашенной (неснятой) в установленном по-рядке запретов на осуществление предпринимательской деятельности _________________________________________________________________ (не имеет).     11. Сведения о тех юридических лицах,  которые становились (объяв-лялись) банкротами,  где заявитель являлся собственником  (учредителем,участником, членом и т.д.) или руководителем __________________________     12. Сведения о признании заявителя когда-либо банкротом _________________________________________________________________________________     13. Сведения об отзыве у  заявителя  когда-либо  лицензии  на  ка-кой-либо вид деятельности _____________________________________________     14. Другие сведения ______________________________________________                                  (указываются другие сведения,_______________________________________________________________________      необходимые по мнению заявителя для рассмотрения заявления)     15. К заявлению прилагаются следующие документы:     а) _______________________________________________________________     б) _______________________________________________________________     в) _______________________________________________________________     16. Заявитель  (лицензиат) обязан в случае изменения данных,  ука-занных в графах 1, 3, 4, 6 заявления-анкеты, информировать лицензиара отаких изменениях в 15-дневный срок.      "___" ____________________ 199__ года          ___________________                                                    (подпись заявителя)                                                             Приложение 3              Государственный орган по делам о банкротстве                             СПРАВКА N _____                 от "___" ________________ 199__ года      Выдан(а) _________________________________________________________                                 (Ф.И.О. заявителя)паспортные данные ____________________________________________________,                                      (серия, номер)выдан _________________________________________________________________                          (дата выдачи, кем выдан)о принятии документов,  предусмотренных пунктом 21 Положения о  порядкелицензирования деятельности администраторов.     Дата принятия документов _________________________________________      Должность, подпись лица, принявшего документы ____________________     Печать лицензиара                                                             Приложение 4                        ЭКЗАМЕНАЦИОННЫЙ ПРОТОКОЛ                  о сдаче квалификационного экзамена      Экзаменуемый _____________________________________________________                               (фамилия, имя, отчество)     Место проведения экзамена ________________________________________     Дата проведения экзамена _________________________________________     Состав лицензионной комиссии:     Члены комиссии:     1. _______________________________________________________________     2. _______________________________________________________________     3. _______________________________________________________________     Количество вопросов:     ____________ _____________________________________________________       (цифрой)                        (прописью)     Количество правильных ответов:     ____________ _____________________________________________________       (цифрой)                        (прописью)     Перечень вопросов, на которые экзаменующийся не дал ответа ______________________________________________________________________________     Заключение лицензионной комиссии _________________________________                                          (экзамен сдан или не сдан)      Подписи членов комиссии:                          ________________                                                       ________________                                                       ________________     М.П.                                                             Приложение 5                         ГОСУДАРСТВЕННЫЙ РЕЕСТР                            администраторов -----------------------------------------------------------------------N|Ф.И.О.|Данные о |Реги-|Номер|Пас-|Граж-|Об-|Стаж|Све-|Све-|Све- |Дру- |адми- |регист-  |стра-|и    |пор-|дан- |ра-|ра- |де- |де- |де-  |гие |нист- |рации в  |цион-|дата |тные|ство |зо-|боты|ния |ния |ния  |све- |рато- |качестве |ный  |реше-|дан-|     |ва-|    |об  |о   |о    |де- |ра    |индивиду-|номер|ния о|ные |     |ние|    |от- |су- |лич- |ния |      |ального  |ли-  |выда-|    |     |   |    |зыве|деб-|ном  | |      |предпри- |цен- |че   |    |     |   |    |ли- |ных |бан- | |      |нимателя |зии  |ли-  |    |     |   |    |цен-|за- |крот-| |      |(код ОКПО|     |цен- |    |     |   |    |зии |пре-|стве | |      |и др.)   |     |зии  |    |     |   |    |    |тах |     |-|------|---------|-----|-----|----|-----|---|----|----|----|-----|----1|   2  |    3    |  4  |  5  |  6 |  7  | 8 |  9 | 10 | 11 |  12 | 13-----------------------------------------------------------------------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x4-bhknfbeu5easfmwb">
      <w:r>
        <w:rPr>
          <w:rFonts w:ascii="Arial" w:cs="Arial" w:eastAsia="Arial" w:hAnsi="Arial"/>
          <w:color w:val="132D3F"/>
          <w:sz w:val="16"/>
          <w:szCs w:val="16"/>
          <w:u w:val="single"/>
        </w:rPr>
        <w:t xml:space="preserve">dalil.kg/document/5594</w:t>
      </w:r>
    </w:hyperlink>
  </w:p>
  <w:p>
    <w:pPr>
      <w:spacing w:after="0" w:before="40"/>
      <w:jc w:val="center"/>
    </w:pPr>
    <w:hyperlink w:history="1" r:id="rIdqpnwzdh8bmddf10rzqb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2jjf7xsbhkgqx_bitvew" Type="http://schemas.openxmlformats.org/officeDocument/2006/relationships/hyperlink" Target="https://dalil.kg/document/6848" TargetMode="External"/><Relationship Id="rIddqwiflr_udbbckxyqjio8" Type="http://schemas.openxmlformats.org/officeDocument/2006/relationships/hyperlink" Target="https://dalil.kg/document/5593" TargetMode="External"/><Relationship Id="rIdhiitku3zpasm-crv3cxrp" Type="http://schemas.openxmlformats.org/officeDocument/2006/relationships/hyperlink" Target="https://dalil.kg/document/7152" TargetMode="External"/><Relationship Id="rIdtrdz3casrwr3wo9lxmg3x" Type="http://schemas.openxmlformats.org/officeDocument/2006/relationships/hyperlink" Target="https://dalil.kg/document/75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x4-bhknfbeu5easfmwb" Type="http://schemas.openxmlformats.org/officeDocument/2006/relationships/hyperlink" Target="https://dalil.kg/document/5594" TargetMode="External"/><Relationship Id="rIdqpnwzdh8bmddf10rzqb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2026-09-25T02:39:14.160Z</dcterms:created>
  <dcterms:modified xsi:type="dcterms:W3CDTF">2026-09-25T02:39:14.160Z</dcterms:modified>
</cp:coreProperties>
</file>

<file path=docProps/custom.xml><?xml version="1.0" encoding="utf-8"?>
<Properties xmlns="http://schemas.openxmlformats.org/officeDocument/2006/custom-properties" xmlns:vt="http://schemas.openxmlformats.org/officeDocument/2006/docPropsVTypes"/>
</file>