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rrijvfucugrunwvml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февраля 2005 года N 81            ПОСТАНОВЛЕНИЕ ПРАВИТЕЛЬСТВА КЫРГЫЗСКОЙ РЕСПУБЛИКИ          Об утверждении Пакета мер по развитию животноводства                 в Кыргызской Республике до 2010 года      В целях реализации </w:t>
      </w:r>
      <w:hyperlink w:history="1" r:id="rIdtsbg3shztoircdxh1m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Наци-ональной стратегии Кыргызской Республики "Комплексное развитие села  до2010  года" от 23 июня 2004 года N 210 Правительство Кыргызской Респуб-лики постановляет:     1. Утвердить  прилагаемый  </w:t>
      </w:r>
      <w:hyperlink w:history="1" r:id="rIdqx9r7holbanpmwk2if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</w:t>
        </w:r>
      </w:hyperlink>
      <w:r>
        <w:rPr>
          <w:rFonts w:ascii="Arial" w:cs="Arial" w:eastAsia="Arial" w:hAnsi="Arial"/>
          <w:sz w:val="24"/>
          <w:szCs w:val="24"/>
        </w:rPr>
        <w:t xml:space="preserve">  мер по развитию животноводства вКыргызской Республике до 2010 года.     2.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 Н.Танаев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14 февраля 2005 года N 81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ПАКЕТ МЕР          по развитию животноводства в Кыргызской Республике                             до 2010 года               (В рамках реализации Национальной стратегии                         Кыргызской Республики               "Комплексное развитие села до 2010 года")                                    1. Паспорт      Наименование             Пакет мер по развитию животноводства в                              Кыргызской Республике до 2010 года.     Основание для разработки - Реализация  Национальной стратегии Кыр-     Пакета мер               гызской Республики "Комплексное  развитие                              села  до 2010 года".  Выполнение решений,                              обозначенных в Комплексной основе  разви-                              тия  Кыргызской Республики до 2010 года и                              Национальной стратегии сокращения беднос-                              ти на 2003-2005 годы.  Реализация утверж-                              денной Правительством Кыргызской  Респуб-                              лики Концепции аграрной политики Кыргызс-                              кой Республики до 2010 года.     Кураторы                 Секретариат по  КОР и сектор аграрной по-                              литики Администрации Президента  Кыргызс-                              кой Республики.     Координатор              Министерство сельского, водного хозяйства                              и  перерабатывающей  промышленности  Кыр-                              гызской Республики.     Цели и задачи            Целью развития животноводства в республи-                              ке является обеспечение населения  полно-                              ценными  продуктами питания и предприятия                              перерабатывающей промышленности - сырьем.                              Основными задачами  развития животноводс-                              тва являются:                              - устойчивое  развитие и производство ос-                              новных  продуктов  животноводства  (мяса,                              молока, яиц и шерсти);                              - производство безопасных  продуктов  жи-                              вотноводства  и  обеспечение благополучия                              эпизоотической обстановки в республике;                              - восстановление и оздоровление государс-                              твенных племенных заводов, пунктов по ис-                              кусственному   осеменению  сельскохозяйс-                              твенных животных;                              - создание  условий  для развития частной                              ветеринарии (зооветсервисов);                              - привлечение прямых инвестиций и обеспе-                              чение адресной государственной  поддержки                              отраслей   животноводства  (птицеводства,                              свиноводства и т.д.);                              - внедрение  достижений  науки  и высоких                              технологий для создания новых пород,  ти-                              пов и линий животных, а также эффективных                              технологий производства продуктов  живот-                              новодства.     Сроки реализации         2005-2010 годы.     Основные мероприятия     - усовершенствование нормативной правовой                              базы развития животноводства;                              - реформирование  системы  управления жи-                              вотноводством и создание  институциональ-                              ной структуры;                              - создание вспомогательных служб по  обс-                              луживанию сельскохозяйственных животных;                              - улучшение материальной базы и  финансо-                              во-технического обеспечения.     Объемы и источники       Общая сумма расходов на реализацию Пакета     финансирования           мер 120,0 млн.сомов, в том числе:                              - средства  бюджетов областей,  районов и                              органов местного самоуправления  Кыргызс-                              кой Республики - 1,0 млн.сомов (0,1%);                              - средства  внебюджетных   источников   -                              119,0 млн.сомов (99,9%) (средства субъек-                              тов сельского предпринимательства, между-                              народных финансовых организаций).     Ожидаемые результаты     Обеспечение населения  республики необхо-     реализации               димыми продуктами питания.  Улучшение ве-                              дения  селекционно-племенного дела и тех-                              ническое перевооружение отрасли  позволит                              к  2010 году довести среднегодовое произ-                              водство мяса до 450 тыс.  тонн,  молока -                              1,8  млн.  тонн,  яиц  - 550 млн.  штук и                              шерсти - 17,0 тыс.  тонн.  Общая  числен-                              ность  поголовья сельскохозяйственных жи-                              вотных составит:  крупного рогатого скота                              не менее 1100 тыс. голов, в том числе ко-                              ров - 630 тыс.  голов, лошадей - 450 тыс.                              голов,  свиней - 300 тыс.  голов,  овец и                              коз - 6,5-7 млн. голов и птицы всех видов                              до 8 млн. голов.                              Возрастет удельный вес высокоценных и вы-                              сокопродуктивных племенных животных,  бу-                              дут  созданы условия для возрождения экс-                              порта племенной продукции животноводства.                              В  каждом  селе будут организованы пункты                              искусственного осеменения животных, кото-                              рые будут обеспечиваться семенем высокоп-                              родуктивных производителей,  необходимыми                              инструментами,  приборами  и материалами.                              Улучшатся генетические качества  разводи-                              мых  в  республике  пород скота путем ис-                              пользования  инновационных  технологий  и                              организации  на высоком уровне селекцион-                              но-племенной работы.                               2. Введение      Учитывая обширные территории,  занятые горными пастбищами  в  Кыр-гызской  Республике,  животноводство является одной из ведущих отраслейсельского хозяйства и ключевым компонентом сельскохозяйственного произ-водства. Площадь естественных пастбищ республики составляет 8,9 млн. гаи занимает 45 процентов от всей площади территории.  Валовой запас кор-мов этих пастбищ по годам колеблется в пределах от 2,0 до 2,4 млн. тоннкормовых единиц. Природно-климатические условия республики способствуютразвитию всех отраслей животноводства и производства дешевой,  экологи-чески чистой продукции животноводства.     Более 60 процентов населения республики проживает в сельской мест-ности. За 2003 год доля сектора животноводства в структуре валовой про-дукции сельского хозяйства составляет 45,7 процента.     В республике выведены и разводятся породы сельскохозяйственных жи-вотных  собственной селекции,  хорошо приспособленных к местным природ-но-климатическим условиям: овец - кыргызская тонкорунная, тянь-шаньскаяполутонкорунная,  алайская полугрубошерстная; крупного рогатого скота -алатауская и аулиэатинская;  лошадей - новокыргызская; коз - кыргызскаяшерстная и кыргызская пуховая породы; птиц - кыргызская порода кур.     Исключительно важная роль в подъеме племенного дела,  сохранении исовершенствовании  потенциала генофонда животных,  обеспечении товарныххозяйств продуктивным племенным материалом принадлежит  государственнымплеменным заводам и частным племенным хозяйствам.     В связи с этим назрела реальная необходимость разработки  целенап-равленной  программы  развития отрасли животноводства в Кыргызской Рес-публике и определения ее приоритетных направлений.              3. Современное состояние и проблемы развития                            животноводства      В последние  годы  наметилась  устойчивая тенденция к росту произ-водства продукции животноводства и стабилизации  численности  поголовьясельскохозяйственных животных в аграрном секторе республики.     Производство мяса увеличено на 32,7 тыс.  тонн,  молока - на 306,5тыс. тонн, яиц - на 108 млн. штук и шерсти - на 271 тонну, объем произ-водства молока составил 1191,8 тыс. тонн, или 100,5 процента, мяса - 79процента, яиц - 37,5 процента и шерсти 29,8 процента.     Одним из факторов увеличения роста производства продукции животно-водства  являются  увеличение поголовья сельскохозяйственных животных вреспублике и улучшение генотипа местных пород путем импорта  генетичес-кого материала высокопродуктивных животных.  Производство продукции жи-вотноводства тесно связано с количеством и  качеством  основного  стадаживотных.     Росту продуктивности и созданию лучшего генотипа в республике спо-собствовали  реализация проекта "Развитие овцеводства в Кыргызской Рес-публике",  деятельность кыргызско-щвейцарского агропроекта  "Хельветас"по  скотоводству  и общества с ограниченной ответственностью "Три-Т" поптицеводству, путем завоза племенного материала из России, дальнего за-рубежья (семя лучших быков-производителей из Европы, баранов-производи-телей и маток - из Австралии,  племенных яиц и суточного молодняка - изРоссии).     Однако, животноводство в республике находится в  кризисной  ситуа-ции. Основными факторами этого являются разрыв межгосударственного сот-рудничества и отсутствие централизованного  обеспечения,  построение  иформирование нового института фермерства, создание новых форм собствен-ности,  слабая кормовая база хозяйствующих субъектов, низкая селекцион-но-племенная работа и т.д., что привело к сокращению объемов производс-тва продукции животноводства,  к снижению количественного  и  ухудшениюкачественного  состава  сельскохозяйственных  животных и утрате ценногогенетического материала.     В настоящее  время  восстанавливается система взаимодействия госу-дарства и хозяйствующих субъектов. Племенное животноводство, являющеесяосновой для развития всего животноводства,  в настоящее время находитсяна стадии стагнации и не отвечает требованиям времени.     В последние годы фермерские хозяйства из-за недостаточности финан-совых средств не могут закупать племенных животных,  в связи с  чем  ихвыращивание становится убыточным.  Закупочные цены на племенную продук-цию далеко не покрывают издержки на ее производство.  Сократилось пого-ловье племенных животных, произошел развал племенного дела, что вырази-лось в прекращении ведения племенного учета,  нарушении  зоотехническихнорм кормления и содержания животных, отсутствии регулярного проведенияплеменного породного переучета.  Некоторые племенные заводы и предприя-тия  перестали  функционировать,  а оставшиеся утратили свое назначениекак центры отечественной селекции.     Аналогичная ситуация  сложилась со станциями искусственного осеме-нения сельскохозяйственных животных,  которые  являлись  источниками  ипоставщиками ценного генетического материала высокого качества, облада-телями запасов генетических ресурсов международного уровня.     В результате этого в последние годы применялись бессистемные и об-ратные скрещивания,  что увеличило количество помесных, беспородных жи-вотных.  Отсутствие  станции  искусственного осеменения также негативноотразилось не только на генофонде животных,  но и привело к таким забо-леваниям крупного рогатого скота, как туберкулез и бруцеллез.     Все это привело к снижению уровня продуктивности племенных  живот-ных, снижению производства шерсти, мяса, молока, яиц и ухудшению их ка-чества.  Отрасль стала убыточной  вследствие  реализации  продукции  поочень низким ценам,  несмотря на высокий спрос на шерсть, мясо, овчину,козий пух за рубежом.     Материально-техническая база  племенных  хозяйств  пришла в упадокиз-за имеющихся долгов. Обновление сельскохозяйственной техники не про-изводится,  большая  часть  вырученных средств от реализации полученнойпродукции направляется на погашение долгов.     В результате  реформирования  государственных племенных заводов 75процентов земель и имущества передано гражданам в виде земельной доли иимущественного  пая,  и  только 6 процентов от ранее занимаемой площадиземель осталось в распоряжении государственных племенных заводов.                4. Цели и задачи развития животноводства      Целью развития животноводства в  республике  является  обеспечениенаселения  полноценными продуктами питания и предприятия перерабатываю-щей промышленности - сырьем.     Основными задачами развития животноводства являются:     - устойчивое развитие и производство основных  продуктов  животно-водства (мяса, молока, яиц и шерсти);     - производство безопасных продуктов животноводства,  создание бла-гополучной  эпизоотической  обстановки  в  республике  путем проведениякомплекса мер по профилактике заразных болезней животных;     - целенаправленная  государственная  поддержка  племенных заводов,создание новых пунктов по искусственному осеменению  сельскохозяйствен-ных животных;     - улучшение ветеринарного обслуживания  животноводства  на  основеразвития  частной  предпринимательской деятельности по оказанию ветери-нарных услуг;     - привлечение  прямых  инвестиций и обеспечение адресной государс-твенной поддержки отраслей животноводства;     - внедрение достижений науки и передового опыта, выведение новых исовершенствование существующих пород,  типов и линии животных,  а такжеэффективных технологий производства продукции животноводства;     - рациональное использование  пастбищ  и  увеличение  производствакормов.     Развитие кооперации,  интеграции на селе,  повышение эффективностиработы сельских товаропроизводителей,  переработка и реализация продук-ции животноводства.     Реализация вышеназванных задач позволит к 2010 году увеличить про-изводство продукции животноводства:  мяса - до 450 тыс.  тонн, молока -до 1800 тыс. тонн, яиц - до 450 млн. штук и шерсти - до 17,0 тыс. тонн.     Для устойчивого обеспечения роста производства продукции  животно-водства  необходимо увеличение численности поголовья сельскохозяйствен-ных животных.  Так,  ежегодно поголовье крупного рогатого скота  должновозрасти на 1,3 процента, в том числе коров - на 1,3-2,0 процента, овеци коз,  в том числе маток - на 2,0-2,5 процента,  свиней -  на  3,2-5,0процента,  в том числе свиноматок - на 2,8-3,2 процента, лошадей, в томчисле конематок - на 0,8-1,0 процента и птиц - на 11-12 процентов.               5. Реформирование системы государственного                      управления животноводством      В перспективе  система государственного управления животноводствомдолжна строиться на координации деятельности  хозяйствующих  субъектов,подготовке проектов и целевых программ по отраслям животноводства,  ве-дении единой государственной политики развития животноводства. Разраба-тывать стратегию развития животноводства на кратко-,  средне- и долгос-рочные периоды развития,  а также создания частных компаний, кооперати-вов  по развитию животноводства и сервисов по обслуживанию животноводс-тва.     Государственное управление  животноводством будет осуществляться ввиде финансовой поддержки; организации племенного учета по всем заводс-ким породам,  типам,  семействам, линиям животных; издания единых госу-дарственных племенных книг,  инструкций и  положений,  государственногорегулирования  экспорта и импорта животноводческой продукции и проведе-ние мероприятий по профилактике и ликвидации особо опасных заразных бо-лезней животных.          6. Развитие рыночной инфраструктуры в животноводстве      Правовую основу развития животноводства составляют законы Кыргызс-кой Республики "О племенном деле в животноводстве Кыргызской  Республи-ки", "О правовой охране селекционных достижений" и "О ветеринарии".     Совершенствование нормативной правовой базы,  связанной с ведениемплеменного дела,  будет происходить по мере разработки новых технологийвыращивания,  разведения и использования животных. В области племенногодела  необходимо разработать и принять отраслевые стандарты и техничес-кие условия на виды реализуемой животноводческой продукции.     Для упорядочения экспорта и импорта племенного материала необходи-мо разработать и установить единый порядок вывоза и ввоза племенных жи-вотных.     Одним из условий эффективной реализации настоящего Пакета мер  яв-ляется  совершенствование  нормативно-правовой базы о племенных хозяйс-твующих субъектах,  об апробации селекционных достижений в животноводс-тве,  инструкций по бонитировке и стандартных требований по породам жи-вотных, создание кооперативов по закупке и переработке продуктов живот-новодства.  Принятый в 1992 году Закон Кыргызской Республики "О племен-ном деле в животноводстве Кыргызской Республики" с учетом новых условийхозяйствования требует усовершенствования.              7. Финансово-техническое обеспечение развития                            животноводства      Начиная с 1992-1993 годов по настоящее время все племенные  заводыимеют  задолженность в размере более 45,0 млн.сомов по различным ссудами займам.     В целях  поддержки  отечественных  товаропроизводителей при произ-водстве продукции животноводства необходимо создать сельские  банки  поподдержке  и  развитию животноводства на местах,  предоставлять беспро-центные ссуды и займы на развитие приоритетных отраслей животноводства.Также необходима государственная поддержка при разработке фундаменталь-ных научных исследований,  новых технологий и реализации важнейших дол-госрочных государственных селекционных программ в подготовке и перепод-готовке кадров и их стажировке за рубежом.     Экономический рост  республики  тесно  связан с развитием отраслейсельского хозяйства, в том числе животноводства.     Роль животноводства в реализации стратегии Комплексной основы раз-вития Кыргызской Республики до 2010 года и Национальной стратегии  сок-ращения  бедности в условиях рыночной экономики заключается в обеспече-нии снижения бедности и решения социально-экономических  вопросов,  ус-тойчивого экономического роста и решения продовольственной безопасностиреспублики.     Овцеводство и козоводство в Кыргызской Республике издавна являютсятрадиционными отраслями животноводства,  которые в течение  многих  летвносят существенный вклад в экономику страны.     В новых экономических условиях спрос на ту или иную продукцию  ов-цеводства будет определяться,  исходя из сложившейся конъюнктуры рынка.В настоящее время широкое распространение получило разведение овец кыр-гызской  тонкорунной  и курдючной (местной) породы.  Овцеводство должноразвиваться по двум направлениям: шерстном и мясном.     Шерстное направление  должно  в  первую  очередь обеспечить сырьемлегкую промышленность Кыргызской  Республики,  а  также  в  перспективестать одним из важнейших направлений экспортной продукции, путем увели-чения поголовья овец и коз до 6,5-7,0 млн.  голов и их породного соста-ва.  В  перспективе производство всех видов шерсти должно быть доведенодо 17,0 тыс. тонн.     В перспективе  должно  получить  развитие мясное направление овце-водства, так как уже в настоящее время имеется большой спрос на скорос-пелых,  выносливых  и экономически доходных мясных пород овец.  В целяхподъема этой важнейшей отрасли необходима дальнейшая реализация проекта"Развитие овцеводства" с использованием австралийских пород для улучше-ния генотипа местных животных, которая осуществляется на базе государс-твенных племенных заводов "Оргочор", "им.М.Н.Лущихина", "Катта-Талдык","Кочкор" и в некоторых фермерских,  крестьянских  хозяйствах,  а  такжеразвитие маркетинга овцеводческой продукции,  усиление селекционно-пле-менной работы,  использование  высокоценных  производителей,  внедрениеповсеместно  искусственного осеменения и контроль эпизоотической ситуа-ции и профилактика острозаразных болезней.     Наряду с  овцеводством  предусматривается развитие козоводства,  втом числе пухового и шерстного направлений.  Перспективное развитие ко-зоводческих  хозяйств должно получить в Ак-Сыйском районе Джалал-Абадс-кой области, в Баткенском, Кадамжайском и Ляйлякском районах Баткенскойобласти  путем дальнейшего привлечения средств Германского техническогоцентра и других зарубежных инвесторов.     Коневодство является  традиционной отраслью животноводства респуб-лики. В настоящее время растет численность лошадей. Лошади используютсяво  всех  отраслях животноводства,  в классических и национальных видахконного спорта,  а также для производства мяса и кумыса. На сегодняшнийдень преобладает развитие спортивного и продуктивного коневодства.     Новокыргызская порода лошадей разводилась исключительно в госплем-заводах и племенных фермах колхозов и совхозов,  где строго соблюдалисьправила ведения селекционных работ.  В перспективе в  совершенствованиипородного  состава  большая роль должна быть уделена трем ведущим госу-дарственным конным заводам республики - "Талас", "Кок-Бель", "Нарын", атакже частным фермерским,  крестьянским хозяйствам, занимающимся разве-дением племенных лошадей.     В мировой  практике  конный спорт является основным видом развитияконеводства.  Так, в Кыргызской Республике приоритетным является разве-дение новокыргызской породы лошадей.  С развитием частного предпринима-тельства в отрасли коневодства и народных конно-спортивных игр,  прово-дятся  регулярные  соревнования по национальным видам спорта и междуна-родные турниры по "Кок-Бору".  С целью пропаганды и популяризации коне-водства необходимо ежегодно проводить выставки-аукционы чистопородных ивысокоценных пород лошадей.     Для создания  совместных предприятий по разведению племенных лоша-дей с последующей их поставкой на международные рынки потребуется болееширокое привлечение в эту отрасль иностранных инвесторов.  Немаловажнуюкоординирующую и организующую роль в этом вопросе должны  сыграть  соз-данные  федерации  "Тайтору",  "Кок-Бору"  и Центр по поддержке конногоспорта и развития коневодства.  Наиболее оптимальное поголовье  лошадейдолжно составить в пределах 400,0-500,0 тыс.  голов. Дополнительным ре-зервом развития коневодства должно стать промышленное производство  ку-мыса с доведением его объемов до 3-4 тыс. тонн в год.     Мясное и молочное скотоводство является одной из ведущих  отраслейживотноводства,  так как на его долю приходится до 60 процентов валовойпродукции. В перспективе целесообразно развивать молочное и мясное нап-равление в зоне интенсивного земледелия Чуйской, Ошской и Джалал-Абадс-кой областей, а также в курортных зонах Иссык-Кульской области, горных,предгорных зонах Таласской, Нарынской областей - мясо-молочного направ-ления и в высокогорных зонах Суусамырской и Чаткальской долинах -  спе-циализированные мясные породы крупного рогатого скота.     Основным источником получения мяса и молока должно стать  разведе-ние  высокопродуктивных  пород  крупного рогатого скота.  Есть реальныевозможности довести в ближайшем будущем численность  крупного  рогатогоскота до 1,1 млн. голов, со средним удоем до 2900 кг на 1 корову.     Основой развития скотоводства является возрождение племенной базы.Целесообразно  преобразовать государственные племенные заводы в частныефермерские племенные хозяйства. На базе Государственного подсобного хо-зяйства "Элита" Управления Делами Президента Кыргызской Республики соз-дать сеть пунктов по искусственному осеменению,  с целью  сохранения  исовершенствования  генетических ресурсов алатауской и аулиэатинской по-род крупного рогатого скота, и необходимые условия для выведения в рес-публике новых высокопродуктивных пород, типов, линий, отвечающих совре-менным требованиям рыночной экономики.     Восстановить государственные  племенные заводы:  им.Стрельниковой,"Джергетальский" и "Сокулукский" (бывшее опытное хозяйство КыргНИИЖВиП)и  организовать  на  их  базе  выращивание высокоценных племенных породкрупного рогатого скота. Повсеместно внедрить искусственное осеменение.     В этом  плане  необходимо  оказать  дальнейшую  поддержку компании"Центральноазиатский племсервис ЛТД", которая организовала в республикеболее  70 пунктов искусственного осеменения и осуществляет завоз семениценных пород зарубежной селекции.     Яководство является одной из рентабельных отраслей животноводства,содержание яков не требует больших затрат. Продукция яководства пользу-ется спросом в пищевой,  косметической, кожгалантерейной и обувной про-мышленности.     В настоящее  время в республике насчитывается более 16 тыс.  головяков,  но их численность продолжает сокращаться.  Наряду с  уменьшениемпоголовья происходит ухудшение породных качеств, в результате чего сни-жается и продуктивность яков.     В перспективе  развитие  яководства  должно  получить приоритетноенаправление.  Общее поголовье яков в ближайшее  десятилетие  необходимодовести не менее чем до 60,0 тыс.  голов или увеличить в 3,5 раза. Раз-водить яков целесообразно на высокогорных пастбищах, что позволит полу-чать дешевое,  экологически чистое мясо таких,  как Ак-Сай,  Арпа,  Ор-то-Сырт,  Кара-Куджур -  Нарынской  области;  Сары-Джаз,  Челек  -  Ис-сык-Кульской  области;  Алай  - Ошской области;  Чон-Кемин,  Суусамыр -Чуйской области и Чаткал - Джалал-Абадской области.  При этом возродитьцентры по развитию яководства. Для этого необходимо создать объединениефермеров и крестьян, занимающихся разведением яков, которое защищало быих интересы и координировало и осуществляло селекционно-племенную рабо-ту.  В целях развития яководства, обеспечения устойчивого развития гор-ных  регионов,  рационального  использования труднодоступных пастбищныхугодий в альпийских, субальпийских зонах, а также увеличения экспортныхстатей в экономике страны, следует активно привлекать зарубежные инвес-тиции и внутренние резервы.     Свиноводство, как  наиболее  интенсивная  отрасль  животноводства,должно успешно развиваться в объемах, удовлетворяющих потребность насе-ления в свинине и промышленность - сырьем.     В современных условиях  свинина  оказалась  неконкурентноспособнойпродукцией, но не по качеству, а по цене реализации. Движущей силой на-ращивания объемов производства свинины должны стать фермерские  и  кол-лективные предприятия (акционерные общества,  сельскохозяйственные коо-перативы,  крестьянско-фермерские хозяйства и другие). В числе основныхмероприятий необходимо осуществить возрождение племенного свиноводства,повышение уровня селекционно-племенной работы по совершенствованию  ге-нетического потенциала существующих пород свиней и создание оптимальныхэкономических  условий  для  работы  специализированных  свиноводческихпредприятий  разных форм собственности.  К 2010 году численность общегопоголовья свиней должно составить 300,0 тыс.  голов,  производство мясасвинины - 15,0-20,0 тыс. тонн.     Птицеводство является одним из  ведущих  производителей  высокока-чественных продуктов питания. По своей динамичности высокотехнологичес-кое и интенсивное птицеводство,  как самостоятельная отрасль,  получиларазвитие в Кыргызстане в 70-90 годы прошлого века. Птицеводство достиг-ло наивысшего уровня производства продукции в 80-е годы.  В  республикефункционировало 12 специализированных птицефабрик, два племенных птице-завода, 7 инкубаторно-птицеводческих станций и сотни колхозно-совхозныхптицеферм.     В 1990 году в республике насчитывалось 13,9  млн.  голов  птиц,  апроизводство яиц достигло 713,8 млн.  штук. В последующие годы началиськардинальные преобразования в сельскохозяйственном производстве,  в томчисле и в птицеводстве. Изменились принципы и методы ведения хозяйство-вания. На смену общественному птицеводству пришла новая форма, базирую-щаяся на частной собственности, с малым объемом производства. С перехо-дом к рыночным производственным отношениям  птицеводческие  предприятиястолкнулись с большими трудностями.  Финансирование из республиканскогобюджета практически прекратилось. В то же время темпы роста цен на ком-бикорм и энергоносители увеличились в 1,5-2,0 раза,  чем на яйцо и мясоптицы.  Производство птицеводческой продукции  стало  убыточным.  Такаяэкономическая  ситуация  привела  к тому,  что в период 1994-1995 годовбольшинство птицефабрик прекратило свою производственную  деятельность,что в свою очередь привело к образованию задолженности по основным пла-тежам,  а производство продукции в целом по республике  сократилась  на97-96 процентов.     Стратегической целью  развития  племенного  птицеводства  являетсясоздание собственного генофонда сельскохозяйственной птицы яичного, мя-со-яичного и мясного направления.     В перспективе необходимо постепенное сокращение импорта и увеличе-ние производства продукции птицеводства путем  поддержки  отечественныхпроизводителей птицеводческой продукции.     Кыргызстан располагает достаточным водным потенциалом, способству-ющим  развитию  рыбной отрасли.  Водный фонд республики включает 9 озеробщей площадью 6669,0 тыс.  га,  52 водохранилища площадью 5804 га,  23реки протяженностью 3399 км, а также другие прудовые площади - 1050 га.Ранее наиболее продуктивным направлением являлось прудовое рыбоводство,объем которого составлял более 70 процентов от общего улова.  В настоя-щее время доминирует улов рыбы в естественных водоемах,  запасы которыхрезко  сокращаются,  в  связи с чем в перспективе рыбная отрасль должнаразвиваться за счет интенсификации рыбного производства, освоения имею-щихся водоемов и прудовых хозяйств.     Промышленный отлов рыбы в республике производится,  в основном, наосвоенных  рыбохозяйственных  водоемах.  Рыбное хозяйство базируется накрупных государственных рыбохозяйственных водоемах - озерах Иссык-Куль,Сон-Куль, Кара-Суу, а также Токтогульском, Кировском, Базар-Коргонском,Орто-Токойском водохранилищах и включает в себя два полносистемных пру-довых  хозяйства  (Узгенский,  Таласский) и Тонский рыбзавод.  Задачамисовременного прудового хозяйства являются разведение и выращивание рыбыиз икры до товарной рыбы.     В целях дальнейшего развития рыбного хозяйства республики и увели-чения производства товарной рыбы в период с 2005 года по 2010 год необ-ходимо передать пруды, водоемы или их участки в долгосрочную аренду длявыращивания  и воспроизводства рыбы.  Это позволит решать вопросы заня-тости сельского населения.     Для увеличения  рыбных  запасов и улучшения условий искусственноговоспроизводства рыбы на Токтогульском водохранилище  намечается  строи-тельство  рыбопитомника по инкубации икры и подращиванию молоди форели,сиговых и карповых видов рыб для последующего выпуска ее  в  Токтогуль-ское и другие водохранилища Нарынского каскада. Также предусматриваетсяобеспечить завоз осетровых,  сиговых видов рыб для акклиматизации в во-доемах республики и на озере Чатыр-Куль.     Пчеловодство может стать дополнительным источником твердой валюты.Природно-климатические  условия  республики  позволяют иметь до 400-500тыс. пчелиных семей и производить до 8-10 тыс. тонн товарного меда, 150тонн воска,  10-15 тонн пыльцы,  30 тонн прополиса,  0,5 тонн маточногомолочка, более 10 кг пчелиного яда, пользующихся высоким спросом в фар-мацевтической промышленности.  Ускоренное развитие пчеловодства респуб-лики потребует создания индустриальной базы, обеспечения пасек инвента-рем, лечебными средствами и зооветеринарным обслуживанием.     В настоящее время в республике еще недостаточно происходит  коопе-рация  деятельности  пчеловодческих обществ,  фермеров и индивидуальныхпчеловодов.  Их деятельность слабо координируется,  что тормозит скороевосстановление отрасли,  достижение желаемого уровня производства и егоэффективности.  Поэтому в перспективе координирующая роль  деятельностипчеловодческих  обществ,  фермеров  и  индивидуальных пчеловодов должнапринадлежать кооперациям.                8. Развитие вспомогательных услуг и служб                           в животноводстве      Развитие вспомогательных  служб  и  услуг  в животноводстве должностать одним из важных направлений в животноводстве.     В настоящее  время актуальной проблемой является формирование инс-титуциональной структуры вспомогательных услуг и служб  в  животноводс-тве.  В  целях  дальнейшего развития животноводства необходимо созданиеассоциаций по видам сельскохозяйственных животных, объединение мелких ииндивидуальных фермерских и крестьянских хозяйств в кооперативы,  кото-рые  позволят  решать  вопросы  кредитования,  материально-техническогообеспечения, а также сбыта произведенной продукции. В дальнейшем работапо организации таких кооперативов должна быть проведена на уровне райо-нов, областей с выходом на республиканский уровень, что позволит прово-дить целенаправленную селекционно-племенную работу.  В обеспечении здо-ровья животных большая роль принадлежит частной ветеринарии и повышениюкачества оказываемых ветеринарных услуг.        9. Экологическая политика и международное сотрудничество                       в области животноводства      Отходы производства  продукции животноводства должны быть безопас-ными для окружающей среды и человека и использоваться как  экологическичистые органические удобрения.     Одной из прибыльных статей экспорта и международного сотрудничест-ва должны стать доходы от реализации экологически чистой,  высоко кало-рийной продукции, получаемой от отраслей животноводства.     Наличие обширных  территорий естественных горных пастбищ позволяетпроизводить высококачественное мясо - говядины,  баранины  и  конины  вгорных зонах,  относительно с более низкой себестоимостью и реализациейего по более высокой цене путем экспорта в зарубежные страны.                         10. Механизм реализации      Министерства и ведомства,  государственные администрации и  органыместного  самоуправления реализуют Пакет мер по развитию животноводствав Кыргызской Республике до 2010  года  и  разрабатывают  законопроекты,подзаконные акты, координируют исполнение матрицы действий, вырабатыва-ют стратегию и контролируют использование средств.                   11. Ожидаемые результаты реализации      При целенаправленной,  адресной государственной поддержке животно-водства  и  в  результате проведения комплекса мер по развитию животно-водства население республики должно быть обеспечено  необходимыми  про-дуктами питания. Модернизация отрасли животноводства, улучшение веденияселекционно-племенной работы и техническое перевооружение отрасли  поз-волят в перспективе к 2010 году довести среднегодовое производство мясадо 450 тыс. тонн, молока - до 1,8 млн. тонн, яиц - до 400-550 млн. штуки шерсти до 17,0 тыс.  тонн. Общая численность поголовья сельскохозяйс-твенных животных составит: крупного рогатого скота - 1100 тыс. голов, втом числе коров - 630 тыс.  голов,  лошадей - 450 тыс.  голов, свиней -300 тыс.  голов,  овец и коз - 7 млн. голов и птиц всех видов до 8 млн.голов.     Возрастет удельный вес высокоценных и высокопродуктивных племенныхживотных,  будут налажены и обеспечены условия для возрождения экспортаплеменной продукции животноводства.  В перспективе в каждом селе  будуторганизованы  пункты искусственного осеменения животных,  которые будутобеспечиваться семенем высокопродуктивных производителей,  необходимымиинструментами, приборами и материалами. Улучшатся генетические качестваразводимых в республике пород скота путем  использования  инновационныхтехнологий  и организации на высоком уровне селекционно-племенной рабо-ты.                             12. Заключение      Разработанный Пакет мер по развитию  животноводства  в  КыргызскойРеспублике  до  2010  года при успешной реализации обеспечит выполнениенамеченных целей и задач,  поставленных в ходе  реализации  Комплекснойосновы развития Кыргызской Республики до 2010 года и Национальной стра-тегии сокращения бедности, а также продовольственную безопасность стра-ны, устойчивое развитие животноводства, повысятся доходы и благосостоя-ние сельского населения.                                               Приложение 1                                к Пакету мер по развитию животноводства                                 в Кыргызской Республике до 2010 года                            МАТРИЦА ДЕЙСТВИЙ           по реализации Пакета мер развития животноводства                 в Кыргызской Республике до 2010 года -----------------------------------------------------------------------|    Мероприятия    |Сроки |Исполнители|  Финансо-  |    Ожидаемый    ||                   |испол-|           | во-техниче-|    результат    ||                   |нения |           |    ское    |                 ||                   |      |           |обеспечение,|                 ||                   |      |           | (млн.сом.) |                 ||-------------------|------|-----------|------------|-----------------||Разработка проекта |до    |Минсельвод-|     -      |Создание правовой||Закона Кыргызской  |2006  |хозпром    |            |базы и условий   ||Республики "О      |года  |           |            |для деятельности ||пастбищах"         |      |           |            |ветеринарной     ||                   |      |           |            |службы и         ||                   |      |           |            |товаропроизводи- ||                   |      |           |            |телей продукции  ||                   |      |           |            |животноводства   ||-------------------|------|-----------|------------|-----------------||Разработка         |до    |Минсельвод-|     -      |Создание правовой||изменений и        |2007  |хозпром    |            |базы и условий   ||дополнений в Закон |года  |           |            |для деятельности ||Кыргызской         |      |           |            |племенных        ||Республики "О      |      |           |            |субъектов и това-||племенном деле в   |      |           |            |ропроизводителей ||животноводстве"    |      |           |            |продукции        ||                   |      |           |            |животноводства   ||-------------------|------|-----------|------------|-----------------||Создание           |до    |Местные    |Швейцарская |Улучшение        ||дополнительных     |2010  |госадми-   |программа   |генофонда скота и||пунктов            |года  |нистрации, |"Хельветас" |повышение        ||искусственного     |      |международ-|(проекты,   |продуктивности   ||осеменения по      |      |ные органи-|гранты)     |сельскохозяйс-   ||республике в       |      |зации, айыл|            |твенных животных ||количестве 150     |      |окмоту (по |            |                 ||единиц             |      |согласова- |            |                 ||                   |      |нию)       |            |                 ||-------------------|------|-----------|------------|-----------------||Создание           |до    |Местные    |Средства    |Улучшение        ||дополнительных     |2010  |госадми-   |частных     |эпизоотической   ||зооветсервисов по  |года  |нистрации, |предпринима-|обстановки       ||республике в       |      |международ-|телей       |животных, а также||количестве 100     |      |ные органи-|            |обеспечение      ||единиц             |      |зации, айыл|            |продовольственной||                   |      |окмоту (по |            |безопасности     ||                   |      |согласова- |            |                 ||                   |      |нию)       |            |                 ||-------------------|------|-----------|------------|-----------------||Восстановление     |до    |Минфин,    |Средства    |Улучшение        ||лабораторий по     |2010  |Минсельвод-|госплемзаво-|качества         ||замораживанию      |года  |хозпром,   |дов,        |продукции и      ||семени овец в      |      |местные    |грантовые   |породного состава||госплемзаводах     |      |госадми-   |средства    |животных         ||республики в       |      |нистрации, |доноров     |                 ||количестве 8       |      |международ-|            |                 ||единиц, в том числе|      |ные органи-|            |                 ||в:                 |      |зации, айыл|            |                 ||Иссык-Кульской     |      |окмоту (по |            |                 ||области - 2;       |      |согласова- |            |                 ||Нарынской области -|      |нию)       |            |                 ||2;                 |      |           |            |                 ||Таласской области -|      |           |            |                 ||2;                 |      |           |            |                 ||Ошской области - 2 |      |           |            |                 ||-------------------|------|-----------|------------|-----------------||Создание племенных |до    |Чуйская    |Грантовые   |Обеспечение      ||разведенческих     |2008  |облрайгос- |средства    |пчелосубъектов   ||пасек в Чуйской    |года  |администра-|доноров     |племенным        ||области            |      |ция, между-|            |материалом       ||                   |      |народные   |            |                 ||                   |      |организа-  |            |                 ||                   |      |ции, айыл  |            |                 ||                   |      |окмоту (по |            |                 ||                   |      |согласова- |            |                 ||                   |      |нию)       |            |                 ||-------------------|------|-----------|------------|-----------------||Организация        |до    |Минсельвод-|Средства    |Улучшение        ||дополнительных     |2010  |хозпром,   |фермеров    |качественного и  ||племенных хозяйств |года  |местные    |            |количественного  ||по республике в    |      |госадми-   |            |состава животных ||количестве 50      |      |нистрации, |            |                 ||субъектов          |      |айыл окмоту|            |                 ||                   |      |(по согла- |            |                 ||                   |      |сованию)   |            |                 ||-------------------|------|-----------|------------|-----------------||Создание           |до    |Минсельвод-|Грантовые   |Улучшение        ||экспериментальной  |2008  |хозпром,   |средства    |породных качеств ||фермы по крупному  |года  |Чуйская    |доноров     |разводимых пород ||рогатому скоту -   |      |облгосадми-|            |крупного рогатого||заказника          |      |нистрация, |            |скота            ||генофондных        |      |международ-|            |                 ||животных в Чуйской |      |ные органи-|            |                 ||области            |      |зации, айыл|            |                 ||                   |      |окмоту (по |            |                 ||                   |      |согласова- |            |                 ||                   |      |нию)       |            |                 ||-------------------|------|-----------|------------|-----------------||Приобретение       |до    |Минсельвод-|Прямые      |Рост производства||промышленного      |2010  |хозпром,   |инвестиции, |продукции        ||оборудования для   |года  |Чуйская и  |грантовые   |птицеводства     ||птицефабрик        |      |Иссык-Куль-|средства    |                 ||Чуйской и          |      |ская       |            |                 ||Иссык-Кульской     |      |облгосадми-|            |                 ||областей           |      |нистрации  |            |                 ||-------------------|------|-----------|------------|-----------------||Приобретение       |до    |Субъекты   |Средства    |Повышение        ||племенного         |2010  |предприни- |предприятий |продуктивности и ||материала - яиц,   |года  |мательства,|(проекты,   |породности       ||суточных цыплят,   |      |международ-|гранты)     |животных         ||семени быков-произ-|      |ные        |            |                 ||водителей          |      |организации|            |                 ||-------------------|------|-----------|------------|-----------------||Выделение          |до    |Минсельвод-|Кредитные   |Увеличение       ||финансовых средств |2010  |хозпром,   |средства,   |производства     ||для очистки и      |года  |международ-|грантовые   |товарной рыбы и  ||восстановления     |      |ные        |средства    |зарыбление       ||водоемов Таласского|      |организации|            |                 ||и Узгенского       |      |           |            |                 ||рыбхозов           |      |           |            |                 ||-------------------|------|-----------|------------|-----------------||Выделение          |до    |Минсельвод-|Прямые      |Улучшение        ||финансовых средств |2010  |хозпром,   |инвестиции, |качества         ||для воспроизводства|года  |международ-|грантовые   |зарыбления.      ||рыб на Тонском     |      |ные        |средства    |Повышение        ||рыбзаводе          |      |организации|            |продуктивности   ||                   |      |(по согла- |            |рыб              ||                   |      |сованию)   |            |                 ||-------------------|------|-----------|------------|-----------------||Предоставление в   |до    |Минсельвод-|     -      |Снижение         ||долгосрочную аренду|2010  |хозпром,   |            |бедности.        ||прудовых и         |года  |местные    |            |Занятость        ||естественных       |      |госадми-   |            |населения        ||водоемов республики|      |нистрации, |            |                 ||                   |      |айыл окмоту|            |                 ||                   |      |(по согла- |            |                 ||                   |      |сованию)   |            |                 ||-------------------|------|-----------|------------|-----------------||Создание           |до    |Минсельвод-|Прямые      |Достоверность    ||биологической      |2010  |хозпром,   |инвестиции  |происхождения    ||лаборатории по     |года  |КыргНИИЖВиП|            |животных         ||определению        |      |           |            |                 ||происхождения      |      |           |            |                 ||животных           |      |           |            |                 |-----------------------------------------------------------------------                                               Приложение 2                                к Пакету мер по развитию животноводства                                 в Кыргызской Республике до 2010 года                               МЕРОПРИЯТИЯ           по реализации Пакета мер развития животноводства                   в Кыргызской Республике 2010 года -----------------------------------------------------------------------|        Мероприятия        |   Срок  | Объем |    В т.ч. за счет|                           | исполне-| финан-|       (млн.сом)|                           |   ния   |сирова-|------------------------|                           |         |  ния  |Респуб-|област-|район- ||                           |         |       |ликан- |ного   |ного   ||                           |         |       |ского  |бюджета|бюджета||                           |         |       |бюдже- |       |       ||                           |         |       |та,    |       |       ||                           |         |       |тыс.   |       |       ||                           |         |       |сом.   |       |       ||                           |         |       |       |       |       ||---------------------------|---------|-------|-------|-------|-------||             1             |    2    |   3   |   4   |   5   |   6   ||---------------------------|---------|-------|-------|-------|-------||Разработка проекта Закона  |до 2006  |   -   |       |       |       ||Кыргызской Республики "О   |года     |       |       |       |       ||пастбищах"                 |         |       |       |       |       ||                           |         |       |       |       |       ||                           |         |       |       |       |       ||                           |         |       |       |       |       ||                           |         |       |       |       |       ||---------------------------|---------|-------|-------|-------|-------||Разработка нового Закона   |до 2007  |   -   |       |       |       ||Кыргызской Республики "О   |года     |       |       |       |       ||племенном деле в           |         |       |       |       |       ||животноводстве", отвечающим|         |       |       |       |       ||требованиям рыночной       |         |       |       |       |       ||экономики                  |         |       |       |       |       ||                           |         |       |       |       |       ||---------------------------|---------|-------|-------|-------|-------||Создание дополнительных    |до 2010  |  20,0 |       |       |       ||пунктов искусственного     |года     |       |       |       |       ||осеменения по республике в |         |       |       |       |       ||количестве 150 единиц      |         |       |       |       |       ||---------------------------|---------|-------|-------|-------|-------||Восстановление лаборатории |до 2010  |  10,0 |       |       |       ||по замораживанию семени    |года     |       |       |       |       ||овец в госплемзаводах      |         |       |       |       |       ||республики - в количестве 8|         |       |       |       |       ||единиц                     |         |       |       |       |       ||                           |         |       |       |       |       ||                           |         |       |       |       |       ||                           |         |       |       |       |       ||---------------------------|---------|-------|-------|-------|-------||Создание племенной         |до 2008  |   5,0 |       |       |       ||разведенческой пасеки в    |года     |       |       |       |       ||Чуйской области            |         |       |       |       |       ||                           |         |       |       |       |       ||---------------------------|---------|-------|-------|-------|-------||Организация племенных      |2006-2010|   3,0 |       |       |       ||хозяйств по республике в   |годы     |       |       |       |       ||количестве 50 субъектов    |         |       |       |       |       ||                           |         |       |       |       |       ||                           |         |       |       |       |       ||---------------------------|---------|-------|-------|-------|-------||Создание экспериментальной |до 2008  |   7,0 |       |       |       ||фермы по крупному рогатому |года     |       |       |       |       ||скоту - заказника          |         |       |       |       |       ||генофондных животных в     |         |       |       |       |       ||Чуйской области            |         |       |       |       |       ||---------------------------|---------|-------|-------|-------|-------||Приобретение промышленного |до 2010  |  20,0 |       |       |       ||оборудования для           |года     |       |       |       |       ||птицефабрик Чуйской и      |         |       |       |       |       ||Иссык-Кульской областей    |         |       |       |       |       ||---------------------------|---------|-------|-------|-------|-------||Приобретение племенного    |до 2010  |  30,0 |       |       |       ||материала - яиц, суточных  |года     |       |       |       |       ||цыплят, семени             |         |       |       |       |       ||быков-производителей       |         |       |       |       |       ||                           |         |       |       |       |       ||---------------------------|---------|-------|-------|-------|-------||Выделение финансовых       |до 2010  |  10,0 |       |       |       ||средств для ремонта        |года     |       |       |       |       ||водоемов Таласского и      |         |       |       |       |       ||Узгенского рыбхозов        |         |       |       |       |       ||---------------------------|---------|-------|-------|-------|-------||Выделение финансовых       |до 2010  |  10,0 |       |       |       ||средств для воспроизводства|года     |       |       |       |       ||рыб на Тонском рыбзаводе   |         |       |       |       |       ||                           |         |       |       |       |       ||---------------------------|---------|-------|-------|-------|-------||Передача в долгосрочную    |до 2010  |   -   |       |       |       ||аренду прудовых и          |года     |       |       |       |       ||естественных водоемов      |         |       |       |       |       ||республики                 |         |       |       |       |       ||                           |         |       |       |       |       ||---------------------------|---------|-------|-------|-------|-------||Создание биологической     |до 2010  |   5,0 |       |       |       ||лаборатории по определению |года     |       |       |       |       ||происхождения животных     |         |       |       |       |       |----------------------------------------------------------------------------------------------------------------------------------------------                                |   Ответственные   |    Ожидаемые    |                                |   за исполнение   |    результаты   |--------------------------------|                   |                 ||бюджета|средств|субъек-|Креди- |                   |                 ||мест-  |сель-  |тов    |тов и  |                   |                 ||ного   |ского  |пред-  |грантов|                   |                 ||самоуп-|населе-|прини- |между- |                   |                 ||равле- |ния    |мател. |народ- |                   |                 ||ния    |       |       |ных    |                   |                 ||       |       |       |органи-|                   |                 ||       |       |       |заций  |                   |                 ||-------|-------|-------|-------|-------------------|-----------------||   7   |   8   |   9   |   10  |         11        |       12        ||-------|-------|-------|-------|-------------------|-----------------||       |       |       |       |Министерства и     |Создание правовой||       |       |       |       |ведомства          |базы и условий   ||       |       |       |       |                   |для ветеринарной ||       |       |       |       |                   |службы и товаро- ||       |       |       |       |                   |производителей   ||       |       |       |       |                   |продукции        ||       |       |       |       |                   |животноводства   ||-------|-------|-------|-------|-------------------|-----------------||       |       |       |       |Министерства и     |Создание правовой||       |       |       |       |ведомства          |базы и условий   ||       |       |       |       |                   |для племенных    ||       |       |       |       |                   |субъектов и това-||       |       |       |       |                   |ропроизводителей ||       |       |       |       |                   |продукции        ||       |       |       |       |                   |животноводства   ||-------|-------|-------|-------|-------------------|-----------------||  1,0  |       |       |  19,0 |Международные      |Улучшение        ||       |       |       |       |организации и айыл |породный состав  ||       |       |       |       |окмоту (по         |и продуктивность ||       |       |       |       |согласованию)      |животных         ||-------|-------|-------|-------|-------------------|-----------------||       |       |       |  10,0 |Минфин,            |Улучшение        ||       |       |       |       |Минсельводхозпром, |качества         ||       |       |       |       |местные            |продукции и      ||       |       |       |       |госадминистрации,  |породного состава||       |       |       |       |международные      |животных         ||       |       |       |       |организации, айыл  |                 ||       |       |       |       |окмоту (по         |                 ||       |       |       |       |согласованию)      |                 ||-------|-------|-------|-------|-------------------|-----------------||       |       |   0,5 |   4,5 |Международные      |Обеспечение      ||       |       |       |       |организации и айыл |пчелосубъектов   ||       |       |       |       |окмоту (по         |племенным        ||       |       |       |       |согласованию)      |материалом       ||-------|-------|-------|-------|-------------------|-----------------||       |       |   1,0 |   2,0 |Минсельводхозпром, |Улучшение        ||       |       |       |       |международные      |качественного и  ||       |       |       |       |организации и айыл |количественного  ||       |       |       |       |окмоту (по         |состава животных ||       |       |       |       |согласованию)      |                 ||-------|-------|-------|-------|-------------------|-----------------||       |       |   2,0 |   5,0 |Минсельводхозпром, |Улучшение        ||       |       |       |       |международные      |породных качеств ||       |       |       |       |организации и айыл |разводимых пород ||       |       |       |       |окмоту (по         |крупного рогатого||       |       |       |       |согласованию)      |скота            ||-------|-------|-------|-------|-------------------|-----------------||       |       |   5,0 |  15,0 |Минсельводхозпром, |Рост производства||       |       |       |       |международные      |продукции        ||       |       |       |       |организации (по    |птицеводства     ||       |       |       |       |согласованию)      |                 ||-------|-------|-------|-------|-------------------|-----------------||       |       |  15,0 |  15,0 |Субъекты предприни-|Повышение        ||       |       |       |       |мательства,        |продуктивности и ||       |       |       |       |международные      |породности       ||       |       |       |       |организации (по    |животных         ||       |       |       |       |согласованию)      |                 ||-------|-------|-------|-------|-------------------|-----------------||       |       |   1,0 |   9,0 |Минсельводхозпром, |Увеличение       ||       |       |       |       |международные      |производства рыб ||       |       |       |       |организации        |                 ||       |       |       |       |                   |                 ||-------|-------|-------|-------|-------------------|-----------------||       |       |       |  10,0 |Минфин,            |Улучшение        ||       |       |       |       |Минсельводхозпром, |качества         ||       |       |       |       |международные      |зарыбляемой рыбы ||       |       |       |       |организации        |                 ||-------|-------|-------|-------|-------------------|-----------------||       |       |       |       |Минсельводхозпром, |Занятость        ||       |       |       |       |местные            |населения и      ||       |       |       |       |госадминистрации и |увеличение       ||       |       |       |       |айыл окмоту (по    |производства рыбы||       |       |       |       |согласованию)      |                 ||-------|-------|-------|-------|-------------------|-----------------||       |       |       |   5,0 |Минсельводхозпром, |Достоверность    ||       |       |       |       |КыргНИИЖВиП        |происхождения    ||       |       |       |       |                   |животных         |-----------------------------------------------------------------------                                               Приложение 3                                к Пакету мер по развитию животноводства                                 в Кыргызской Республике до 2010 года                            ПЛАН МЕРОПРИЯТИЙ           по реализации Пакета мер развития животноводства                 в Кыргызской Республике до 2010 года -----------------------------------------------------------------------|   Мероприятия   |    Исполнители, их функции, сроки реализации и    ||                 |               ресурсное обеспечение               ||-----------------|---------------------------------------------------||Разработка       |Минсельвод-|Государст- |Конгресс      |Местные     ||проекта законов: |хозпром, и |венные ад- |местных       |сообщества, ||"О пастбищах"    |другие     |министрации|сообществ,    |НПО,        ||                 |заинтересо-|областей,  |Ассоциация сел|общественные||                 |ванные     |районов    |и поселков,   |объединения ||                 |ведомства  |           |органы МСУ КР |КР (по сог- ||                 |           |           |(по           |ласованию)  ||                 |           |           |согласованию) |            ||-----------------|-----------|-----------|--------------|------------||Разработка       |Минсельвод-|Государст- |Конгресс      |Местные     ||проекта Закона   |хозпром, и |венные ад- |местных       |сообщества, ||Кыргызской       |другие     |министрации|сообществ,    |НПО,        ||Республики "О    |заинтересо-|областей,  |Ассоциация сел|общественные||племенном деле в |ванные     |районов    |и поселков,   |объединения ||животноводстве", |ведомства  |           |органы МСУ КР |КР (по сог- ||в новой редакции |           |           |(по           |ласованию)  ||с учетом рыночных|           |           |согласованию) |            ||требований       |           |           |              |            ||-----------------|-----------|-----------|--------------|------------||Разработка       |Минсельвод-|Государст- |Конгресс      |Местные     ||проекта          |хозпром, и |венные ад- |местных       |сообщества, ||Земельного       |другие     |министрации|сообществ,    |НПО,        ||кодекса          |заинтересо-|областей,  |Ассоциация сел|общественные||Кыргызской       |ванные     |районов    |и поселков,   |объединения ||Республики "О    |ведомства  |           |органы МСУ КР |КР (по сог- ||предоставлении   |           |           |(по           |ласованию)  ||льгот племхозам  |           |           |согласованию) |            ||республики" в    |           |           |              |            ||новой редакции в |           |           |              |            ||выделении им     |           |           |              |            ||дополнительных   |           |           |              |            ||земельных угодий,|           |           |              |            ||установления     |           |           |              |            ||арендной платы за|           |           |              |            ||земли ФПС в      |           |           |              |            ||размере          |           |           |              |            ||земельного налога|           |           |              |            ||-----------------|-----------|-----------|--------------|------------||Создание         |Минсельвод-|Государст- |Конгресс      |Местные     ||дополнительных   |хозпром, и |венные ад- |местных       |сообщества, ||пунктов          |другие     |министрации|сообществ,    |НПО,        ||искусственного   |заинтересо-|областей,  |Ассоциация сел|общественные||осеменения по    |ванные     |районов    |и поселков,   |объединения ||республике в     |ведомства  |           |органы МСУ КР |КР (по сог- ||количестве 150   |           |           |(по           |ласованию)  ||единиц, в том    |           |           |согласованию) |            ||числе в областях |           |           |              |            ||- 30;            |           |           |              |            ||в районах - 50;  |           |           |              |            ||в айыл окмоту -  |           |           |              |            ||70               |           |           |              |            ||-----------------|-----------|-----------|--------------|------------||Создание         |Минсельвод-|Государст- |Конгресс      |Местные     ||дополнительных   |хозпром, и |венные ад- |местных       |сообщества, ||зооветсервисов по|другие     |министрации|сообществ,    |НПО,        ||республике в     |заинтересо-|областей,  |Ассоциация сел|общественные||количестве 220   |ванные     |районов    |и поселков,   |объединения ||единиц, в том    |ведомства  |           |органы МСУ КР |КР (по сог- ||числе в областях |           |           |(по           |ласованию)  ||- 40;            |           |           |согласованию) |            ||в районах - 60;  |           |           |              |            ||в айыл окмоту -  |           |           |              |            ||120              |           |           |              |            ||-----------------|-----------|-----------|--------------|------------||Восстановление   |Минсельвод-|Государст- |Конгресс      |Местные     ||лабораторий по   |хозпром, и |венные ад- |местных       |сообщества, ||шерсти и         |другие     |министрации|сообществ,    |НПО,        ||замораживания    |заинтересо-|областей,  |Ассоциация сел|общественные||семени овец в    |ванные     |районов    |и поселков,   |объединения ||госплемзаводах   |ведомства  |           |органы МСУ КР |КР (по сог- ||республики - 8,  |           |           |(по           |ласованию)  ||в том числе:     |           |           |согласованию) |            ||в Иссык-Кульской |           |           |              |            ||области - 2;     |           |           |              |            ||в Нарынской      |           |           |              |            ||области - 2;     |           |           |              |            ||в Таласской      |           |           |              |            ||области - 2;     |           |           |              |            ||в Ошской области |           |           |              |            ||- 2              |           |           |              |            ||-----------------|-----------|-----------|--------------|------------||Создание 2       |Минсельвод-|Государст- |Конгресс      |Местные     ||племенно-разве-  |хозпром, и |венные ад- |местных       |сообщества, ||денческих пасек в|другие     |министрации|сообществ,    |НПО,        ||Чуйской области с|заинтересо-|областей,  |Ассоциация сел|общественные||целью обеспечения|ванные     |районов    |и поселков,   |объединения ||пчелосубъектов   |ведомства  |           |органы МСУ КР |КР (по сог- ||племенным        |           |           |(по           |ласованию)  ||материалом       |           |           |согласованию) |            ||-----------------|-----------|-----------|--------------|------------||Организация      |Минсельвод-|Государст- |Конгресс      |Местные     ||дополнительных   |хозпром, и |венные ад- |местных       |сообщества, ||племенных        |другие     |министрации|сообществ,    |НПО,        ||хозяйств и       |заинтересо-|областей,  |Ассоциация сел|общественные||частных племенных|ванные     |районов    |и поселков,   |объединения ||ферм по          |ведомства  |           |органы МСУ КР |КР (по сог- ||республике в     |           |           |(по           |ласованию)  ||количестве 50    |           |           |согласованию) |            ||субъектов        |           |           |              |            ||-----------------|-----------|-----------|--------------|------------||Создание         |Минсельвод-|Государст- |Конгресс      |Местные     ||экспериментальной|хозпром, и |венные ад- |местных       |сообщества, ||фермы по крупному|другие     |министрации|сообществ,    |НПО,        ||рогатому скоту - |заинтересо-|областей,  |Ассоциация сел|общественные||заказника        |ванные     |районов    |и поселков,   |объединения ||генофондных      |ведомства  |           |органы МСУ КР |КР (по сог- ||животных в       |           |           |(по           |ласованию)  ||Чуйской области  |           |           |согласованию) |            ||-----------------|-----------|-----------|--------------|------------||Приобретение     |Минсельвод-|Государст- |Конгресс      |Местные     ||современного     |хозпром, и |венные ад- |местных       |сообщества, ||промышленного    |другие     |министрации|сообществ,    |НПО,        ||оборудования для |заинтересо-|областей,  |Ассоциация сел|общественные||птицефабрик      |ванные     |районов    |и поселков,   |объединения ||Чуйской области -|ведомства  |           |органы МСУ КР |КР (по сог- ||6;               |           |           |(по           |ласованию)  ||Иссык-Кульской - |           |           |согласованию) |            ||1                |           |           |              |            ||-----------------|-----------|-----------|--------------|------------||Покупка          |Минсельвод-|Государст- |Конгресс      |Местные     ||племенного       |хозпром, и |венные ад- |местных       |сообщества, ||материала - яиц, |другие     |министрации|сообществ,    |НПО,        ||суточных цыплят, |заинтересо-|областей,  |Ассоциация сел|общественные||семени быков-про-|ванные     |районов    |и поселков,   |объединения ||изводителей от   |ведомства  |           |органы МСУ КР |КР (по сог- ||потребности      |           |           |(по           |ласованию)  ||                 |           |           |согласованию) |            ||-----------------|-----------|-----------|--------------|------------||Создание         |Минсельвод-|Государст- |Конгресс      |Местные     ||ассоциаций:      |хозпром, и |венные ад- |местных       |сообщества, ||по крупному      |другие     |министрации|сообществ,    |НПО,        ||рогатому скоту - |заинтересо-|областей,  |Ассоциация сел|общественные||1;               |ванные     |районов    |и поселков,   |объединения ||по козоводству - |ведомства  |           |органы МСУ КР |КР (по сог- ||1;               |           |           |(по           |ласованию)  ||по свиноводству -|           |           |согласованию) |            ||1                |           |           |              |            ||-----------------|-----------|-----------|--------------|------------||Выделение        |Минсельвод-|Государст- |Конгресс      |Местные     ||финансовых и     |хозпром, и |венные ад- |местных       |сообщества, ||материальных     |другие     |министрации|сообществ,    |НПО,        ||средств на       |заинтересо-|областей,  |Ассоциация сел|общественные||текущие ремонт-  |ванные     |районов    |и поселков,   |объединения ||но-строительные  |ведомства  |           |органы МСУ КР |КР (по сог- ||работы для       |           |           |(по           |ласованию)  ||Таласского и     |           |           |согласованию) |            ||Узгенского       |           |           |              |            ||рыбхозов         |           |           |              |            ||-----------------|-----------|-----------|--------------|------------||Выделение        |Минсельвод-|Государст- |Конгресс      |Местные     ||финансовых и     |хозпром, и |венные ад- |местных       |сообщества, ||материальных     |другие     |министрации|сообществ,    |НПО,        ||средств на       |заинтересо-|областей,  |Ассоциация сел|общественные||воспроизводство  |ванные     |районов    |и поселков,   |объединения ||рыбы, для        |ведомства  |           |органы МСУ КР |КР (по сог- ||Тонского         |           |           |(по           |ласованию)  ||рыбзавода и      |           |           |согласованию) |            ||Караколского     |           |           |              |            ||рыбзаводов       |           |           |              |            ||-----------------|-----------|-----------|--------------|------------||Предоставление в |Минсельвод-|Государст- |Конгресс      |Местные     ||долгосрочную     |хозпром, и |венные ад- |местных       |сообщества, ||аренду прудовых и|другие     |министрации|сообществ,    |НПО,        ||естественных     |заинтересо-|областей,  |Ассоциация сел|общественные||водоемов         |ванные     |районов    |и поселков,   |объединения ||республики       |ведомства  |           |органы МСУ КР |КР (по сог- ||                 |           |           |(по           |ласованию)  ||                 |           |           |согласованию) |            ||-----------------|-----------|-----------|--------------|------------||Создание         |Минсельвод-|Государст- |Конгресс      |Местные     ||биологической    |хозпром, и |венные ад- |местных       |сообщества, ||лаборатории по   |другие     |министрации|сообществ,    |НПО,        ||определению      |заинтересо-|областей,  |Ассоциация сел|общественные||происхождения    |ванные     |районов    |и поселков,   |объединения ||лошадей          |ведомства  |           |органы МСУ КР |КР (по сог- ||                 |           |           |(по           |ласованию)  ||                 |           |           |согласованию)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4oyv5eb3d_-lbrupj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dalil.kg/document/56158</w:t>
      </w:r>
    </w:hyperlink>
  </w:p>
  <w:p>
    <w:pPr>
      <w:spacing w:after="0" w:before="40"/>
      <w:jc w:val="center"/>
    </w:pPr>
    <w:hyperlink w:history="1" r:id="rIdkcts1wdth-tism9fwa3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rijvfucugrunwvmluwl" Type="http://schemas.openxmlformats.org/officeDocument/2006/relationships/hyperlink" Target="https://dalil.kg/document/158975" TargetMode="External"/><Relationship Id="rIdtsbg3shztoircdxh1muhi" Type="http://schemas.openxmlformats.org/officeDocument/2006/relationships/hyperlink" Target="https://dalil.kg/document/4153" TargetMode="External"/><Relationship Id="rIdqx9r7holbanpmwk2ifzru" Type="http://schemas.openxmlformats.org/officeDocument/2006/relationships/hyperlink" Target="https://dalil.kg/document/5615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4oyv5eb3d_-lbrupjrp" Type="http://schemas.openxmlformats.org/officeDocument/2006/relationships/hyperlink" Target="https://dalil.kg/document/56158" TargetMode="External"/><Relationship Id="rIdkcts1wdth-tism9fwa3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2026-09-24T12:27:05.582Z</dcterms:created>
  <dcterms:modified xsi:type="dcterms:W3CDTF">2026-09-24T12:27:05.582Z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