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p2bnjljypx2q-dw5jt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2006 года №379 г.Бишкек, Дом Правительстваот 14 мая 2005 года № 187            ПОСТАНОВЛЕНИЕ ПРАВИТЕЛЬСТВА КЫРГЫЗСКОЙ РЕСПУБЛИКИ             О конкретных мерах, принимаемых для подготовки         отраслей экономики и населения Кыргызской Республики                к осенне-зимнему периоду 2005/2006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была проде-лана определенная работа по выполнению решений Правительства КыргызскойРеспублики  при  подготовке  к  осенне-зимнему периоду 2004/2005 года иобеспечению надежной работы комплекса в отопительный период.     Министерствами и  ведомствами  республики за счет республиканскогобюджета было заготовлено 115 тыс. тонн угля или 92 процента от заплани-рованного  объема;  за  счет  местного бюджета было заготовлено 72 тыс.тонн угля или 63 процента.     Государственными администрациями областей,  государственным предп-риятием "Комур" была проведена работа по созданию  в  регионах  пунктовреализации угля.  В результате населению республики было поставлено 567тыс. тонн или 99,5 процента топлива от установленного заданием.     Энергоснабжение отраслей  экономики и населения республики в осен-не-зимний период, особенно в январе-феврале 2005 года, проходило крайненапряженно.  Несбалансированность  потребностей  экономики  и населенияКыргызской Республики в топливных и энергетических ресурсах, отсутствиеэффективного механизма управления режимами электропотребления,  ухудше-ние качества теплоснабжения привели к неуправляемому росту  потребленияэлектрической энергии и мощности в энергосистеме Кыргызской Республики.Наряду с ростом нагрузок имело место  невыполнение  ТЭЦ  города  Бишкекграфика электрических нагрузок.     Это привело к недопустимым перегрузкам в  системообразующих  сетяхоткрытого  акционерного  общества "Национальная электрическая сеть Кыр-гызстана", что в дальнейшем может вызвать аварийные ситуации в предсто-ящий осенне-зимний период.     Продолжается тенденция к остановке котельных и отказам  потребите-лей  от услуг по теплоснабжению,  что обусловлено низким качеством пре-доставляемых услуг и неспособностью  малообеспеченных  слоев  населенияпроизводить оплату за тепловую энергию.     Несмотря на принимаемые  руководством  административные  меры,  неулучшаются финансово-экономические показатели энергокомпаний.     Потери электроэнергии в  распределительных  электрокомпаниях  в  1квартале 2005 года составили 46,9 процента, что на 5 процентов превыша-ет показатели аналогичного периода 2004 года.     Несмотря на  решение Правительства Кыргызской Республики о запретепроведения расчетов за потребленную электроэнергию путем взаимозачета ибартера,  неденежные платежи в целом составили 56 процентов от товарнойпродукции.  Низкий уровень сбора  денежных  средств  распределительнымиэлектрокомпаниями привел к увеличению дебиторской задолженности,  кото-рая с апреля 2004 года выросла на 988 млн.сомов и по состоянию на 1 ап-реля 2005 года составила 2605 млн.сомов.  Следствием этого стало увели-чение на 1073 млн.сомов их кредиторской задолженности  перед  открытымиакционерными  обществами "Электрические станции" и "Национальная элект-рическая сеть Кыргызстана",  которая по состоянию на 1 апреля 2005 годасоставила  4820 млн.сомов и превысила дебиторскую задолженность на 2215млн.сомов.  Даже при 100-процентной оплате текущих платежей распредели-тельные  электрокомпании не в состоянии в полном объеме погасить основ-ную задолженность перед открытыми акционерными обществами  "Электричес-кие станции" и "Национальная электрическая сеть Кыргызстана".     В целях обеспечения надежного и стабильного функционирования  топ-ливно-энергетического комплекса,  своевременной подготовки министерств,организаций и учреждений,  обеспечения населения топливом в осенне-зим-ний период 2005/2006 года Правительство Кыргызской Республики постанов-ляет:     1. Образовать республиканский штаб по подготовке отраслей экономи-ки и населения Кыргызской Республики к осенне-зимнему периоду 2005/2006года в составе согласно </w:t>
      </w:r>
      <w:hyperlink w:history="1" r:id="rIdjd_8j-764cgxrdwggypla">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2005/2006 года.     2. Министерствам,  государственным комитетам, административным ве-домствам,  государственным комиссиям, местным государственным админист-рациям  и местному самоуправлению городов Бишкек и Ош совместно с руко-водителями Кыргызжилкоммунсоюза,  Государственного предприятия "Комур",акционерного общества "Кыргызгаз",  открытых акционерных обществ "Севе-рэлектро",  "Ошэлектро",  "Востокэлектро",  "Жалалабатэлектро", "Нацио-нальная электрическая сеть Кыргызстана", "Электрические станции", "Кыр-гызнефтегаз" и "Бишкектеплосеть":     - в недельный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2004/2005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к осенне-зимнему периоду,обратив  особое внимание на обеспеченность топливом населения и выделе-ние средств льготной категории граждан.  Ввести в составы штабов предс-тавителей  Государственной инспекции по энергетике и газу при Государс-твенном агентстве по энергетике при Правительстве Кыргызской  Республи-ки;     - до 1 сентября 2005 года подготовить отопительные котельные к ра-боте в осенне-зимний период 2005/2006 года;     - к 1 ноября 2005 года создать не менее 75 процентов запаса топли-ва на котельных от задания, установленного согласно приложению № 2;     - к 1 февраля 2006 года полностью завершить завоз топлива;     - создать  рабочие  комиссии по проверке готовности,  отопительныхкотельных,  а также предприятий  топливно-энергетического  комплекса  спривлечением  персонала  Государственной инспекции по энергетике и газупри Государственном агентстве по энергетике при Правительстве  Кыргызс-кой Республики и обеспечить проверку данных объектов до 10 октября 2005года. По результатам работы комиссий обеспечить составление Акта готов-ности  к работе в отопительный период.  Итоги проверки в разрезе облас-тей,  министерств, ведомств, предприятий топливно-энергетического комп-лекса  представить на рассмотрение республиканскому штабу до 15 октября2005 года;     - принять  необходимые меры по погашению дебиторской задолженностипотребителей перед открытыми  акционерными  обществами  "Северэлектро","Востокэлектро",  "Ошэлектро", "Жалалабатэлектро", "Национальная элект-рическая сеть Кыргызстана", "Электрические станции", "Бишкектеплосеть",акционерным  обществом  "Кыргызгаз",  Кыргызжилкоммунсоюзом и угольнымипредприятиями республики;     - обеспечить  соблюдение заданий потребления электроэнергии и мощ-ности, определенных в приложении № 3.     3. Государственной  администрации Иссык-Кульской области и Кыргыз-жилкоммунсоюзу до 1 октября 2005 года завершить строительство локальнойкотельной  в  микрорайоне  "Кашка-Суу" города Каракол и к 1 ноября 2005года обеспечить ее подготовку к отопительному периоду 2005/2006 года.     4. Рекомендовать  открытому  акционерному  обществу "Электрическиестанции" обеспечить:     - выработку  электроэнергии  на электрических станциях в 2005 году14,8 млрд. кВт.ч., в I квартале 2006 года - 4,8 млрд. кВт.ч, в том чис-ле  на ТЭЦ городов Бишкек и Ош в объемах,  установленных в приложении №4;     - на  ТЭЦ города Бишкек - электрическую нагрузку не менее 300 МВт,тепловую нагрузку не менее 850 Гкал. час.;     - заготовку угля,  природного газа и топочного мазута на ТЭЦ горо-дов Бишкек и Ош для прохождения осенне-зимнего периода в объемах:  угля- 750 тыс.  тонн,  в том числе отечественного угля - 120 тыс.  тонн, изних 113 тыс.  тонн - с месторождения Кара-Кече и 7 тыс. тонн - с место-рождения Таш-Кумыр,  природного газа - 210 млн. куб.м, топочного мазута35 тыс.  тонн и создать запасы топлива на 1 октября 2005 года: угля 330тыс. тонн, топочного мазута - 22 тыс. тонн; на 1 января 2006 года - уг-ля 250 тыс. тонн, мазута 20 тыс. тонн;     - до  15  октября  2005 года ввести в работу гидрогенератор N 2 наУч-Курганской ГЭС;     - в  мае  2005  года проработать вопрос приобретения фазы реактора500 кВ Л-509 для Токтогульской ГЭС и заключить договор на его поставку;     - в  срок  до 1 января 2006 года перед акционерным обществом "Кыр-гызгаз" выплату долга в сумме 12,3 млн.долл. США по согласованному гра-фику.     5. Рекомендовать обеспечить поставку:     - акционерным  обществом "Кыргызгаз" природного газа в 2005 году -260 млн. куб.м, в I квартале 2006 года - 145 млн. куб.м, сжиженного га-за - 1415 тонн;     - акционерным обществом "Кыргызнефтегаз" и совместным предприятием"Кыргыз Петролиум компани" - топочного мазута:     Кыргызжилкоммунсоюзу - 20 тыс.  тонн,  в том числе за счет импортасырой нефти;     открытому акционерному обществу "Электрические станции" - 20  тыс.тонн;     - государственным предприятием "Комур" - 420 тыс. тонн угля.     6. Местному самоуправлению города Бишкек:     - обеспечить ежемесячное перечисление открытому  акционерному  об-ществу  "Электрические  станции" в размере 2,5 млн.сомов для проведенияремонтно-восстановительных работ на ТЭЦ города Бишкек;     - совместно  с открытым акционерным обществом "Электрические стан-ции" обеспечить ежемесячное перечисление денежных средств в размере 7,4млн.сомов  на  расчетный  счет Государственному предприятию "Комур" длятранспортировки кара-кечинского угля на ТЭЦ города Бишкек,  в том числе3 млн.сомов местным самоуправлением города Бишкек в счет текущих плате-жей потребителей электрической и  тепловой  энергии,  финансируемых  изместного  бюджета,  и  4,4  млн.сомов  - открытым акционерным обществом"Электрические станции" из собственных средств;     - внести на очередную сессию Бишкекского городского Кенеша депута-тов вопрос о снижении тарифа на холодную воду Бишкекским городским  во-доканалом  для  открытого акционерного общества "Электрические станции"до уровня себестоимости.     7. Государственным администрациям областей,  местному самоуправле-нию городов Бишкек и Ош:     - обеспечить своевременное финансирование из местного бюджета под-готовку объектов к осенне-зимнему периоду;     совместно с Государственным предприятием "Комур",  акционерным об-ществом "Кыргызгаз":     - организовать  в  регионах качественную работу пунктов реализацииугля;     - организовать оказание транспортных услуг по перевозке угля и егодоставке покупателям;     - обеспечить завоз сжиженного газа и его поставку населению в объ-емах согласно приложению № 2;     совместно с  министерствами  и  ведомствами Кыргызской Республики,открытыми  акционерными  обществами  "Северэлектро",   "Востокэлектро","Ошэлектро", "Жалалабатэлектро":     - разработать до 1 сентября 2005 года графики  работы  электрокот-лов,  используемых для отопления и горячего водоснабжения, с обязатель-ным их отключением в части максимальных нагрузок энергосистемы,  и  до-вести графики до структурных подразделений.     8. Государственной инспекции по энергетике и  газу  при  Государс-твенном агентстве по энергетике при Правительстве Кыргызской Республикиобеспечить контроль за выполнением графика работы электрокотельных.     9. Министерству финансов Кыргызской Республики:     - до 1 июля 2005 года провести сверку и погасить  дебиторскую  за-долженность бюджетных потребителей за уголь, поставленный бюджетным уч-реждениям;     - до  1  июня  2005  года утвердить график финансирования расходовбюджетных организаций по закупке угля, по представлению ими договоров споставщиками кыргызского угля, заключенных на основании решения центра-лизованной тендерной комиссии и подтвержденных Государственной комисси-ей  при Правительстве Кыргызской Республики по государственным закупками материальным резервам, предусматривающий выделение им в июне-июле те-кущего года 20-процентной предоплаты;     - осуществлять своевременное финансирование бюджетных потребителейза потребленную электрическую и тепловую энергию по состоянию на 1 чис-ло текущего месяца, в целях недопущения отключения электро-теплоэнергиипо причине неплатежей;     - обеспечить поэтапное выделение средств на покрытие расходов отк-рытых акционерных обществ "Северэлектро", "Ошэлектро", "Востокэлектро","Жалалабатэлектро" и "Бишкектеплосеть" при приеме на баланс электричес-ких  и  тепловых сетей,  находящихся на балансе бюджетных организаций иобщества с ограниченной ответственностью "Танкы-Сервис";     - выделить угледобывающим предприятиям 30 млн.сомов, предусмотрен-ных по статье "Капитальные вложения", не позднее первого полугодия 2005года;     - учесть на 2005 год средства в размере 94,4 млн.сомов на своевре-менное завершение строительства системообразующей линии электропередачиВЛ-220 кВ Фрунзенская - Ала-Арча;     - совместно  с  Государственным комитетом Кыргызской Республики поуправлению государственным имуществом,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Социальнымфондом Кыргызской Республики на время подготовки к осенне-зимнему пери-оду не допускать закрытая расчетных счетов открытых акционерных обществ"Электрические станции", "Национальная электрическая сеть Кыргызстана","Бишкектеплосеть",  "Кыргызнефтегаз",  распределительных  электрическихкомпаний, акционерного общества "Кыргызгаз", предприятий "Теплокоммунэ-нерго", Кыргызжилкоммунсоюза, совместного предприятия "Кыргыз Петролиумкомпани", предприятий, задействованных в заготовке топлива;     - обеспечить в 2005 году и в последующие  годы  финансирование  изфонда предупреждения и ликвидации чрезвычайных ситуаций работ, проводи-мых открытыми акционерными обществами "Национальная электрическая  сетьКыргызстана", "Электрические станции" и распределительными энергокомпа-ниями по восстановлению поврежденных объектов, разрушенных в результатестихийных бедствий (оползни,  сели, лавины, прорыв горных озер и т.д.),в пределах фактически произведенных затрат;     - предусмотреть  в республиканском бюджете на 2006 год статью зат-рат на составление  Национальным  статистическим  комитетом  КыргызскойРеспублики  и  Министерством экономического развития,  промышленности иторговли Кыргызской Республики  топливно-энергетического  баланса  Кыр-гызской Республики.     10. Рекомендовать открытым  акционерным  обществам  "Электрическиестанции",  "Национальная электрическая сеть Кыргызстана",  "Северэлект-ро",  "Востокэлектро",  "Ошэлектро",  "Жалалабатэлектро", "Бишкектепло-сеть" обеспечить:     - подготовку тепловых и гидроэлектростанций,  электрических и теп-ловых   сетей,   необходимых  для  прохождения  осенне-зимнего  периода2005/2006 года, а также строительство и реконструкцию ВЛ 0,4-10 кВ и ТП10/0,4 кВ в 2005 году согласно планам;     - проводить расчеты  за  полученную  потребителями  электроэнергиютолько через расчетно-сберегательную компанию, с увеличением перечисле-ния дополнительных средств для открытых акционерных  обществ  "Электри-ческие станции" и "Национальная электрическая сеть Кыргызстана";     - при невыполнении условий заключенных  контрактов  на  покупку  итранспортировку  электроэнергии  и  при  превышении предельной величинымощности действовать в соответствии с заключенными на поставку или  пе-редачу электроэнергии контрактами.     11. Рекомендовать открытому  акционерному  обществу  "Национальнаяэлектрическая сеть Кыргызстана":     - до 15 ноября 2005 года завершить строительство линии  электропе-редачи ВЛ-220 кВ Фрунзенская - Ала-Арча и реконструкцию открытого расп-ределительного устройства 220 кВ подстанции "Фрунзенская" с  проектиро-ванием,  комплектацией и монтажом оборудования ячейки 220 кВ подстанции"Ала-Арча";     - до 15 ноября 2005 года завершить реконструкцию открытого распре-делительного устройства 220-110 кВ подстанции  220  кВ  "Кара-Балта"  смонтажом ячейки 220 кВ, ячейки 110 кВ и автотрансформатора N 3;     - обеспечить устойчивую параллельную работу кыргызской  энергосис-темы  в  составе объединенной энергетической системы Центральной Азии ивзаимодействие с центральноазиатскими  энергосистемами  и  объединеннымдиспетчерским центром "Энергия".     12. Кыргызжилкоммунсоюзу, коммунальному предприятию "Бишкектеплоэ-нерго"  совместно с открытыми акционерными обществами "Бишкектеплосеть"и "Электрические станции":     - до  начала  отопительного  сезона 2005/2006 года принять меры поприведению схем внешнего электроснабжения отопительных котельных в  со-ответствие с требованиями правил устройства электроустановок;     - до 1 августа 2005 года провести инвентаризацию бытовых  потреби-телей и объектов социально-культурного и бытового назначения,  отказав-шихся от централизованного теплоснабжения и перешедших на локальные ис-точники  теплоснабжения.  Результаты  инвентаризации  с  указанием видаэнергии или топлива,  используемого в индивидуальных источниках теплос-набжения, представить в соответствующие распределительные электрокомпа-нии.     13. Рекомендовать  открытым  акционерным обществам "Северэлектро","Ошэлектро", "Востокэлектро" и "Жалалабатэлектро":     - производить  взаиморасчеты с бюджетными организациями по состоя-нию на 1 число текущего месяца.  Во время проведения взаиморасчетов  доконца текущего месяца не производить отключения бюджетных организаций;     - до 1 октября 2005 года принять  меры  по  усилению  существующихэлектросетей в районах расположения потребителей, отказавшихся от цент-рализованного теплоснабжения и использующих  электроэнергию  для  целейотопления и горячего водоснабжения;     - до 1 сентября 2005 года провести инвентаризацию потребителей  напредмет соответствия токоограничивающих устройств на вводе, разрешеннойк использованию мощности,  определяющейся техническими условиями и зак-люченным контрактом. Обязать потребителей получить и выполнить в полномобъеме новые технические условия при увеличении потребности в  электри-ческой мощности.     14. Министерству экономического развития, промышленности и торгов-ли  Кыргызской Республики,  Национальному статистическому комитету Кыр-гызской Республики (по согласованию) в срок до 1 апреля 2006 года  раз-работать  топливно-энергетический  баланс  по  республике на 2006 год сперспективой до 2008 года.     15. Государственному  агентству  по  энергетике  при ПравительствеКыргызской Республики с привлечением открытых акционерных обществ  "На-циональная  электрическая  сеть Кыргызстана",  "Электрические станции",энергораспределительных компаний,  Кыргызжилкоммунсоюза и коммунальногопредприятия "Бишкектеплоэнерго" до 1 августа 2005 года:     - разработать инструкцию "О порядке разработки и применения графи-ков  отключения (ограничения) потребителей электрической энергии и про-тивоаварийной автоматики в кыргызской энергосистеме";     - разработать и утвердить методику по установлению тарифов на при-соединение новых и увеличение существующих мощностей электро- и теплоэ-нергии потребителям и распределительным электрическим компаниям;     - подготовить и внести в Правительство Кыргызской Республики  про-екты постановлений:     - об утверждении положения о готовности объектов электроэнергетикии  теплоэнергетики  к  работе в осенне-зимний период с оформлением актаготовности;     - об упорядочении использования электроэнергии на цели отопления игорячего водоснабжения в зонах централизованного теплоснабжения.     16. Министерству иностранных дел Кыргызской Республики оказать со-действие в получении виз для  допуска  ремонтно-технического  персоналаоткрытого  акционерного  общества "Национальная электрическая сеть Кыр-гызстана" по ремонту линий электропередач и энергетического  оборудова-ния,  находящегося на его балансе и расположенных на территории Респуб-лики Узбекистан, Республики Казахстан и Республики Таджикистан.     17. Государственному  агентству  по  энергетике  при ПравительствеКыргызской Республики, Министерству экономического развития, промышлен-ности и торговли Кыргызской Республики,  Департаменту водного хозяйстваМинистерства сельского, водного хозяйства и перерабатывающей промышлен-ности  Кыргызской Республики совместно с открытыми акционерными общест-вами "Электрические станции", "Национальная электрическая сеть Кыргызс-тана", акционерным обществом "Кыргызгаз" в мае 2005 года провести пере-говоры и согласовать проекты многосторонних  и  двусторонних  межправи-тельственных  документов по использованию водно-энергетических ресурсовНарын-Сырдарьинского бассейна на 2005 год и I квартал 2006 года.     18. Рекомендовать энергокомпаниям привести свои контрактные обяза-тельства в соответствие с настоящим постановлением.     19. Министерствам, государственным комитетам, административным ве-домствам, местным государственным администрациям, местному самоуправле-нию  городов Бишкек и Ош,  руководителям предприятий топливно-энергети-ческого комплекса республики установить срок ежедекадной отчетности  повыполнению настоящего постановления,  а также по представлению информа-ции по основным  технико-экономическим  показателям  в  Государственноеагентство по энергетике при Правительстве Кыргызской Республики по сос-тоянию на 1,  10 и 20 числа текущего месяца - до 7, 17 и 27 числа теку-щего месяца соответственно.     20. Государственному агентству  по  энергетике  при  ПравительствеКыргызской  Республики  обобщать  полученный материал и до 10,  20 и 30числа текущего месяца представлять в Аппарат Премьер-министра  Кыргызс-кой Республики.     21. Признать утратившими силу:     - </w:t>
      </w:r>
      <w:hyperlink w:history="1" r:id="rIdqqyljush0zxghq97xck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мая 2004года № 357 "О подготовке отраслей экономики и населения Кыргызской Рес-публики к осенне-зимнему периоду 2004/2005 года";     - </w:t>
      </w:r>
      <w:hyperlink w:history="1" r:id="rIdo7ul-kq-naehm_ujti-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октября2004  года № 746 "О ходе подготовке отраслей экономики и населения Кыр-гызской Республики к осенне-зимнему периоду 2004/2005 года и выполнениирешения  Совета  безопасности  Кыргызской Республики от 25 октября 2003года №4".     22.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К.Бакиев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14 мая 2005 года № 187                                 СОСТАВ             республиканского штаба по подготовке отраслей              экономики и населения Кыргызской Республики                к осенне-зимнему периоду 2005/2006 года      Первый вице-премьер-министр  Кыргызской  Республики,  председательштаб,                              члены штаба:      министр здравоохранения Кыргызской Республики,     министр образования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Государственного агентства по энергетике при Правительст-ве Кыргызской Республики,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генеральный директор открытого акционерного общества "Национальнаяэлектрическая сеть Кыргызстана",     генеральный директор  открытого акционерного общества "Северэлект-ро",     генеральный директор открытого акционерного общества "Востокэлект-ро",     генеральный директор открытого акционерного общества "Ошэлектро",     генеральный директор открытого акционерного общества  "Жалалабатэ-лектро",     генеральный директор открытого акционерного общества "Бишкектепло-сеть",     генеральный директор открытого акционерного общества "Кыргызнефте-газ",     генеральный директор акционерного общества "Кыргызгаз",     заведующий отделом топливно-энергетического комплекса и горнодобы-вающей отрасли Аппарата Премьер-министра Кыргызской Республики.      И.о. Руководителя Аппарата Премьер-министра     Министр Кыргызской Республики                     А.Исабеков                                                                Приложение 5                                          к постановлению Правительства                                              Кыргызской Республики                                            от 14 мая 2005 года № 187                                 ЗАДАНИЕ          акционерному обществу "Кыргызнефтегаз" и СП "Кыргыз        Петролеум Компани" по поставке природного газа и мазута                 в осенне-зимний период 2005/2006 года      (мазут - тыс. т, газ - млн. куб. м)-----------------------------------------------------------------------|                          |Остаток| Поставки |        2005 год|                          |  на   | во II-IV |------------------------|                          |1.04.05| кв. 2005 |1.07.05|1.09.05|1.10.05||                          | года  | года и I |       |       |       ||                          |       | кв. 2006 |       |       |       ||                          |       |   года   |       |       |       ||                          |       |   Всего  |       |       |       ||--------------------------|-------|----------|-------|-------|-------||             1            |   2   |     3    |   4   |   5   |   6   ||--------------------------|-------|----------|-------|-------|-------||Поставка топливных        |       |          |       |       |       ||ресурсов                  |       |          |       |       |       ||--------------------------|-------|----------|-------|-------|-------||Природного газа в т.ч.    |       |   21,0   |  4,9  |  3,2  |  1,8  ||--------------------------|-------|----------|-------|-------|-------||Для населения             |       |    3,0   |  0,6  |  0,4  |  0,2  ||--------------------------|-------|----------|-------|-------|-------||Мазут, всего:             |       |   40     |  8    |  6,6  |  3,7  ||--------------------------|-------|----------|-------|-------|-------||ОАО "ЭС" ТЭЦ г.Ош         |  1,8  |   20     |  5    |  3,6  |  1,7  ||--------------------------|-------|----------|-------|-------|-------||Кыргызжилкоммунсоюз",     |       |          |       |       |       ||всего: в том числе с:     |       |   20     |  3    |  3    |  2    ||- АО "Кыргызнефтегаз";    |       |   10,0   |  1,5  |  1,5  |  1,0  ||- СП "Кыргыз Петролеум    |       |   10,0   |  1,5  |  1,5  |  1,0  ||Компани"                  |       |          |       |       |       |----------------------------------------------------------------------------------------------------------------------------------------------                                  |             2006 год              |----------------------------------|-----------------------------------||  Октябрь |  Ноябрь  |  Декабрь  |  Январь   |  Февраль  |   Март    ||          |          |           |           |           |           ||          |          |           |           |           |           ||          |          |           |           |           |           ||          |          |           |           |           |           ||----------|----------|-----------|-----------|-----------|-----------||     7    |     8    |     9     |     10    |     11    |     12    ||----------|----------|-----------|-----------|-----------|-----------||          |          |           |           |           |           ||          |          |           |           |           |           ||----------|----------|-----------|-----------|-----------|-----------||    1,8   |    1,8   |    2,0    |    2,0    |     1,8   |    1,7    ||----------|----------|-----------|-----------|-----------|-----------||    0,3   |    0,3   |    0,3    |    0,3    |     0,3   |    0,3    ||----------|----------|-----------|-----------|-----------|-----------||    3,7   |    3,6   |    3,6    |    3,6    |     3,6   |    3,6    ||----------|----------|-----------|-----------|-----------|-----------||    1,7   |    1,6   |    1,6    |    1,6    |     1,6   |    1,6    ||----------|----------|-----------|-----------|-----------|-----------||          |          |           |           |           |           ||    2     |    2     |    2      |    2      |     2     |    2      ||    1,0   |    1,0   |    1,0    |    1,0    |     1,0   |    1,0    ||    1,0   |    1,0   |    1,0    |    1,0    |     1,0   |    1,0    ||          |          |           |           |           |           |-----------------------------------------------------------------------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xqxzc3sqysxhcg6zjxe">
      <w:r>
        <w:rPr>
          <w:rFonts w:ascii="Arial" w:cs="Arial" w:eastAsia="Arial" w:hAnsi="Arial"/>
          <w:color w:val="132D3F"/>
          <w:sz w:val="16"/>
          <w:szCs w:val="16"/>
          <w:u w:val="single"/>
        </w:rPr>
        <w:t xml:space="preserve">dalil.kg/document/56319</w:t>
      </w:r>
    </w:hyperlink>
  </w:p>
  <w:p>
    <w:pPr>
      <w:spacing w:after="0" w:before="40"/>
      <w:jc w:val="center"/>
    </w:pPr>
    <w:hyperlink w:history="1" r:id="rIdr7pwwsz44na45lw26d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2bnjljypx2q-dw5jtik" Type="http://schemas.openxmlformats.org/officeDocument/2006/relationships/hyperlink" Target="https://dalil.kg/document/57477" TargetMode="External"/><Relationship Id="rIdjd_8j-764cgxrdwggypla" Type="http://schemas.openxmlformats.org/officeDocument/2006/relationships/hyperlink" Target="https://dalil.kg/document/56319#1" TargetMode="External"/><Relationship Id="rIdqqyljush0zxghq97xck4j" Type="http://schemas.openxmlformats.org/officeDocument/2006/relationships/hyperlink" Target="https://dalil.kg/document/55389" TargetMode="External"/><Relationship Id="rIdo7ul-kq-naehm_ujti-to" Type="http://schemas.openxmlformats.org/officeDocument/2006/relationships/hyperlink" Target="https://dalil.kg/document/559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xqxzc3sqysxhcg6zjxe" Type="http://schemas.openxmlformats.org/officeDocument/2006/relationships/hyperlink" Target="https://dalil.kg/document/56319" TargetMode="External"/><Relationship Id="rIdr7pwwsz44na45lw26d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2026-09-25T07:43:12.566Z</dcterms:created>
  <dcterms:modified xsi:type="dcterms:W3CDTF">2026-09-25T07:43:12.566Z</dcterms:modified>
</cp:coreProperties>
</file>

<file path=docProps/custom.xml><?xml version="1.0" encoding="utf-8"?>
<Properties xmlns="http://schemas.openxmlformats.org/officeDocument/2006/custom-properties" xmlns:vt="http://schemas.openxmlformats.org/officeDocument/2006/docPropsVTypes"/>
</file>