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y07jql60qtsjpsul1ld1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2005 года № 200            ПОСТАНОВЛЕНИЕ ПРАВИТЕЛЬСТВА КЫРГЫЗСКОЙ РЕСПУБЛИКИ         О внесении изменений в некоторые решения Правительства       Кыргызской Республики, регулирующие вопросы приватизации                     государственной собственности      В целях приведения нормативных правовых актов в соответствие с за-конодательством Кыргызской  Республики,  дальнейшего  совершенствованияпроцесса  приватизации  и  эффективного  использования государственногоимущества в Кыргызской Республике и упрощения порядка реализации  госу-дарственного  имущества Правительство Кыргызской Республики постановля-ет:     1. Абзацы второй-четвертый пункта 6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 условиях и поряд-ке приватизации государственной собственности в Кыргызской  Республике,утвержденного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26марта 2003 года № 169 "Об утверждении Положения об условиях  и  порядкеприватизации  государственной  собственности  в Кыргызской Республике ипризнании утратившими силу некоторых решений  Правительства  КыргызскойРеспублики", исключить.     2. Внести в проект Программы  приватизации  государственной  собс-твенности в Кыргызской Республике на 2004-2006 годы,  одобренный поста-новлением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19 марта 2004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№189  "О  проекте Программы приватизации государственной собственности вКыргызской Республике на 2004-2006 годы", следующие изменения:     - последний абзац подпункта 5.1 пункта 5 "Особенности приватизацииобъектов некоторых секторов" исключить;     - в  приложениях  1,  2 и 3 символы "**" и сноски,  поясняющие их,исключить.     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17  июля2003 года № 443 "Об утверждении Перечня объектов,  имеющих стратегичес-кое значение для экономики и экономической безопасности Кыргызской Рес-публики";     - пункт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28апреля 2004 года № 306 "О реструктуризации задолженности ОАО "Акыл";     -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11мая  2005 года № 182 "О внесении изменений и дополнений в некоторые ре-шения Правительства Кыргызской Республики".     4. Направить  настоящее  постановление  в Жогорку Кенеш КыргызскойРеспублики.     5. Назначить  председателя  Государственного  комитета  КыргызскойРеспублики по управлению государственным имуществом официальным  предс-тавителем  Правительства Кыргызской Республики при рассмотрении ЖогоркуКенешем Кыргызской Республики изменений,  вносимых в  проект  Программыприватизации  государственной  собственности в Кыргызской Республике на2004-2006 годы согласно пункту 2 настоящего постановления.     6. Контроль  за выполнением данного постановления возложить на уп-равление экономики, промышленности и торговли Аппарата Премьер-министраКыргызской Республики.      Премьер-министр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48ahfppalkb5uvxbb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dalil.kg/document/56333</w:t>
      </w:r>
    </w:hyperlink>
  </w:p>
  <w:p>
    <w:pPr>
      <w:spacing w:after="0" w:before="40"/>
      <w:jc w:val="center"/>
    </w:pPr>
    <w:hyperlink w:history="1" r:id="rIdfxsamimv5tyeltgxlot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7jql60qtsjpsul1ld1c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48ahfppalkb5uvxbbkt" Type="http://schemas.openxmlformats.org/officeDocument/2006/relationships/hyperlink" Target="https://dalil.kg/document/56333" TargetMode="External"/><Relationship Id="rIdfxsamimv5tyeltgxlot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2026-09-23T21:51:46.431Z</dcterms:created>
  <dcterms:modified xsi:type="dcterms:W3CDTF">2026-09-23T21:51:46.431Z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