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x_n3kmuweqao3dqnfsq5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w:t>
      </w:r>
      <w:hyperlink w:history="1" r:id="rIdxhizzs_gnd2bzn7wzvv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1998 года N 464                                КОНЦЕПЦИЯ           развития лесного хозяйства Кыргызской Республики                           на 1998-2001 годы                                Введение     Исследования проблем глобальной экологии показало,  что их решение-  всеобъемлющая,  неотложная и ведущая задача современности.  Однако,решить   ее  без  опоры  на производительные силы природы  невозможно.Анализ  состояния  природных комплексов привел к  выводу  о  том,  чторешающим  элементом  стратегии  экологического  выживания  может  бытьтолько лес.    Концепция   исходит   из  общегосударственного,    экологического,экономического   и   социального   значения   лесов;     непрерывного,неистощительного  и  рационального  пользования  лесом;   перехода  наэкономические   способы  управления  при   эффективном   сочетании  ихотраслевых  и  территориальных  форм,  дифференцированного  подхода  корганизации и управлению лесным хозяйством.  Она основывается на  том,что  леса  - величайшая общенародная ценность и значимость  их  как  вэкономической,  так и в социальной сфере постоянно возрастает.    Леса Кыргызской Республики -  национальное  богатство  кыргызскогонарода,    они    являются    государственной   собственностью,     импринадлежит  большая  роль  в развитии экономики,   улучшении  условийокружающей  среды, повышения  благосостояния  народа,   они   являютсяисточником   частичного  удовлетворения  потребностей   республики   вдревесине  и  другой  лесной продукции,  они  оказывают  благоприятноевлияние  на  климат,  атмосферу, гидрологический режим  рек  и  другихводных  объектов,   предохраняют почву от водной и ветровой  эрозии  ит.д.   Наши  леса,  особенно  в южной части  республики  дают  большоеколичество   плодов  ореха  грецкого,  яблок-дичек, алычи, боярышника,барбариса, смородины, малины и др.    Коренное изменение отношения общества к лесам,  резкое возрастаниеих    экологической   значимости,   накопившиеся    за   многие   годынегативные последствия отступлений практики лесопользования и  ведениялесного   хозяйства  от научно обоснованных лесоводственных принципов,сложившаяся  динамика показателей лесного фонда, а  также  особенноститерриториального   размещения  лесов  и  намеченные  законодательствомКыргызской   Республики   изменения   в   структуре   общественной   ихозяйственной   организации   требуют  установления  новых   целей   инаправлений развития лесного хозяйства. Принципиально важно установитьих  в  организационной структуре и хозяйственном механизме отрасли,  влесовосстановлении    и   лесоразведении,   повышении    качества    ипродуктивности  лесов,  охране их от пожаров и защите  от  вредителей,болезней   и  промышленных загрязнений,  в организации лесопользованияпо  всем видам ресурсов,  включая охотничьих животных и рекреацию,   вразвитии   промышленного производства в лесном хозяйстве,  в  созданиисистемы  ведения  хозяйства  особо  охраняемых  территорий.   Решающеезначение      в     обновлении,     интенсификации     и     повышениинароднохозяйственной     значимости    лесного     хозяйства     имеетпереориентировка   и    установление    согласованных    с    отрасльюнаправлений   развития   лесохозяйственной   науки,    лесоустройства,механизации,  организации  международного  сотрудничества   в   лесномхозяйстве,   решении  социальных задач,  подготовки  кадров  и  охранытруда.   Для успешного целенаправленного  развития  отрасли необходимытакже    соответствующие    новым   задачам    материально-техническоеобеспечение  и  капитальные  вложения.  Новые  требования  к  лесам  илесному   хозяйству   особенно   повышают  роль  контрольных  функций,которые   по   существу  приобретают  межотраслевое,   а   нередко   игосударственное значение.    Таким   образом,   Концепция  развития  лесного  хозяйства   будетнаправлена на решение следующих основных направлений:    - восстановление всех лесов Кыргызской Республики;    -    выращивание    посадочного    материала    для    обеспечениялесокультурного производства;    - расширение объемов лесопользования на научной основе  в  порядкепроведения  реконструкции  малоценных насаждений  и  проведения  рубокухода за лесом,  лесовосстановительных и выборочных санитарных рубок сцелью приведения насаждений в надлежащее состояние;    - охрана лесов от пожаров и самовольных порубок и болезней леса;    -   повышение  эффективности  лесохозяйственного  производства  наоснове  единой  технической  политики,  достижений  науки  и  техники,рационального  использования продуктов побочного пользования  в  лесахреспублики.              Совершенствование системы управления лесами.                     Новый хозяйственный механизм     Переход  на  рыночную  экономику без коренного  изменения  системыуправления  лесами  невозможен. Совершенствование  системы  управлениялесами  должно  обеспечить их правовую и экономическую   защищенность,целесообразно его осуществлению по следующим направлениям:    - усиление государственного управления лесами на  основе  созданияэффективной   системы   государственных  лесохозяйственных  органов  имеханизма их взаимодействия с местными властями;    - совершенствование  хозяйственного  механизма пользования леснымиресурсами  для  обеспечения четкой зависимости конечных  экономическихрезультатов   производства от характера его воздействия  на  состояниелесов и предотвращение потерь;    - совершенствование  программ  и  финансирования лесохозяйственнойдеятельности;    - внедрение  хозрасчетных  принципов  в  работу  лесохозяйственныхпредприятий   в   целях   обеспечения   высокого   качества   конечныхрезультатов;    -  внедрение  общинного  ведения  лесного  хозяйства,  вовлекая  впланирование  и  управление  лесохозяйственной  деятельностью  местноенаселение.    Непосредственное    осуществление    мероприятий     по    охране,воспроизводству  и  организации  использования  лесных   ресурсов   нарайонном    уровне  должно  осуществляться  государственными   леснымихозяйствами как лесовладельцами.    Передача  лесных  ресурсов  в  аренду  должны  осуществляться   наосновании   Положения  об  аренде  лесных  участков   государственнымиорганами  управления лесами.    Планирование лесохозяйственной деятельности  должно  производитьсяна   долгосрочную  перспективу  с учетом  прогнозов  динамики  лесногофонда.   Основной   формой   планирования  будут   общегосударственныепрограммы   ведения  лесного  хозяйства,   в  которых  устанавливаютсяобъемы  и  сроки  выполнения лесохозяйственных мероприятий,   а  такженеобходимый для их реализации объем финансовых ресурсов.    Ведение лесного хозяйства должно осуществляться в основном за счетцентрализованных   средств.   С  этой   целью,   в   расходной   частиреспубликанского  бюджета,   необходимо предусматривать  средства  длявоспроизводства, охраны и защиты лесов.    Кроме   того,    для  воспроизводства,  охраны  и   защиты   лесовпредусмотреть    создание   фонда,   финансирование   которого   будетосуществляться  из  сводного  источника,  формируемого  из   различныхисточников финансирования лесного хозяйства.    Лесохозяйственные     предприятия    должны      иметь      полнуюсамостоятельность  в  реализации  древесины,   получаемой   от   рубокпромежуточного пользования.    Прогрессивное развитие отрасли в условиях рыночной экономики будетподдерживаться:    - разработкой и принятием нормативных правовых актов, закрепляющихобщенародный    статус    лесов    и    обеспечивающих     организациюлесопользования,   восстановление  и  сбережение  лесов,   исключающиевозможность нанесения им ущерба;    -  созданием  конкурентоспособной системы  управления  отраслью  сдифференцированными  на  разных  уровнях  функциями,   в   том   числеорганизации   на  базе  действующих  лесхозов  и  лесничеств   системыгосударственных   лесохозяйственных   предприятий-владельцев   лесногофонда,  ведущих лесное хозяйство  на основе региональных программ  егоразвития и совершенствования, действующих на основах хозрасчета;    -   существенным   расширением   прав  лесничих  и  улучшением  ихматериального обеспечения.    Ведущей фигурой в реализации новой системы управления лесами будетлесничий,   который  должен квалифицированно управлять  вверенным  емулесным   фондом,   используя   все  возможности  для  увеличения   егоценности  за  счет повышения качества и продуктивности лесов  и  вестихозяйство   применительно  к  конкретным  лесорастительным   условиям,обеспечивая  комплексное  и рациональное  использование   всех   видовресурсов,   своевременное восстановление лесов, улучшение их породногосостава  и  уровня  использования земель  лесного  фонда,   сокращениесроков  лесовыращивания и расширенное воспроизводство лесных ресурсов,снижение  горимости  и повреждаемости, возрастание их  природоохранныхсвойств  и  усиление положительного воздействия на  жизнь  и  здоровьелюдей.   Лесничий  должен  обладать правом определять  условия  арендылесных  ресурсов и контролировать их  соблюдение. При этом  он  долженисходить  из  первоочередного  удовлетворения  потребностей  в  лесныхресурсах    местного   населения,    а   также   сохранения   полезныхэкологических функций леса.    При проведении лесохозяйственных работ и организации использованиялесных    ресурсов  в  целях  достижения  наиболее  высокого  качестваконечных  результатов,  лесничий должен организовывать  их  выполнениена    зонально-типологической   основе  с  использованием  технологий,базирующихся на современных достижениях научно-технического прогресса.    Лесничий самостоятельно  определяет конкретные объемы и технологиювыполнения  работ  с  целью получения максимального лесохозяйственногоэффекта при наиболее рациональном использовании средств.    Во всей своей деятельности лесничий будет руководствоваться Леснымкодексом Кыргызской Республики.    Для  повышения  качества  работ  в лесном  хозяйстве,   соблюдениявозрастающих    требований   населения  к   лесам   будет   обеспеченопривлечение к решению вопросов ведения лесного хозяйства и организациииспользования   лесных   ресурсов  местных  органов   и   общественныхорганизаций.                Повышение качества и продуктивности лесов     В условиях  дефицита  высококачественных  лесных  продуктов особоезначение приобретает их расширенное воспроизводство.    Базой расширенного  воспроизводства  является  увеличение покрытыхлесом   земель  лесного  фонда,  интенсивное  повышение   качества   ипродуктивности лесов.    Намечено  провести  исследование и разработать  систему  повышенияустойчивости    лесов   ценного  породного   состава.    Предусмотренаорганизация мониторинга качества и продуктивности лесов.    Большое внимание  предусматривается уделить селекции лесных пород,обеспечивающей повышение продуктивности и устойчивости древостоев.    В  отдельных   случаях  для повышения продуктивности  лесов  будутиспользоваться удобрения.                         Охрана лесов от пожаров     Конечный результат выполнения  лесным  хозяйством  своих  основныхфункций     непосредственно   связан   с   эффективностью   сохраненияэкологического  равновесия,  охраны лесов от пожаров и  защиты  их  отвредителей   и болезней.  На  активно  охраняемой  территории  лесногофонда  республики  702,1  тыс.га  ежегодно  регистрируются  пожары  наплощади нескольких сотен гектаров.    Сложность  экологической  роли огня,   невозможность  его  полногоисключения   из   жизни   леса  обусловливают   необходимость  решенияпроблемы  борьбы с лесными пожарами путем создания системы  управленияими,  способной  эффективно  защищать леса от разрушительного действиястихийных  пожаров,   и использовать контролируемый  выпас  скота  какважный   инструмент  регулирования структуры  и  динамики  лесов.  Этасистема  должна  базироваться  на сочетании  эффективной  профилактикипожаров с высокой оперативностью их обнаружения и ликвидации.    Основные задачи развития и совершенствования системы охраны  лесовот пожаров до 2001 года:    -   предотвращение  роста  числа  лесных  пожаров,  связанного   сувеличением  численности  населения и транспортной доступности  лесов,за    счет    реализации   комплекса   профилактических   мероприятий,направленных  на  повышение  эффективности  разъяснительной  работы  ивоспитания  бережного  отношения к лесам,  улучшение  противопожарногообустройства   лесного  фонда  и   подготовка  его  к   организованнойрекреации.     Необходимо   резко   ужесточить   требовательность    иответственность  за  сохранение  лесов  каждым гражданином республики,независимо от его общественного и должностного положения,  не допускаяникаких  отклонений от установленных в общегосударственных   интересахтребований   под  предлогом  текущих  экономических  или  региональныхусловий;    - снижение  пройденной  пожарами  площади лесного фонда и размеровнаносимого  ими  ущерба  на  15-20%  за межучетный  период,  повышениеоперативности   обнаружения и принятия мер по  ликвидации  возникающихпожаров,  снижение вероятности выхода пожаров  за  счет   постепенногорасширения  авиапатрулирования  по всей активно охраняемой  территориилесного  фонда  и  увеличения в 1,5-2 раза  его  кратности,   а  такжеувеличения  количества наблюдателей с охватом до 95%  площади  районовназемной  охраны. Для повышения эффективности охраны лесов от  пожаровбудет   увеличена  оперативность  технологий  пожаротушения  за   счетразработки   и   внедрения   самолетов  и   вертолетов,    организацииспециальных     мобильных     формирований,     оснащенных      мощнойвысокопроходимой  техникой  и  средствами  ее  доставки   к   пожарам,определены  порядок  и сроки мобилизации ресурсов из  других  отраслейнародного  хозяйства,   создана централизованная система  оперативногоуправления борьбой с лесными пожарами.    Защита леса от вредителей, болезней и промышленных загрязнений     Разрушение   лесных  экосистем  под   воздействием   хозяйственнойдеятельности  человека, потеря биологической устойчивости  насаждений,широкое  распространение болезней леса привели  к  снижению   полезныхфункций леса и обострению проблем лесозащиты.    Основные   задачи   и  направления  развития  и  совершенствованиялесозащиты на период до 2001 года:    -   повышение   оперативности  выявления  и  качества  диагностикифакторов заболеваний в лесах на основе создания системы экологическогомониторинга,   включающей  наземный и  авиационный  лесопатологическийнадзор,   специальные  экспедиционные  обследования  и   дистанционноеаэрокосмическое зондирование;    -  составление   обзоров санитарного состояния лесов  и  прогнозовдинамики  численности популяций вредителей и распространения  болезнейлеса  с целью принятия мер по предупреждению, локализации и ликвидацииочагов массового размножения вредителей и развития болезней  леса.   Всистеме  экологического  мониторинга предусмотрена  организация  банкаданных лесопатологической информации;    -     улучшение     материально-технической     оснащенности     исовершенствование структуры службы лесозащиты;    - осуществление активных мер борьбы с вредителями и болезнями лесав  соответствии с зональными системами интегрированной  защиты   лесовна  лесотипологической основе безвредными для фауны и флоры,  в первуюочередь   биологическими,  а  в  необходимых  случаях  и   химическимипрепаратами;    - экологическая экспертиза всех видов хозяйственной деятельности влесах, разработка предельно допустимых величин таких воздействий;    - предотвращение  увеличения  площади  насаждений,  поврежденных игибнущих    от    промышленных   выбросов   и   других   отрицательныхантропогенных воздействий.    Охрана  и  защита  лесов должна осуществляться по  государственнымзаказам   и   финансироваться  из  средств  государственного  бюджета.Размеры  выделяемых  ассигнований следует  устанавливать   по   научнообоснованным  нормативам,   дифференцированным  по  уровням  охраны  изащиты лесов с учетом их ценности и экологической значимости,  а такжеприродно-экономических условий республики.                   Лесовосстановление и лесоразведение     На перспективу  до 2001 года основным принципом лесовосстановленияостается   обязательность   в  кратчайший  срок   получения   молодогопоколения  леса из хозяйственно ценных и быстрорастущих лесных  пород.Лесные культуры будут создаваться,  главным образом,  в условиях,  гдеестественное возобновление  не обеспечивает нужного качества  конечныхрезультатов по созданию ценных и устойчивых насаждений.    Объемы    лесовосстановления   должны    соответствовать    научнообоснованному  соотношению  искусственного  и  естественного  способоввосстановления лесов.    До 2001 года предусматривается:    - перестроить  систему  организации работ по лесовосстановлению напринципах хозяйственного расчета и на зонально-типологической основе;    - внедрить  систему  мониторинга  лесовосстановления,  позволяющуюобъективно  оценить  состояние и прогнозировать  динамику  и  качестволесовосстановления, рекомендовать пути решения проблем воспроизводствалесных  ресурсов.   Улучшить  качество  лесовосстановления,   повыситьпрестижность  этого  вида  работ  на основе  экономических  методов  иукрепления материально-технической базы отрасли;    -  резко   сократить гибель ценных молодняков и лесных  культур  врезультате   неудовлетворительной  агротехники,   пожаров   и   потравживотными.    - широко  использовать  экономическое  стимулирование для широкогоприменения   прогрессивных   технологий   и   машин,    обеспечивающихсохранение подроста молодняка, почвы.    Перевод   питомнического  хозяйства  на  интенсивные   технологии,основанные на комплексной механизации и автоматизации производственныхпроцессов,   позволит  повысить качество   и   расширить   ассортиментдревесно-кустарниковых    пород.     При    этом     предусматриваетсяиспользование   семян   хвойных  пород   с   лесосеменных   плантаций,постоянных  лесосеменных  участков,   в  перспективе  -  использованиепреимущественно   элитных  семян  с  лесосеменных  плантаций   второгопорядка.    Предусматривать   объемы   работ  по  созданию   защитных   лесныхнасаждений по договорам с фермерами и крестьянскими хозяйствами.                       Организация лесопользования     Важнейшей концептуальной установкой является переход  на  принципынепрерывного,   неистощительного  и рационального  пользования  лесом,частичное   удовлетворение   потребностей   народного   хозяйства    инаселения  в древесине  и всех видах лесных ресурсов.  При этом должныбыть  осуществлены меры по определению и установлению  по  регионам  ипредприятиям  научно  обоснованных  норм  лесопользования,  прекращенапрактика   отступлений  от  правил  лесопользования,    приводящих   кнерациональному   использованию лесных ресурсов,  истощению  богатств,нарушению экологического равновесия в республике.    В   организации    лесопользования  должны  утвердиться   эколого-экономические  основы,  разработаны научно обоснованные  нормативы  повыделению  различных  категорий защитных,   водоохранных,   санитарно-гигиенических  и других лесов и на этой основе уточнено деление  лесовна  категории  защитности по их народнохозяйственному значению.    Ускоренное    развитие    в    перспективе    рекреационного     иприродоохранного  лесопользования,  организация иностранного туризма влесах и другие формы познавательного лесопользования.    Намечается  расширение  рубок ухода  за  лесом,   наиболее  полноеобеспечение  мер  ухода  в  молодняках,   повышение  лесохозяйственнойэффективности этих мероприятий.    Ведение рубок будет осуществляться по  расчетам  лесоустройства  сучетом    развития    транспортных  путей,   а  также   мощностей   попереработке заготавливаемой при рубках ухода мелкотоварной хвойной   инизкосортной лиственной древесины. Промежуточное пользование не  можетслужить средством для получения древесины высокого качества.    Будет повышено  внимание  использованию охотничьих ресурсов.  Имеябогатые  по  разнообразию охотничьи ресурсы,  наша  республика  далекоотстает от других стран по уровню их использования.                             Лесоустройство     Ведущим      направлением       совершенствования      организациипроизводственной  деятельности основных подотраслей лесного  хозяйстваявляется   переход ее на системную основу и организация  использованиядостижений  научно-технического  прогресса.   Решающую  роль  в   этомпризвано   сыграть   лесоустройство  -  основной   механизм   передачипроизводству достижений науки в организации лесного хозяйства.    Методы лесоинвентаризации  должны  обеспечивать  наиболее полное иобъективное  выявление  и  оценку всех ресурсов  и  функций  леса.   Врайонах  ведения лесного хозяйства изучение лесов будет осуществлятьсяи  в  будущем методами наземной таксации в сочетании с дешифрированиемаэро-  или космических снимков.    Особое   внимание   будет  уделено  повышению  качества   таксациинасаждений, намечаемых в рубку на ревизионный период.    Для  повышения  качественного уровня ведения лесного  хозяйства  иорганизации      использования     лесных      ресурсов     намечаетсясовершенствование   методов  лесоинвентаризации,    лесоустроительногопроектирования, организации  производства  за  счет широкого внедрениядистанционных методов, электронно-вычислительной техники,  создания  иведения  банков данных по лесному фонду, лесоиспользованию,  состояниюлесов и др.    В   рамках   Кыргызско-Швейцарской  программы  поддержки   лесномухозяйству    намечается   проведение   единовременного   национальноголесоустройства на всей территории Кыргызстана.    В   соответствии    с   основными  направлениями   разрабатываютсялесоустроительные  проекты,   которые  должны  стать   нормативным   итехническим  документом,  определяющим цели и долгосрочную  стратегию,научно-технические  и  экономические  нормативы,  а  также   программулесохозяйственной   деятельности   каждого  лесного   предприятия   напредстоящий  ревизионный  период.  В лесоустроительном  проектированиинамечается    участие    лесничих    и   инженеров   лесохозяйственныхпредприятий.    Применительно   к  предприятию  будет  представлять  перспективнуюпрограмму     лесного     хозяйства,    обеспечивающую     непрерывноенеистощительное пользование лесом.  Она должна давать оптимизированныеварианты  долгосрочных  программ  лесопользования для  соответствующихуровней    интенсивности   лесного   хозяйства.    Составной    частьюлесоустроительных  документов должны  стать   технические  проекты  поотдельным   видам  лесохозяйственной  деятельности,   выполняемые   насубподрядных  началах проектными специализированными  институтами.   Вдолгосрочных  проектах  по предприятию будет обосновываться  расчетнаялесосека,  система  мероприятий  по  воспроизводству   леса   (включаяспособы  рубок и лесовосстановления,  ухода за лесом, защиты и охраны,создание дорожной сети). В общей программе обосновывается и размещениев  порядке  мероприятий по повышению продуктивности лесов с  указаниемобъема централизованных средств для их осуществления.    Особенностью долгосрочных  программ  рационального использования ивоспроизводства  лесных ресурсов должно стать создание  их  на  основесистемного    подхода,    т.е.   взаимная   увязка    лесопользования,воспроизводства лесов и других мероприятий,  направленных на повышениепродуктивности, улучшение  качественного  состава  лесов  и  повышениеих средозащитных функций.    Лесоустроительные   разработки   должны   стать   основой   единойнаучнотехнической  политики  в  лесном  хозяйстве  и  руководством   кдействию  для лесничих.       Ведение хозяйства на особо охраняемых природных территориях     К особо охраняемым территориям относятся заповедники, национальныепарки,   заказники  различных направлений,   а  также  леса  некоторыхдругих категорий защитности.    До 2001 года предусматривается решение следующих задач:    - обеспечить  планомерное  развитие природо-охраняемых территорий.Довести  до  экологически обоснованной нормы и  обеспечить  проведениеединой  научно-технической политики в области природоохранного дела  иведения хозяйства на особо охраняемых территориях лесного фонда;    - обеспечить  соблюдение в государственных природных парках научнообоснованных   режимов  хозяйствования,   повышения   уровня   научныхисследований и пропаганды среди населения экологических знаний.    Расширение   сети   охраняемых    природных    территорий    будетосуществляться   в  соответствии с проектом перспективной  сети  особоохраняемых территорий.  Площадь особо охраняемых территорий намечаетсяк 2001 году до 5% от общей территории Кыргызской Республики.              Промышленное производство и получение пищевых                 продуктов в системе лесного хозяйства     Наряду  с  ведением  лесного хозяйства предприятия  и  организацииотрасли    производят   значительные  объемы  промышленной  продукции,товаров    народного   потребления,    пищевых     продуктов     леса,сельскохозяйственной продукции и оказывают платные услуги.    Исходя из необходимости быстрой  модернизации  и  расширения  этихпроизводств    предусматривается    переход    на    арендные    формыорганизации  труда,   кооперативы,  создание  совместных  предприятий,ассоциаций на хозяйственном расчете.    В    наших    малолесных    районах   заготовка    древесины    излесовосстановительных    рубок,    вывозка    будет     осуществлятьсялесохозяйственными предприятиями.    В   лесопилении   и  деревообработке  предусматривается  внедрениезарубежных технологий.    Значительное  развитие   получит  производство  товаров  народногопотребления из древесины и отходов.    Для обеспечения  рационального  использования  пищевого сырья лесапредусматривается   организовать   воспроизводство   пищевых    лесныхресурсов,  путем  создания промышленных плантаций и  плодовых  культурягод, орехов и лекарственного сырья.    Будут применяться меры по развитию подсобных сельских хозяйств.    Предусматривается  перевод  таких  хозяйств  на  подрядные   формыорганизации труда.    Интенсивное  развитие  промышленного  производства,  получение   ипереработка  пищевых,  охотничьих и других продукций  леса,   а  такжесоздание дополнительных рабочих мест, будет положительным действием  вреализации Национальной программы преодоления бедности "Аракет".                    Финансирование лесного хозяйства     Финансирование затрат на ведение лесного хозяйства должно строитсяисходя из Лесного кодекса, которым определено, что леса (лесной  фонд)в Кыргызской Республике являются собственностью государства.    Однако  из  года  в  год сложившаяся практика   недофинансированиямероприятий   по   проведению   лесохозяйственных   работ,   а   такжефинансирования  от  достигнутого уровня затрат  привела  на  местах  ксистематическим  отступлениям от технологических режимов.  Такой методпланирования из года в год закрепляет искусственную экономию затрат наведение  лесного  хозяйства.    В современных условиях с ежегодным повышением  инфляции  требуетсязначительный рост дополнительных затрат.    Кроме  того,   с  учетом повышения на сегодняшний  день  зарплаты,резким  увеличением цен на ГСМ, запчасти, материалы, электроэнергию  иводу,  ежегодное финансирование на ведение лесного хозяйства требуетсяв   объеме  46  млн.  сом и на капитальные вложения 4 млн.   сом,  чтосоставит  50 млн.  сом ежегодно в целом по Государственному  агентствупо  лесному хозяйству  при  Правительстве Кыргызской Республики (далее-   Гослесагентству).  На  период  до  2001  года  Гослесагентству  напроведение  лесохозяйственных работ и капитальные  вложения  требуется100 млн. сом.                        Наука в лесном хозяйстве     Научное  обеспечение  лесного хозяйства  в  Кыргызской  Республикеосуществляет  Институт  леса НАН Кыргызской Республики,  имеющий  своиопорные  пункты  на  территории лесхозов Гослесагентства.  Планируетсяорганизовать лесоопытную станцию в зоне лесов Таласской области.    Гослесагентство   создает  условия  для   постоянного   расширениятематики в планах работ научно-исследовательских организаций.    Будет  уделено   внимание  научным  исследованиям,   проводимым  вгосударственных  природных  национальных парках   силами   собственныхнаучных   работников,   а   также   на  договорной  основе  с  научно-исследовательскими организациями.                      Механизация лесного хозяйства     Особенно    наглядно   произошли   изменения     в     механизациилесохозяйственных и лесокультурных работ.    Имеющиеся механизмы устарели и подлежат списанию.    Надлежит   обновить  механизированный  парк  новыми  автомашинами,тракторами,   лесохозяйственными  и сельскохозяйственными  орудиями  имеханизмами.    Координация всех работ по перестройке  механизации  отрасли  будетосуществлена  специальной  программой  механизации  лесохозяйственногопроизводства.   Реализация этой программы должна к 2001 году  повыситьуровень   механизации  труда  в  отрасли  до  30%,   в  том  числе   влесохозяйственном  производстве до 42%,  увеличить  производительностьтруда в  1,2-1,3 раза.                        Кадры в лесном хозяйстве.                          Социальное развитие     Развитие  отрасли  лесного и охотничьего хозяйства  и  успех   егореформ,  а  главное закрепление результатов зависит, прежде всего,  отналичия соответствующего, интеллектуального потенциала.    Кадры,  способные  мыслить  масштабно и действовать  локально,  неотставая  от  явлений  стремительно  меняющейся   действительности   -главное достояние любого государства.    Во исполнение Национальной Программы  "Кадры  XXI"  века  намеченополностью   обеспечить  потребности  лесного  хозяйства в специалистахс   высшим  и  средним  специальным  образованием,   организовать   ихсистематическое профессиональное и экономическое обучение.  На  периоддо 2001 года намечается:    - провести  коренную реорганизацию существующей системы подготовкикадров,   обеспечив   значительное   увеличение   объемов   подготовкивысококвалифицированных  и  квалифицированных  рабочих.   Перейти   наподготовку  квалифицированных  рабочих широкого  профиля,   гармоничносочетающих профессиональные навыки нескольких профессий;    -  добиться  организации  новых типов  учебных  заведений  (лесныеколледжи, лесные лицеи, учебные центры);    -   создать   отраслевую  систему  профессиональной    ориентации,подготовки  и  переподготовки кадров лесных профессий, которая  должнаохватить   в  неразрывной  цепи  все  государственные  и  общественныеформирования;    - в  целях  совершенствования  подготовки  специалистов и поднятияпрестижности    лесных   профессий   содействовать   открытию    новыхспециальностей,   специализации   и дисциплин  в  вузах  и  техникумах(обработка  космической  информации и лесной мониторинг,   экология  изаповедное  дело,  социология  и социальное  прогнозирование,  внешне-экономические  связи, лесные менеджеры и др.) уделить особое  вниманиеподготовке  высококвалифицированных кадров в области лесной  генетики,селекции,  семеноводства и интродукции, лесной типологии,  охотничьегохозяйства;    - создать  отраслевую  систему непрерывного образования.  Добитьсячерез   систему  повышения  квалификации  опережающего  уровня  знанийруководящих    работников   и   специалистов   лесного   хозяйства   иприведения  его  в соответствие с изменяющимися,  производственными  исоциальными условиями.    Обновлять знания руководителей и специалистов не реже одного  разав 3 года:    -   обеспечить   высокий  профессионализм  и  культуру   трудовогопроцесса,   укомплектованность  всех  участков  трудовой  деятельностиквалифицированными,    активно    действующими,    высоконравственнымиработниками;    - создать  благоприятные  условия для проявления каждым работникомсвоих  способностей, реализации каждым своих интересов и личных плановв  разумных пределах, достижения высот творчества, всемерно стимулируяего   профессиональный   рост  и  служебное  продвижение,    повышениеэффективности трудовой деятельности;    -  создать  сильную  систему  правовой,  политической,  социально-экономической  защиты работников отрасли лесного  хозяйства  в  рамкахКонституции Кыргызской Республики;    - установить  особенно высокие требования к стилю и методам работысовременного руководителя;    -  формировать  у  руководителей лесного и  охотничьего  хозяйствасовременный  тип  экономического мышления -  высокий  профессионализм,предприимчивость,   умение видеть перспективу,  быть  воспитателями  иорганизаторами  в  коллективе,  с обязательным  претворением  в  жизньпоставленных задач в развитии лесной отрасли Республики.    Удовлетворение   материальных  и  духовных  потребностей   кадров,повышение    их  творческих  возможностей  есть  основное  направлениеперестройки в лесном хозяйстве.    Главными целями  социального развития лесного хозяйства КыргызскойРеспублики являются:    -   достижение  уровня  жизни  работников  лесного  и  охотничьегохозяйства  в  соответствии с социальными нормативами,  действующими  вРеспублике,  от которых лесное хозяйство сейчас отстает (по  отдельнымпоказателям в 3-7 раз);    -  качественное  изменение  содержания,   форм  и  методов  работыпредприятий  лесного хозяйства,  общественных организаций  и  объектовсоциальной  сферы  с  целью формирования гармонично развитой и духовнобогатой  личности,  утверждения  способностей  и  талантов  работниковотрасли, повышения престижности профессии лесовода;    - на основе ускорения  социально-экономического  развития  лесногохозяйства,   создание   эффективной   системы   мотивов   и   стимуловвысокопроизводительности труда - обеспечить уровень  заработной  платыработников лесного хозяйства не ниже республиканского.    Предстоит принципиально изменить весь комплекс проблем социальногоразвития.   Первостепенная  задача - это решение жилищной  проблемы  вотрасли.    Горные (лесные)  поселки  должны  иметь  современную  архитектуру,застройку  и представлять собой оптимально  организованные   комплексыс  полным  набором  медицинских,  культурных  и  учебно-воспитательныхучреждений,  торговых и бытовых предприятий,  спортивных сооружений  идругих  объектов  социальной сферы, обеспечивающих  наилучшие  условиятруда, быта и отдыха людей.    Учитывая  высокую  травмоопасность  и  тяжесть  труда,  одной   изважнейших   социальных   задач   остается   создание   безопасных    иблагоприятных условий труда для работников лесного хозяйства.    В этих целях предстоит:    - реализовать  научно обоснованные программы по улучшению условий,охраны  труда,   санитарно-бытового обслуживания  работников   лесногохозяйства и безопасности движения на транспорте;    -  привести  в  соответствие с требованиями норм и  правил  охранытруда      технологические     процессы,     технические     средства,производственные здания и сооружения, цеха, участки, рабочие места;    - увеличить затраты на охрану труда,  укрепить службу охраны трудаи повысить ее квалификацию;    - расширить  объем  и улучшить качество научно-исследовательских ипроектно-конструкторских работ в области охраны труда.    Обеспечить в  лесном  и охотничьем хозяйстве существенное снижениепроизводственного  травматизма  и  аварий  на  транспорте,   уменьшитьчисленность   работающих  в  неблагоприятных  условиях  и   постепенноликвидировать  тяжелый физический труд,  а также полностью  обеспечитьработающих   в  отрасли  средствами  защиты  от  вредных   и   опасныхпроизводственных факторов.                   Материально-техническое обеспечение     В новых  условиях  хозяйствования  необходимо  обеспечить  отраслисырьем,      топливом,    материалами,    оборудованием,    приборами,инструментами   и    другими   изделиями  производственно-техническогоназначения,   а  также запасными частями к ним на основе прогрессивныхнорм     и     нормативов    в   строгом   соответствии   с   объемамилесохозяйственного   и   промышленного   производства   с    ежегоднымобновлением активной части основных фондов не менее 10 %.    Должны быть внедрены новые,  более  рациональные  формы  и  методы(прямые  длительные  связи,   оптовая, аукционная  торговля,  рыночныевзаимоотношения).    К 2001 году будут оснащены персональными компьютерами все лесхозы,Государственные природные парки и охотхозяйства.            Совершенствование законодательных и  нормативных           актов по лесному хозяйству Кыргызской Республики     В   соответствии  с  Кыргызско-Швейцарской  Программой   поддержкилесному  хозяйству Кыргызстана, начиная с 1998 года будет пересмотренолесное  законодательство   Кыргызской Республики  с  участием  ученых-юристов Франции, Бельгии и Швейцарии.    Будут   также   пересмотрены  существующие  подзаконные   акты   иразработаны - новые.    Распоряжением Правительства  Кыргызской Республики создана рабочаякомиссия  по  совершенствованию лесного  законодательства,  в  которуювошли  представители  различных  министерств  и  ведомств  республики.Укомплектована  также  рабочая  группа  (ядро)  по  разработке  новогоЛесного  кодекса из числа работников Гослесагентства, науки, различныхрегионов и лесхозов.    В июле-августе  1998  года  рабочая  группа приступит к выполнениюсвоих функций.    Данная работа будет завершена к 2001 году.                    Международное научно-техническое                    и экономическое сотрудничество     Международное,  в  т.ч.  и со странами СНГ,  научно-техническое  иэкономическое    сотрудничество  будет   существенно   расширяться   иизменяться  с  целью  повышения его эффективности  в  области  лесногохозяйства, охраны и рационального использования лесов.    Намечается   существенно  повысить  эффективность   международногонаучно-технического  сотрудничества путем определения его приоритетныхнаправлений  с  каждой  из  стран.   Расширится  практика   выполнениясовместных   взаимовыгодных  проектов  с  четким  разделением   объемавыполняемых работ и прибылей между партнерами,  заключения договоров опринятых связях, использования других форм.    Экономическое   сотрудничество  будет   нацелено   на   обновлениетехнологических  решений,   получение и апробирование  новой  техники,переоснащение производства в отрасли.    Будет уделено  внимание вопросам улучшения подготовки специалистовпо    вопросам   внешнеэкономической    деятельности    со     знаниеминостранных языков.    Предусматривается    обучение   студентов   в    лесохозяйственныхзаведениях в странах СНГ и дальнем зарубежье.    Будет  продолжено  сотрудничество  со  Швейцарской  Конфедерацией.Намечается связь с Японией, Турцией и странами СНГ.                           Охотничье хозяйство     Одним   из  главных  направлений  реформ  в  охотничьем  хозяйствеостается   его   организационное  совершенствование  и    упорядочениеиспользования охотничьего фонда.    В последнее время возникает острая необходимость  в  возобновленииохотостроительных  работ,  не проводимые в  республике  с  конца  80-хгодов. Эти работы предусмотрят распределение территорий охотугодий  научастки,   юридически  закрепят  границы  хозяйств   с   сопредельнымихозяйствами,  позволят наметить основные мероприятия охотхозяйственнойдеятельности  на перспективу.    С   увеличением  интенсификации  развития  сельского  хозяйства  внекоторых  регионах  республики будет развиваться  дополнительно  сетьприродоохранных  объектов - заказников,  тихих зон,   необходимых  дляохраны  и восстановления животного мира.    Для    улучшения    охраны   охотничьих    хозяйств    и    угодийпредусматривается    поэтапное   строительство   современных    домов-кордонов,  оснащенных средствами связи и передвижения.    Необходимо  срочно  начинать  строительство  удобных  и  добротныхохотничьих  домиков, обеспечивать эти участки в достаточном количествеездовыми лошадьми, упряжью и другим необходимым оборудованием.    Основным направлением деятельности охотничьего хозяйства  являетсяпроведение воспроизводственных и биотехнических мероприятий.    Как показывает опыт ведения охотничьего хозяйства  последних  лет,хорошие    результаты    дает    форма   создания   специализированныхохотничьих  хозяйств.  Особо стоит вопрос о необходимости  создания  вреспублике  питомников  по  выращиванию  архара  Марко  Поло,  косули,фазана.    В целях эффективности ведения  охотничьего  хозяйства  республики,поднятия  его  рентабельности,  а также для  координации  деятельностилесного  и  охотничьего хозяйства на период до 2001  года   намечаетсярешить следующие вопросы:    - подготовка Закона "Об охоте и  охотничьем  хозяйстве  КыргызскойРеспублики";    -  организация  в Нарынской области 3-х охотничьих  заказников:  вАкТалинском   районе  (на  площади  5,0 тыс.га),  Ат-Башинском  районе(3,0 тыс.га),  Уланского государственного охотничьего заказника  (50,0тыс. га)  в целях охраны редких и исчезающих видов диких животных;   вИссыкКульской  области - Узенги-Кушского государственного  охотничьегозаказника (40,0 тыс.га);    -  создания  питомника  по разведению архара  Марко  Поло  в   Ат-Башинском районе Нарынской области, и питомника по разведению косули;    - подготовки кадров для охотничьего хозяйства;    -  ежегодного   выделения   денежных   средств  для  строительстваохотничьих  домиков  и  домов-кордонов за счет поступающей  валюты  отиностранной охоты;    -   недопущения   органами   местного  самоуправления   КыргызскойРеспублики  изъятия и перезакрепления охотничьих угодий,  закрепленныхв  установленном порядке за охотпользователями,  без  согласования   сГослесагентством;    -    запрещение    органам   областных,     городских,    районныхгосударственных   администраций   и областным,   городским,   районнымкенешам  создания частных предприятий,  фирм и организаций по  ведениюохотничьего  хозяйства   с использованием государственного  охотфонда,без  предварительного соответствующего согласования с органами лесногои охотничьего  хозяйства;    -   создания   на   территории  Чуйской   области   питомника   поискусственному выращиванию фазанов.                                Контроль     По мере  развития  экономики  и преобразования социальных структурреспублики  все  большее  значение  приобретают  контрольные  функции,которые   становятся  особенно важными в  свете  перехода  к  рыночнымформам  хозяйства,  обострения экологической обстановки  и  расширенияпотребностей социальной сферы.    Контроль за состоянием,  использованием, воспроизводством, охранойи  защитой  лесов,  растительного и животного мира на  землях  лесногофонда  должен  обеспечить  проведение научно  обоснованного  комплексаорганизационных  и  технологических мер по профилактике,  выявлению  иликвидации  пожаров,  очагов вредителей и болезней  леса,  самовольныхпорубок и других действий,  причиняющих вред лесу. Надлежит обеспечитьтакже  использование земель лесного фонда в соответствии с их  целевымназначением,  охрану  и  рациональное  использование  растительного  иживотного мира.    Государственное агентство по лесному хозяйству  при  ПравительствеКыргызской Республики осуществляет контроль за:    - соблюдением Правил отпуска древесины на корню в лесах КыргызскойРеспублики, правил рубок леса;    - своевременным проведением  лесовосстановления  и  лесоразведенияспособами,    обеспечивающими  создание  в  наиболее  короткие   срокивысокопродуктивных насаждений из хозяйственно ценных древесных пород;    -   качеством   проведения  рубок  ухода,   санитарных   рубок   илесовосстановительных рубок;    -    соблюдения   установленного   порядка   и   правил    ведениягосударственного  учета лесов и документации государственного  лесногокадастра;    -  проведение  мероприятий  по  усилению  водоохранных,  защитных,санитарно-гигиенических, оздоровительных и других функций леса;    - использование  земель  лесного фонда в соответствии с их целевымназначением и охраной этих земель;    -  соблюдением  требований  пожарной  безопасности  и  выполнениемсанитарных  правил  в  лесах,  а также  защитой  их  от  вредителей  иболезней;    - соблюдение правил охоты на территории лесного фонда.    Для реализации этих функций планомерно ликвидировать разрыв  междудостигнутым   и   требуемым   состоянием  охраны  лесов  от  нарушениялесного  законодательства Кыргызской Республики  на  основе  внедрениянаучно  обоснованных   нормативов уровней  охраны  лесов  по  областямреспублики  с  учетом  их  экологического  и  социально-экономическогозначения   и   реализации  долгосрочной  программы  развития   лесногохозяйства,   увязанной  с  долгосрочными  планами  развития  народногохозйства этих областей.    Настоящая   Концепция    развития  лесного  хозяйства   КыргызскойРеспублики определяет целевые установки перестройки отрасли и пути  ихдостижения   на   период   до 2001 года.  Она исходит  из  сложившейсяситуации  в  развитии  народного  хозяйства  в  целом  по  республике,учитывает  принятые директивными  органами современные законодательныеакты,  рассматривает лесное хозяйство как его неотъемлемую структурнуюединицу  и ориентирует развитие отрасли на решение общегосударственныхзадач.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hcn9fsbsctgnuegnmfr">
      <w:r>
        <w:rPr>
          <w:rFonts w:ascii="Arial" w:cs="Arial" w:eastAsia="Arial" w:hAnsi="Arial"/>
          <w:color w:val="132D3F"/>
          <w:sz w:val="16"/>
          <w:szCs w:val="16"/>
          <w:u w:val="single"/>
        </w:rPr>
        <w:t xml:space="preserve">dalil.kg/document/5653</w:t>
      </w:r>
    </w:hyperlink>
  </w:p>
  <w:p>
    <w:pPr>
      <w:spacing w:after="0" w:before="40"/>
      <w:jc w:val="center"/>
    </w:pPr>
    <w:hyperlink w:history="1" r:id="rIduk-af7xcvmictxnp48ke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n3kmuweqao3dqnfsq5b" Type="http://schemas.openxmlformats.org/officeDocument/2006/relationships/hyperlink" Target="https://dalil.kg/document/58246" TargetMode="External"/><Relationship Id="rIdxhizzs_gnd2bzn7wzvvgt" Type="http://schemas.openxmlformats.org/officeDocument/2006/relationships/hyperlink" Target="https://dalil.kg/document/56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hcn9fsbsctgnuegnmfr" Type="http://schemas.openxmlformats.org/officeDocument/2006/relationships/hyperlink" Target="https://dalil.kg/document/5653" TargetMode="External"/><Relationship Id="rIduk-af7xcvmictxnp48ke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2026-09-23T16:04:55.317Z</dcterms:created>
  <dcterms:modified xsi:type="dcterms:W3CDTF">2026-09-23T16:04:55.317Z</dcterms:modified>
</cp:coreProperties>
</file>

<file path=docProps/custom.xml><?xml version="1.0" encoding="utf-8"?>
<Properties xmlns="http://schemas.openxmlformats.org/officeDocument/2006/custom-properties" xmlns:vt="http://schemas.openxmlformats.org/officeDocument/2006/docPropsVTypes"/>
</file>