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dciss_r-xgbcw--kclpf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30 ноября 2005 года №543            ПОСТАНОВЛЕНИЕ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Правительство Кыргызской Республики постановляет:   1.  Согласиться с </w:t>
      </w:r>
      <w:hyperlink w:history="1" r:id="rIdj02lpqepd5sjq1oyeez9y">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внесениидополнений в некоторые законодательные акты Кыргызской Республики».   2.  Направить указанный законопроект на рассмотрение Жогорку КенешаКыргызской Республики.   3.  Назначить  министра  юстиции Кыргызской Республики  официальнымпредставителем  Правительства Кыргызской Республики  при  рассмотренииданного законопроекта Жогорку Кенешем 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qhi-xysnjhxcae-delh-">
      <w:r>
        <w:rPr>
          <w:rFonts w:ascii="Arial" w:cs="Arial" w:eastAsia="Arial" w:hAnsi="Arial"/>
          <w:color w:val="132D3F"/>
          <w:sz w:val="16"/>
          <w:szCs w:val="16"/>
          <w:u w:val="single"/>
        </w:rPr>
        <w:t xml:space="preserve">dalil.kg/document/56677</w:t>
      </w:r>
    </w:hyperlink>
  </w:p>
  <w:p>
    <w:pPr>
      <w:spacing w:after="0" w:before="40"/>
      <w:jc w:val="center"/>
    </w:pPr>
    <w:hyperlink w:history="1" r:id="rIdchwbmv1iblp32z0sfni-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ciss_r-xgbcw--kclpfx" Type="http://schemas.openxmlformats.org/officeDocument/2006/relationships/hyperlink" Target="https://dalil.kg/document/159126" TargetMode="External"/><Relationship Id="rIdj02lpqepd5sjq1oyeez9y" Type="http://schemas.openxmlformats.org/officeDocument/2006/relationships/hyperlink" Target="https://dalil.kg/document/267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qhi-xysnjhxcae-delh-" Type="http://schemas.openxmlformats.org/officeDocument/2006/relationships/hyperlink" Target="https://dalil.kg/document/56677" TargetMode="External"/><Relationship Id="rIdchwbmv1iblp32z0sfni-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2026-09-24T22:31:09.125Z</dcterms:created>
  <dcterms:modified xsi:type="dcterms:W3CDTF">2026-09-24T22:31:09.125Z</dcterms:modified>
</cp:coreProperties>
</file>

<file path=docProps/custom.xml><?xml version="1.0" encoding="utf-8"?>
<Properties xmlns="http://schemas.openxmlformats.org/officeDocument/2006/custom-properties" xmlns:vt="http://schemas.openxmlformats.org/officeDocument/2006/docPropsVTypes"/>
</file>