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ebiaaf_41oqaci0jrxbx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30 ноября 2005 года № 544            ПОСТАНОВЕЛНИЕ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2006 год»                                      В   соответствии  со  статьей  177  Налогового  </w:t>
      </w:r>
      <w:hyperlink w:history="1" r:id="rIddlof182bntpsjlr-cvpr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w:t>
      </w:r>
      <w:hyperlink w:history="1" r:id="rIdhowt9ym3_osdziwdtvn2m">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базовыхставках   земельного   налога  за  пользование   сельскохозяйственнымиугодьями,  приусадебными  и  дачными  земельными  участками,   земляминаселенных пунктов и несельскохозяйственного назначения на 2006 год».      2.  Внести  указанный законопроект на рассмотрение  Жогорку  КенешаКыргызской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Республикиофициальным  представителем Правительства  Кыргызской  Республики  прирассмотрении   данного   законопроекта  Жогорку   Кенешем   КыргызскойРеспублики   с   предоставлением  права  на   внесение   изменений   взаконопроект в ходе обсуждения.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k84x8g7lq-hp2d13oe0s">
      <w:r>
        <w:rPr>
          <w:rFonts w:ascii="Arial" w:cs="Arial" w:eastAsia="Arial" w:hAnsi="Arial"/>
          <w:color w:val="132D3F"/>
          <w:sz w:val="16"/>
          <w:szCs w:val="16"/>
          <w:u w:val="single"/>
        </w:rPr>
        <w:t xml:space="preserve">dalil.kg/document/56678</w:t>
      </w:r>
    </w:hyperlink>
  </w:p>
  <w:p>
    <w:pPr>
      <w:spacing w:after="0" w:before="40"/>
      <w:jc w:val="center"/>
    </w:pPr>
    <w:hyperlink w:history="1" r:id="rIdunevd6gfovmvndgnxhyn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biaaf_41oqaci0jrxbxe" Type="http://schemas.openxmlformats.org/officeDocument/2006/relationships/hyperlink" Target="https://dalil.kg/document/159126" TargetMode="External"/><Relationship Id="rIddlof182bntpsjlr-cvprb" Type="http://schemas.openxmlformats.org/officeDocument/2006/relationships/hyperlink" Target="https://dalil.kg/document/632" TargetMode="External"/><Relationship Id="rIdhowt9ym3_osdziwdtvn2m" Type="http://schemas.openxmlformats.org/officeDocument/2006/relationships/hyperlink" Target="https://dalil.kg/document/2676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k84x8g7lq-hp2d13oe0s" Type="http://schemas.openxmlformats.org/officeDocument/2006/relationships/hyperlink" Target="https://dalil.kg/document/56678" TargetMode="External"/><Relationship Id="rIdunevd6gfovmvndgnxhyn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2026-09-25T05:26:11.330Z</dcterms:created>
  <dcterms:modified xsi:type="dcterms:W3CDTF">2026-09-25T05:26:11.330Z</dcterms:modified>
</cp:coreProperties>
</file>

<file path=docProps/custom.xml><?xml version="1.0" encoding="utf-8"?>
<Properties xmlns="http://schemas.openxmlformats.org/officeDocument/2006/custom-properties" xmlns:vt="http://schemas.openxmlformats.org/officeDocument/2006/docPropsVTypes"/>
</file>