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    (В редакции постановления Правительства КР             от </w:t>
      </w:r>
      <w:hyperlink w:history="1" r:id="rId5plc2mkjgcmgqkdsmaa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марта 2007 года №86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 Утверждено                                           </w:t>
      </w:r>
      <w:hyperlink w:history="1" r:id="rId_qahgvkwi-yz4ep0_21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                                          от 23 января 2006 года № 36                                ПОЛОЖЕНИЕ                о Министерстве промышленности, торговли                    и туризма Кыргызской Республики                  (В редакции ПП КР                  от </w:t>
      </w:r>
      <w:hyperlink w:history="1" r:id="rIdeztcmgyuevnpwtocudn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218</w:t>
        </w:r>
      </w:hyperlink>
      <w:r>
        <w:rPr>
          <w:rFonts w:ascii="Arial" w:cs="Arial" w:eastAsia="Arial" w:hAnsi="Arial"/>
          <w:sz w:val="24"/>
          <w:szCs w:val="24"/>
        </w:rPr>
        <w:t xml:space="preserve">)         Настоящее Положение  определяет  правовые и организационные основыдеятельности Министерства промышленности, торговли и туризма КыргызскойРеспублики,  его органов, их взаимоотношений между собой, а также с ор-ганами государственной власти и управления.                           I. Общие положения      1. Министерство промышленности, торговли и туризма Кыргызской Рес-публики  (далее - Министерство) является государственным органом испол-нительной власти,  осуществляющим разработку и реализацию единой  госу-дарственной  политики  в области промышленности,  внешнеэкономической иторговой деятельности, туризма, предпринимательства, технического регу-лирования,  а также является уполномоченным органом по техническому ре-гулированию.     2. Министерство  руководствуется в своей деятельности КонституциейКыргызской Республики,  законами и иными нормативными правовыми  актамиКыргызской  Республики,  а  также  общепризнанными принципами и нормамимеждународного права, международными договорами, вступившими в установ-ленном законом порядке в силу,  участниками которых является КыргызскаяРеспублика, а также настоящим Положением.     3. Министерство осуществляет свою деятельность во взаимодействии сдругими органами исполнительной власти,  местного  самоуправления,  об-щественными объединениями, научными и иными организациями.     4. Министерство является юридическим лицом, имеет печать с изобра-жением Государственного герба Кыргызской Республики и со своим наимено-ванием на государственном, официальном и английском языках.     5. Министерство разрабатывает проекты законов Кыргызской Республи-ки, указов и распоряжений Президента Кыргызской Республики, постановле-ний  и распоряжений Правительства Кыргызской Республики и другие норма-тивные правовые акты, а также издает собственные приказы и инструкции всоответствии с законодательством Кыргызской Республики.     6. Финансирование расходов на содержание центрального  аппарата  итерриториальных  органов  Министерства осуществляется за счет республи-канского бюджета, иных источников финансирования, предусмотренных зако-нодательством Кыргызской Республики.     7. Структура и штатное расписание центрального аппарата Министерс-тва утверждается Премьер-министром Кыргызской Республики по предложениюминистра промышленности, торговли и туризма Кыргызской Республики.                         II. Задачи Министерства      8. Основными задачами Министерства являются:     - разработка  и реализация единой государственной промышленной по-литики,  а также совершенствование методов и форм ее реализации в целяхобеспечения устойчивого развития промышленности;     - развитие внешнеэкономической и внешнеторговой деятельности  рес-публики, обеспечение условий для эффективной интеграции экономики стра-ны в мирохозяйственные связи, продвижение отечественных товаров и услугна внешние рынки;     - реализация единой государственной политики в области техническо-го регулирования;     - формирование единой государственной политики в области туризма;     - разработка  и  реализация комплекса мер по развитию предпринима-тельства;     - обеспечение благоприятной инвестиционной среды в области промыш-ленности, предпринимательства и туризма, повышение инвестиционной прив-лекательности предприятий промышленности,  создание эффективной системыпривлечения прямых инвестиций для развития промышленности и туризма.                        III. Функции Министерства      9. Для решения возложенных задач Министерство в установленной сфе-ре деятельности осуществляет следующие основные функции:     9.1. Функции отраслевой политики:     в области промышленного развития:     - анализирует состояние промышленности и  готовит  предложения  поповышению эффективности проведения структурных преобразований в промыш-ленном секторе;     - разрабатывает  совместно  с  хозяйствующими  субъектами и вноситпредложения по изменению налогово-бюджетной, таможенно-тарифной полити-ки;     - участвует в разработке обоснования программ  приватизации  госу-дарственной  собственности  и иных проектов нормативных правовых актов,регулирующих вопросы имущественных отношений,  процессов  приватизации,управления и рационального использования государственного имущества;     - анализирует финансово-экономическое состояние промышленного сек-тора  и разрабатывает соответствующие материалы к комплексному прогнозусоциально-экономического развития Кыргызской Республики;     - разрабатывает  и  осуществляет  меры по развитию и рациональномуиспользованию промышленного потенциала Кыргызской Республики;     - содействует  развитию инновационной деятельности в промышленнос-ти;     - формирует  и  реализует механизмы государственной поддержки про-мышленной,  научно-технической и инновационной деятельности хозяйствую-щих субъектов экономики;     - разрабатывает и реализует совместно  с  субъектами  предпринима-тельства  программы развития и реструктуризации отраслей промышленностии отдельных предприятий,  предложения по амортизационной политике  и  омерах по ее реализации;     - разрабатывает предложения по формированию государственной  поли-тики  в  сфере  промышленного и военно-технического сотрудничества Кыр-гызской Республики с иностранными государствами  в  части  производствапродукции военного назначения и обеспечения ее реализации;     - отвечает за разработку и реализацию конверсионных программ  раз-вития  предприятий оборонного профиля и межгосударственных отношений повоенно-техническому сотрудничеству в части производства военной продук-ции  с целью обеспечения вооружением и военной техникой внутренних пот-ребностей и экспорта;     - участвует совместно с другими заинтересованными министерствами иведомствами в разработке государственной политики по вопросам несостоя-тельности и оздоровления предприятий;     - участвует совместно с другими заинтересованными министерствами иведомствами  в  проведении  экспертизы оценки стоимости имущества госу-дарственных предприятий промышленности,  подлежащих приватизации и раз-государствлению;     - осуществляет работу по завершению процедуры банкротства предпри-ятий в рамках программы "PESAC";     - проводит мероприятия по мобилизационной подготовке  в  соответс-твии с законодательством Кыргызской Республики;     в области торговой деятельности, внешнеэкономических связей и ВТО:     - реализует меры по улучшению внешнеторговой деятельности,  разви-тию и стимулированию экспорта кыргызской продукции и повышению экспорт-ного потенциала республики;     - осуществляет анализ и мониторинг торгового баланса,  в том числестран региона и экономических групп;     - реализует меры в области экспортного контроля;     - обеспечивает разработку и внедрение основ электронной торговли;     - изучает и анализирует конъюнктуру товарных рынков и координируетполитику  в части совершенствования структуры экспорта и импорта,  под-держания равновесия торгового баланса страны;     - осуществляет контакт с международными торгово-экономическими ор-ганизациями и готовит прогнозы и рекомендации для  отечественных  това-ропроизводителей;     - отслеживает состояние потребительского рынка и готовит  прогноз-ные расчеты и анализ спроса продукции, необходимых для определения пот-ребности в товарных ресурсах;     - разрабатывает  на  основе  анализа  и маркетинговых исследованийконъюнктуры рынка предложения по производству в республике импортозаме-щающей и экспортно-ориентированной продукции;     - обеспечивает разработку и реализацию внешнеэкономической и  тор-говой политики Кыргызской Республики;     - разрабатывает программы по интеграции торговли республики с  го-сударствами-участниками СНГ, странами дальнего зарубежья и региональны-ми союзами;     - разрабатывает  предложения  по  гармонизации внешнеторговой дея-тельности в соответствии с нормами и правилами ВТО,  а также обязатель-ствами перед партнерами по ЕврАзЭС;     - разрабатывает в установленном порядке предложения  о  заключениимеждународных договоров по вопросам внешнеэкономических и торговых свя-зей,  технического регулирования,  сотрудничества  в  области  туризма,обеспечивает выполнение обязательств кыргызской стороны по этим догово-рам и осуществляет вытекающие из них права,  а также отслеживает выпол-нение обязательств, возложенных на других участников договоров;     - участвует в процедуре заключения международных договоров, разра-ботке  и  реализации международных проектов и программ,  а также в осу-ществлении сотрудничества с государственными органами и  неправительст-венными организациями иностранных государств и международными организа-циями по вопросам, входящим в компетенцию Министерства;     - осуществляет  мониторинг  выполнения обязательств по заключенныммеждународным договорам по вопросам внешнеэкономических и торговых свя-зей;     - разрабатывает рекомендации по применению соответствующих методови  мер  тарифного и нетарифного регулирования (в том числе по изменениюставок таможенных тарифов) с учетом  состояния  конкурентной  среды  навнутреннем  рынке и в целях защиты внутреннего рынка Кыргызской Респуб-лики от недобросовестной конкуренции;     - проводит  оценку последствий для конкуренции предлагаемых к вве-дению мер защиты внутреннего рынка, включая тарифное и нетарифное регу-лирование;     - участвует в антидемпинговых разбирательствах и процедурах по за-щите внутреннего рынка Кыргызской Республики;     - обеспечивает защиту экономических интересов Кыргызской Республи-ки в процессе международной конкуренции;     - вносит предложения по  созданию  межправительственных  комиссий,организует и обеспечивает их работу и осуществляет контроль за выполне-нием принятых ими решений;     - обеспечивает торгово-экономическое сотрудничество с иностраннымигосударствами;     в области туризма:     - проводит комплексный анализ и прогнозирование развития туризма;     - разрабатывает  и  реализует экономическую стратегию развития ту-ризма и превращения его в высокодоходную часть экономики;     - вносит  предложения  по  созданию благоприятного инвестиционногоклимата, для привлечения инвестиций в сектор туризма;     - совместно с заинтересованными ведомствами и другими организация-ми разрабатывает проекты нормативных правовых актов в  области  турист-ских  услуг и представляет на утверждение Правительства Кыргызской Рес-публики в установленном порядке;     - разрабатывает и утверждает рекомендации по обеспечению и повыше-нию качества предоставляемых услуг туристско-экскурсионного  и  курорт-но-рекреационного комплексов,  проводит мониторинг развития инфраструк-туры туризма;     - разрабатывает и реализует, совместно с заинтересованными ведомс-твами,  комплекс мер по научно-методическому обеспечению,  подготовке иповышению квалификации кадров для отрасли туризма;     в области технического регулирования:     - подготавливает и вносит на рассмотрение Правительства КыргызскойРеспублики предложения по разграничению функций между министерствами  иведомствами, а также другими организациями в области технического регу-лирования;     - организовывает  работу  по проведению ревизии действующих норма-тивных правовых актов Кыргызской Республики, устанавливающих обязатель-ные  требования и процедуры проведения государственного надзора и конт-роля, в целях приведения их в соответствие с принципами и целями </w:t>
      </w:r>
      <w:hyperlink w:history="1" r:id="rIdskxpuj4-vciiobu0tce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основах технического регулирования в Кыргызс-кой Республике":  отмены,  пересмотра и/или перевода их в сферу  добро-вольного применения;     - создает и обеспечивает функционирование  информационной  системыКыргызской Республики в области технического регулирования;     - ведет государственные реестры  результатов  обязательного  подт-верждения соответствия органов по оценке соответствия, кроме аккредито-ванных органов;     - организовывает  и создает межведомственные комиссии для реализа-ции задач в области технического регулирования (при необходимости);     - утверждает персональный состав экспертных комиссий и обеспечива-ет их деятельность;     - обеспечивает организацию работ по подготовке, принятию, примене-нию и пересмотру технических регламентов;     - подготавливает  предложения по развитию международного сотрудни-чества в области технического регулирования;     - обеспечивает выполнение обязательств Кыргызской Республики в со-ответствии с соглашениями Всемирной Торговой Организации по техническимбарьерам в торговле и по применению санитарных и фитосанитарных мер;     в области предпринимательства:     - реализует меры в области развития и поддержки предпринимательст-ва;     - участвует в разработке государственной регуляторной политики и воптимизации разрешительно-регуляторной системы в целях создания благоп-риятных условий для развития предпринимательства;     - анализирует состояние предпринимательской среды в экономике рес-публики и вырабатывает предложения по ее улучшению;     - формирует на основе анализа предпринимательской среды новые кон-цептуальные подходы к осуществлению предпринимательской политики как нанациональном,  так и на международном уровнях,  а  также  разрабатываетсреднесрочные  программы  развития предпринимательства и меры по их вы-полнению;     - проводит экспертизу проектов нормативных актов на предмет их со-ответствия законодательству Кыргызской Республики  в  рамках  государс-твенной  политики  дерегулирования  экономики и с целью выявления норм,ухудшающих предпринимательскую среду;     - содействует  формированию  инфраструктуры  поддержки  и развитияпредпринимательства,  создания бизнес-центров, бизнес-инкубаторов, кон-сультативных, аудиторских и юридических служб для развития предпринима-тельства;     - вносит предложения по упрощению порядка получения разрешительныхдокументов и сокращению их количества.     9.2. Функции регулирования:     в области торговой деятельности:     - выдает  все  виды  лицензий и квот на экспорт и импорт товаров иуслуг и другие виды лицензий  и  заключений  согласно  законодательствуКыргызской Республики;     в области туризма:     - разрабатывает  предложения по регулированию туристского потока сучетом допустимых предельных антропогенных норм в  основных  туристскихзонах республики;     - устанавливает порядок повышения квалификации и стажировок кадровдля отрасли туризма.     9.3. Функции координации и контроля:     в области промышленности:     - координирует реализацию единой государственной политики по комп-лексному развитию промышленности, развитию и созданию новых индустрий;     - осуществляет межотраслевую и  межрегиональную  координацию  дея-тельности  исполнительных  органов по формированию государственной про-мышленной политики;     - координирует  совместно с Министерством иностранных дел Кыргызс-кой Республики деятельность министерств и ведомств Кыргызской Республи-ки по реализации мер, связанных с контролем за радиоактивными и ядерны-ми материалами,  и взаимодействию с Международным агентством по атомнойэнергетике (МАГАТЭ);     - координирует разработку и реализацию мер,  улучшающих  структурупромышленности;     - содействует продвижению интересов отечественных товаропроизводи-телей в других странах;     - совместно с заинтересованными органами государственного управле-ния организует переговоры по привлечению инвестиций и реализации инвес-тиционных проектов в промышленности республики;     в области торговой деятельности:     - координирует деятельность органов исполнительной власти и  мест-ных  государственных  администраций в сфере торговли и выставочно-ярма-рочной деятельности;     - координирует  деятельность  государственных органов в сфере экс-портного контроля;     - осуществляет непрерывный контроль за демпинговым и субсидирован-ным импортом товаров;     - вносит  в Правительство Кыргызской Республики совместно с Минис-терством иностранных дел Кыргызской Республики предложения по  созданиюторговых  представительств Кыргызской Республики за рубежом и иностран-ных представительств в Кыргызской Республике,  координирует их деятель-ность и основные направления работы;     - координирует работу министерств, государственных комитетов и ад-министративных ведомств по совершенствованию государственной политики вобласти свободных экономических,  таможенных, торговых и иных зон, осу-ществляет  мониторинг их деятельности по вопросам,  отнесенным к компе-тенции Министерства;     - координирует работу хозяйствующих субъектов по вопросам развитияэкспорта и импортозамещения;     - координирует  работу по внедрению системы штрихового кодированиятоваров и услуг в Кыргызской Республике;     - содействует  и координирует работу по увеличению экспортного по-тенциала, в т.ч. в свободных экономических зонах Кыргызской Республики;     в области внешнеэкономических связей и ВТО:     - осуществляет по согласованию  с  Министерством  иностранных  делКыргызской  Республики  координацию деятельности министерств и ведомствпо вопросам:     а) торгового сотрудничества, сотрудничества в области техническогорегулирования, санитарных, ветеринарных и фитосанитарных мер в торговлес региональными союзами и торговыми организациями: Содружеством Незави-симых Государств (СНГ),  Евразийским Экономическим  Сообществом  (ЕврА-зЭС), Организацией Центрально-Азиатского Сотрудничества (ОЦАС), Органи-зацией Экономического  Сотрудничества  (ЭКО),  Шанхайской  ОрганизациейСотрудничества (ШОС), другими международными организациями;     б) сотрудничества со Всемирной Торговой Организацией (ВТО), торго-выми организациями ООН,  торговыми действиями, организуемыми ПрограммойРазвития ООН (ПРООН),  Европейской  Экономической  Комиссией  ООН  (ЕЭКООН), Экономической и Социальной Комиссией для стран Азии и Тихого Оке-ана ООН (ООН/ЭСКАТО), Организацией Исламской Конференции (ОИК), другимимеждународными организациями;     в) сотрудничества с  международными  финансовыми  организациями  ифондами  в рамках соглашений,  программ и проектов по вопросам деятель-ности Министерства;     в области технического регулирования:     - координирует деятельность по проведению анализа нормативных пра-вовых актов Кыргызской Республики,  устанавливающих обязательные требо-вания и функции в области оценки соответствия, с целью устранения нару-шений принципов технического регулирования, а также исключения дублиро-вания этих функций;     - координирует  деятельность по разработке технических регламентовпосредством формирования ежегодной программы по подготовке  техническихрегламентов на основе предложений органов исполнительной власти и мест-ного самоуправления,  научных учреждений,  граждан и их  объединений  ипредставляет на утверждение Правительства Кыргызской Республики;     в области туризма:     - ведет Государственный реестр субъектов туристской деятельности;     - разрабатывает и вносит на утверждение в Правительство КыргызскойРеспублики предложения по осуществлению повышения квалификации и стажи-ровки кадров для отрасли туризма;     в области предпринимательства и развития конкуренции:     - координирует деятельность органов исполнительной власти Кыргызс-кой Республики и иных структур,  участвующих в реализации государствен-ной политики и программ, направленных на развитие предпринимательства;     - согласовывает  проведение проверок субъектов предпринимательствагосударственными контролирующими органами на  предмет  соответствия  ихзаконодательству Кыргызской Республики;     - осуществляет мониторинг государственных контрольных и  надзорныхфункций и их влияния на развитие сферы бизнеса;     - выдает государственным  контролирующим  органам  предписания  обустранении нарушений порядка проведения проверок,  установленного зако-нодательством Кыргызской Республики.     9.4. Функции услуг:     - обеспечивает государственным  органам,  хозяйствующим  субъектампромышленности  и предпринимательства информационно-консультативное со-действие по вопросам, отнесенным к ведению Министерства;     - проводит научно-практические конференции, семинары, форумы;     - рассматривает обращения,  заявления,  жалобы физических и юриди-ческих лиц;     - участвует в организации и  проведении  международных  туристскихбирж и ярмарок,  научных конференций, семинаров, симпозиумов и иных ме-роприятий, связанных с продвижением и развитием туризма;     - принимает меры по внедрению достижений науки и техники, зарубеж-ного и отечественного опыта в сфере туризма.     9.5. Функции поддержки:     - осуществляет поддержку предприятий  промышленности  и  субъектовпредпринимательства;     - осуществляет в соответствии с законодательством Кыргызской  Рес-публики,  работу по подбору и расстановке кадров, их развитию, обучениюи продвижению;     - осуществляет программное, информационное, финансовое обеспечениеисполнения функций, юридическую экспертизу и сопровождение, представле-ние  в судах,  а также техническое обслуживание территориальных органовМинистерства;     - осуществляет  информационную и финансовую поддержку общественныхтуристских объединений при проведении продвигающих туристских мероприя-тий,  способствующих увеличению притока туристов и формированию положи-тельного образа республики как страны туризма.                         IV. Права Министерства      10. Министерство имеет право:     - вносить в Правительство Кыргызской Республики предложения по ос-новным направлениям государственной политики в области деятельности Ми-нистерства;     - разрабатывать проекты нормативных правовых актов и вносить пред-ложения по совершенствованию нормативной правовой базы по вопросам дея-тельности Министерства;     - вносить предложения по заключаемым Кыргызской Республикой торго-во-экономическим договорам и соглашениям с другими государствами и меж-дународными организациями;     - вносить предложения об  отмене  решений  органов  исполнительнойвласти и местного самоуправления, не соответствующих принципам рыночнойэкономики и законодательству Кыргызской Республики;     - подписывать  от  имени Кыргызской Республики в установленном по-рядке двусторонние или многосторонние соглашения и  договоры,  а  такжесоглашения и договоры с региональными и международными организациями;     - запрашивать и получать в установленном порядке информацию, отно-сящуюся к сфере деятельности Министерства,  от органов государственногоуправления и местного самоуправления,  организаций и предприятий, долж-ностных лиц и граждан Кыргызской Республики;     - готовить материалы и участвовать в работе международных институ-тов,  экспертных групп, межведомственных комиссий, конференций, совеща-ний в Кыргызской Республике и за рубежом по вопросам  внешнеэкономичес-ких связей;     - организовывать работу Межведомственной комиссии при Правительст-ве Кыргызской Республики по вопросам ВТО;     - организовывать межведомственные комиссии для реализации задач  вобласти технического регулирования (при необходимости);     - осуществлять работу в комиссиях Интеграционного  Комитета  Евра-зийского экономического сообщества по согласованию политики конкуренциии защиты внутренних рынков государств-членов ЕврАзЭС;     - осуществлять работу в комиссиях,  специальных рабочих группах погармонизации требований в области технического регулирования,  санитар-ным, ветеринарным и фитосанитарным мерам Интеграционного Комитета ЕврА-зЭС,  Межгосударственного Совета стран СНГ по стандартизации,  метроло-гии, сертификации и аккредитации, ШОС, ОЭС/ЭКО и других международных ирегиональных организациях;     - давать  в пределах законодательства Кыргызской Республики указа-ния, обязательные для исполнения государственными предприятиями;     - утверждать в пределах своей компетенции нормативные правовые ак-ты по вопросам, отнесенным к ведению Министерства;     - представлять  интересы Кыргызской Республики по вопросам,  отне-сенным к компетенции Министерства,  в межгосударственных (региональных)организациях;     - заключать в пределах своей компетенции  международные  договоры,проводить  переговоры  и  подписывать соглашения с соответствующими ве-домствами других стран, международными организациями и юридическими ли-цами;     - вправе вступать в гражданско-правовые отношения от  собственногоимени,  имеет право выступать стороной гражданско-правовых отношений отимени государства в рамках законодательства Кыргызской Республики;     - привлекать  средства  международных  организаций  и  учреждений,гранты стран-доноров для осуществления государственной политики в сфередеятельности, отнесенной к компетенции Министерства;     - взаимодействовать и сотрудничать  с  иностранными  учреждениями,международными  организациями,  а также с организациями Кыргызской Рес-публики на взаимовыгодной основе,  изучать и на  практике  использоватьдостижения и опыт других стран в области деятельности Министерства;     - назначать представителей Министерства за рубежом и на территорииКыргызской Республики для выполнения функций,  отнесенных к компетенцииМинистерства;     - оказывать помощь инвесторам в подготовке, реализации и продвиже-нии инвестиционных проектов;     - проводить  антидемпинговые  разбирательства,  разбирательства поприменению специальных защитных,  антидемпинговых  или  компенсационныхмер;     - привлекать для разработки отдельных проектов,  связанных с соци-ально-экономическим и промышленным развитием республики, представителейминистерств, государственных комитетов и административных ведомств Кыр-гызской  Республики,  Национальной академии наук Кыргызской Республики,научно-исследовательских и других учреждений, отдельных ученых и специ-алистов-практиков,  создавать  рабочие  комиссии  (группы)  и временныетворческие группы для проработки предложений по основным проблемам раз-вития экономики;     - привлекать для проведения экспертиз и консультаций  специалистовцентральных и местных органов исполнительной власти,  а также независи-мых экспертов;     - разрабатывать  и осуществлять меры по реструктуризации и реорга-низации предприятий,  их банкротству и ликвидации, в рамках полномочий,предоставленных Правительством Кыргызской Республики;     - осуществлять платные  консультации,  информационно-справочные  ииные услуги в рамках законодательства;     - принимать решения по организации выполнения возложенных  на  Ми-нистерство задач и осуществлять контроль за их выполнением;     - вносить в Правительство  Кыргызской  Республики  предложения  посозданию  представительств и/или иметь торговых представителей в другихгосударствах в целях повышения конкурентоспособности  и  инвестиционнойпривлекательности  отечественных  предприятий,  обеспечения эффективнойработы с иностранными инвесторами,  активизации взаимовыгодного  торго-во-экономического сотрудничества с другими государствами;     - принимать участие в работе коллегий государственных органов  ис-полнительной власти по вопросам, входящим в компетенцию Министерства;     - осуществлять иные виды деятельности в рамках задач и функций Ми-нистерства в соответствии с законодательством Кыргызской Республики.                     V. Основные вопросы организации                          работы Министерства      11. Министерство возглавляет министр  промышленности,  торговли  итуризма Кыргызской Республики, назначаемый на должность и освобождаемыйот должности Президентом Кыргызской Республики  по  предложению  Премь-ер-министра  Кыргызской Республики и с согласия Жогорку Кенеша Кыргызс-кой Республики.     12. Министр  несет персональную ответственность за выполнение воз-ложенных на Министерство задач и реализацию государственной политики  вустановленной сфере деятельности.     13. В Министерстве учреждена высшая административная государствен-ная должность статс-секретаря,  а также должности двух заместителей ми-нистра.     14. Статс-секретарь  назначается  на  должность и освобождается отдолжности Премьер-министром Кыргызской Республики по рекомендации Сове-та  по государственной службе и с согласия министра в установленном за-конодательством Кыргызской Республики  порядке.  Функции  и  полномочиястатс-секретаря определяются Положением о статс-секретаре государствен-ного органа,  утверждаемым Советом по государственной службе. Министромна  статс-секретаря  может  быть возложено осуществление иных функций иполномочий. Статс-секретарь осуществляет повседневную, текущую работу сЖогорку Кенешем Кыргызской Республики.     15. Заместители министра назначаются и освобождаются от  должностиПремьер-министром Кыргызской Республики по предложению министра.     16. Финансирование расходов на содержание центрального аппарата  итерриториальных  органов  Министерства  осуществляется  за счет средствреспубликанского бюджета,  а также иных источников  финансирования,  непротиворечащих законодательству Кыргызской Республики.     17. Министр:     - осуществляет  общее руководство деятельностью Министерства,  егоколлегии,  центрального аппарата и территориальных органов и несет  от-ветственность за выполнение возложенных на Министерство задач;     - распределяет обязанности между статс-секретарем и  заместителямиминистра;     - утверждает в установленном порядке положение,  структуру,  схемууправления  и  штатное расписание структурных и территориальных органовМинистерства;     - представляет  Премьер-министру Кыргызской Республики кандидатурына назначение заместителей министра;     - вносит  Премьер-министру  Кыргызской  Республики  на утверждениеструктуру и штатное расписание центрального аппарата Министерства;     - дает согласие на назначение на должность и освобождение от долж-ности статс-секретаря;     - назначает  на должность и освобождает от должности в установлен-ном порядке руководителей территориальных органов Министерства;     - назначает  на должность и освобождает от должности в установлен-ном порядке работников центрального аппарата Министерства,  применяет кним меры поощрения или дисциплинарного взыскания;     - назначает на должность и освобождает от должности в  установлен-ном порядке руководителей подведомственных организаций, связанных с ис-полнением функций, возложенных на Министерство;     - издает приказы,  подлежащие обязательному исполнению работникамисистемы Министерства;     - распоряжается  имуществом  и средствами Министерства,  заключаетсделки в соответствии с законодательством Кыргызской Республики;     - подписывает  от  имени  и  по поручению Правительства КыргызскойРеспублики двусторонние и многосторонние международные договоры;     - выполняет  по поручению Правительства Кыргызской Республики иныефункции в пределах своих полномочий;     - представляет  Премьер-министру Кыргызской Республики совместно сМинистерством иностранных дел Кыргызской Республики предложения по кан-дидатурам  руководителей торговых представительств Кыргызской Республи-ки;     - решает, по представлению статс-секретаря, в соответствии с зако-нодательством Кыргызской Республики о государственной  службе  вопросы,связанные  с  прохождением  государственной службы в Министерстве,  еготерриториальных органах,  в представительствах Кыргызской Республики поторгово-экономическим вопросам в иностранных государствах;     - присваивает в установленном порядке классные чины работникам Ми-нистерства;     - представляет в установленном порядке к награждению государствен-ными  наградами,  присвоению почетных званий и к установлению пенсий заособые заслуги перед Кыргызской Республикой особо отличившихся работни-ков системы Министерства;     - является по должности начальником гражданской обороны Министерс-тва и осуществляет руководство гражданской обороной в Министерстве;     - имеет другие права в соответствии с законодательством КыргызскойРеспублики.     18. Статс-секретарь и заместители министра самостоятельно принима-ют решения по вопросам,  отнесенным министром к их полномочиям, органи-зуют работу по курируемым направлениям работы.     19. В  Министерстве  образуется коллегия в состав которой входят 9человек: министр (председатель), его заместители, статс-секретарь, вхо-дящие в коллегию по должности,  представитель Аппарата Премьер-министраКыргызской   Республики,  а   также   руководители  иных  организаций и предприятий.     20. Персональный состав членов коллегии Министерства  утверждаетсяПремьер-министром Кыргызской Республики по представлению министра.     21. Коллегия Министерства планирует и рассматривает на своих засе-даниях  вопросы  в  рамках возложенных на Министерство задач и функции,реализует свои решения в форме постановлений. Решения коллегии принима-ются простым большинством голосов членов коллегии,  в случае разделенияголосов поровну принимается то решение, за которое проголосовал предсе-дательствующий. Председатель и другие члены коллегии могут иметь особоемнение по любому обсуждаемому вопросу и принятому по  нему  решению,  очем  делается  запись  в протоколе и докладывается в Правительство Кыр-гызской Республики.     22. Организация  и планирование работы коллегии и центрального ап-парата Министерства, его структурных подразделений, распорядок дня, по-рядок  прохождения  и контроля документов,  и иные вопросы деятельностиМинистерства регламентируются соответствующими положениями,  утверждае-мыми министром.     23. При Министерстве функционируют территориальные органы.     24. Министерство  может образовывать научно-консультативные и экс-пертные советы.  Состав научно-консультативных и экспертных советов Ми-нистерства  и  положения  о  них утверждаются министром.  Организацион-но-техническое обеспечение указанных советов осуществляется  Министерс-твом  в пределах утвержденной численности работников центрального аппа-рата и ассигнований на содержание Министерства.     25. В  Министерстве  действует  комиссия  по этике государственныхслужащих.     26. Контроль за деятельностью структурных подразделений и террито-риальных органов осуществляется Министерством в установленном порядке.     27. В  целях организации деятельности Министерства согласно требо-ваниям законодательства Кыргызской Республики о государственной  службепроводится работа по:     - выработке принципов должностного роста государственных служащих,формированию  механизма  эффективного использования кадрового резерва иротации кадров;     - повышению эффективности государственной службы;     - созданию системы подготовки,  повышения  квалификации  и  оценкитруда государственных служащих;     - введению в действие антикоррупционных  механизмов  (в  частностиотчетности о доходах государственных служащих).     28. Конкретные правовые  и  организационные  основы  деятельности,функции и источники финансирования структурных, территориальных органовопределяются в соответствующих ведомственных  актах,  утверждаемых  ми-нистром.     29. Министерство осуществляет свои функции непосредственно и черезсвои территориальные органы.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plc2mkjgcmgqkdsmaaaw" Type="http://schemas.openxmlformats.org/officeDocument/2006/relationships/hyperlink" Target="http://kodeks.duckdns.org/document/58178" TargetMode="External"/><Relationship Id="rId_qahgvkwi-yz4ep0_21b5" Type="http://schemas.openxmlformats.org/officeDocument/2006/relationships/hyperlink" Target="http://kodeks.duckdns.org/document/57057" TargetMode="External"/><Relationship Id="rIdeztcmgyuevnpwtocudn8v" Type="http://schemas.openxmlformats.org/officeDocument/2006/relationships/hyperlink" Target="http://kodeks.duckdns.org/document/57280" TargetMode="External"/><Relationship Id="rIdskxpuj4-vciiobu0tceyh" Type="http://schemas.openxmlformats.org/officeDocument/2006/relationships/hyperlink" Target="http://kodeks.duckdns.org/document/1453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2026-09-23T11:03:54.090Z</dcterms:created>
  <dcterms:modified xsi:type="dcterms:W3CDTF">2026-09-23T11:03:54.090Z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