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2006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отзыве некоторых проектов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6vlzboviw-blsw2mzndr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Отозвать  из  Жогорку  Кенеша Кыргызской  Республики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-«О   порядке   решения  вопросов  административно-территориального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устройства  Кыргызской  Республики»  направленный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26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252  «О  проекте  Закона Кыргызской Республики «О  порядке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   административно-территориального   устройства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«О внесении дополнения в Налоговый кодекс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gd5tsjzjiduhup0nft7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25  июня 2003 года № 386 «О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внесениии  дополнения в  Налоговый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«О внесении изменений в часть I Гражданского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   направленный   в   соответствии    с    </w:t>
      </w:r>
      <w:hyperlink w:history="1" r:id="rIdnwhs_9rjmdptrgr74ln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 сентября 2003 года №  562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 Кыргызской Республики «О внесении изменений в часть 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«О  внесении  дополнения  в Закон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регулировании внешнеторговой деятельности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Республике»,    направленный   в   соответствии    с    </w:t>
      </w:r>
      <w:hyperlink w:history="1" r:id="rIdfrnib5gloionzi_psln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5 сентября 2003 года №  564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 Кыргызской Республики «О внесении дополнения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 государственном регулировании внешнеторговой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«О внесении  изменений  в некоторые законодательные акты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 вопросам частной детективной и  охранной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ти», направленный   в   соответствии   с  </w:t>
      </w:r>
      <w:hyperlink w:history="1" r:id="rIdnzaxn1gy6esyz4z_ksvv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23 сентября 2003 года № 599 «О проекте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«О   внесении   изменений    в 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   акты  Кыргызской  Республики  по  вопросам 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детективной и охранной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«О внесении изменения в Закон Кыргызской Республики «О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населения»,  направленный в соответствии  с  </w:t>
      </w:r>
      <w:hyperlink w:history="1" r:id="rIdxsmae2guzy-avhbzfda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8 октября 2003 года  №  636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  Кыргызской Республики «О внесении изменения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содействии занятости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«О внесении изменения в Закон Кыргызской Республики «О ветеранах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войны, Вооруженных Сил и тружениках тыла», направленный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</w:t>
      </w:r>
      <w:hyperlink w:history="1" r:id="rId6m62b45pvn5dmgoc9oz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20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 664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  Закон  Кыргызской  Республики  «О   ветеранах 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 Сил и тружениках тыла»;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xyxsnjrl1ijea6ry5op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изменений и дополнений в Закон Кыргызской Республики</w:t>
        </w:r>
      </w:hyperlink>
    </w:p>
    <w:p>
      <w:pPr>
        <w:spacing w:after="120"/>
        <w:jc w:val="both"/>
      </w:pPr>
      <w:hyperlink w:history="1" r:id="rIdfd29ctsubbw_losemyb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неналоговых платежах»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направленный в соответствии с </w:t>
      </w:r>
      <w:hyperlink w:history="1" r:id="rId3fsxh0wydz5uoey4nma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19 января 2004  года  №  29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  Закона  Кыргызской  Республики  «О  внесении 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«О неналоговых платежах»;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rplrbnsspg386cvvg0z4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изменений в Закон Кыргызской Республики «Об оружии»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j_vsls1dcicy1qp6jwv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27 января 2004 года № 36 «О проекте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 изменений в Закон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</w:t>
      </w:r>
      <w:hyperlink w:history="1" r:id="rIdzdnckf4mhr8zx51swt5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дополнения  в Закон Кыргызской  Республики  «О</w:t>
        </w:r>
      </w:hyperlink>
    </w:p>
    <w:p>
      <w:pPr>
        <w:spacing w:after="120"/>
        <w:jc w:val="both"/>
      </w:pPr>
      <w:hyperlink w:history="1" r:id="rIdqzyouoiyvspruza_fjt7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службе»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направленный в соответствии с  </w:t>
      </w:r>
      <w:hyperlink w:history="1" r:id="rIdqfv5aihqgsyz4wtmu2t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15 марта 2004 года  №  167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 Кыргызской Республики «О внесении дополнения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государственной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km7babemvnapuqjjxiy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изменений и дополнений в Закон Кыргызской Республики</w:t>
        </w:r>
      </w:hyperlink>
    </w:p>
    <w:p>
      <w:pPr>
        <w:spacing w:after="120"/>
        <w:jc w:val="both"/>
      </w:pPr>
      <w:hyperlink w:history="1" r:id="rIdodibunnulcciqhtufim7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внешней  миграции»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направленный в  соответствии с  </w:t>
      </w:r>
      <w:hyperlink w:history="1" r:id="rIdqso0xs7lva9ubewtdxev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Правитечьства Кыргызской Республики от 23 апреля 2004 года №  288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  Закона  Кыргызской   Республики  «О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«О внешней миграции»;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1g7bpo0s06-g5kzvera5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изменений и дополнений в Уголовный кодекс Кыргызской</w:t>
        </w:r>
      </w:hyperlink>
    </w:p>
    <w:p>
      <w:pPr>
        <w:spacing w:after="120"/>
        <w:jc w:val="both"/>
      </w:pPr>
      <w:hyperlink w:history="1" r:id="rIdho6dr3hflemt7y51jxa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направленный в соответствии с </w:t>
      </w:r>
      <w:hyperlink w:history="1" r:id="rIdla52fso-lrmdfzatk4u2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от 4 мая 2004 года  № 331  «О проекте  Закона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внесении изменений и  дополнений  в Уголовный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</w:t>
      </w:r>
      <w:hyperlink w:history="1" r:id="rId3nfvfu0dizx10hlwz9h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изменения и дополнений в Уголовно-процессуальный</w:t>
        </w:r>
      </w:hyperlink>
    </w:p>
    <w:p>
      <w:pPr>
        <w:spacing w:after="120"/>
        <w:jc w:val="both"/>
      </w:pPr>
      <w:hyperlink w:history="1" r:id="rIdh0mznxez2aqwmlkyt8kj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   Кыргызской  Республики»</w:t>
        </w:r>
      </w:hyperlink>
      <w:r>
        <w:rPr>
          <w:rFonts w:ascii="Arial" w:cs="Arial" w:eastAsia="Arial" w:hAnsi="Arial"/>
          <w:sz w:val="20"/>
          <w:szCs w:val="20"/>
        </w:rPr>
        <w:t xml:space="preserve">,  направленный   в   соответствии   с</w:t>
      </w:r>
    </w:p>
    <w:p>
      <w:pPr>
        <w:spacing w:after="120"/>
        <w:jc w:val="both"/>
      </w:pPr>
      <w:hyperlink w:history="1" r:id="rIdvxk3egueziz3zvee1hl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22  июня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461  «О  проекте  Закона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и  дополнений в Уголовно-процессуальный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</w:t>
      </w:r>
      <w:hyperlink w:history="1" r:id="rIdh8-7pyhyng6tpfoqdeh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«О  внесении  изменений  в Закон Кыргызской  Республики  «Об</w:t>
        </w:r>
      </w:hyperlink>
    </w:p>
    <w:p>
      <w:pPr>
        <w:spacing w:after="120"/>
        <w:jc w:val="both"/>
      </w:pPr>
      <w:hyperlink w:history="1" r:id="rIdzelidjkde1rmwulfnav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автомобильных  дорогах»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направленный в соответствии с  </w:t>
      </w:r>
      <w:hyperlink w:history="1" r:id="rIdsyzedzu9ybmmoskbuty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12 августа 2004 года №  611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  Кыргызской Республики «О внесении изменений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«Об автомобильных дорогах»;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</w:t>
      </w:r>
      <w:hyperlink w:history="1" r:id="rIdhlmoyqkd0d7hw1t6gih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изменения  в Закон  Кыргызской  Республики  «О</w:t>
        </w:r>
      </w:hyperlink>
    </w:p>
    <w:p>
      <w:pPr>
        <w:spacing w:after="120"/>
        <w:jc w:val="both"/>
      </w:pPr>
      <w:hyperlink w:history="1" r:id="rIdvutv5_gn7ajhmgjyet_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транспорте»</w:t>
        </w:r>
      </w:hyperlink>
      <w:r>
        <w:rPr>
          <w:rFonts w:ascii="Arial" w:cs="Arial" w:eastAsia="Arial" w:hAnsi="Arial"/>
          <w:sz w:val="20"/>
          <w:szCs w:val="20"/>
        </w:rPr>
        <w:t xml:space="preserve">,    направленный   в   соответствии    с    </w:t>
      </w:r>
      <w:hyperlink w:history="1" r:id="rId7j0sjd4i9t0pjkmadsp8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12 августа  2004 года  № 614 «0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  Кыргызской Республики «О внесении изменения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транспорте»;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</w:t>
      </w:r>
      <w:hyperlink w:history="1" r:id="rIdea-d_unaemvy045qrrh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изменений  в Закон  Кыргызской  Республики  «О</w:t>
        </w:r>
      </w:hyperlink>
    </w:p>
    <w:p>
      <w:pPr>
        <w:spacing w:after="120"/>
        <w:jc w:val="both"/>
      </w:pPr>
      <w:hyperlink w:history="1" r:id="rIdcqidmdkazq5s8sozxgwm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нотариате»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направленный в соответствии с </w:t>
      </w:r>
      <w:hyperlink w:history="1" r:id="rId6as8qud0t2aohpaxp6u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12 августа 2004 года № 615 «О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«О  внесении  изменений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нотариате»;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zchlpotp4ajvgphoqxd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внесении изменений и дополнения в Закон Кыргызской Республики</w:t>
        </w:r>
      </w:hyperlink>
    </w:p>
    <w:p>
      <w:pPr>
        <w:spacing w:after="120"/>
        <w:jc w:val="both"/>
      </w:pPr>
      <w:hyperlink w:history="1" r:id="rIdmngcxfmpvylgf8ddedg-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«Об Организациях здравоохранения в  Кыргызской Республике»</w:t>
        </w:r>
      </w:hyperlink>
      <w:r>
        <w:rPr>
          <w:rFonts w:ascii="Arial" w:cs="Arial" w:eastAsia="Arial" w:hAnsi="Arial"/>
          <w:sz w:val="20"/>
          <w:szCs w:val="20"/>
        </w:rPr>
        <w:t xml:space="preserve">, направлен-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в соответствии с </w:t>
      </w:r>
      <w:hyperlink w:history="1" r:id="rIdcd4b3dynyuzdi6fijbb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27 октября 2004 года № 788 «О проекте  Закона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«О внесении изменений и дополнения в Закон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 организациях здравоохранения  в 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</w:t>
      </w:r>
      <w:hyperlink w:history="1" r:id="rId2iz5iywfxbaby1hin1l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внесении  изменения  в Закон  Кыргызской  Республики  «О</w:t>
        </w:r>
      </w:hyperlink>
    </w:p>
    <w:p>
      <w:pPr>
        <w:spacing w:after="120"/>
        <w:jc w:val="both"/>
      </w:pPr>
      <w:hyperlink w:history="1" r:id="rIddfftru21nsli44jxhmt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лицензировании»</w:t>
        </w:r>
      </w:hyperlink>
      <w:r>
        <w:rPr>
          <w:rFonts w:ascii="Arial" w:cs="Arial" w:eastAsia="Arial" w:hAnsi="Arial"/>
          <w:sz w:val="20"/>
          <w:szCs w:val="20"/>
        </w:rPr>
        <w:t xml:space="preserve">,   направленный   в  соответствии   с   </w:t>
      </w:r>
      <w:hyperlink w:history="1" r:id="rIdylqarcbhu-2gedqg9ld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6 ноября 2004 года  №  816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  Кыргызской Республики «О внесении изменения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лицензировании».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Отозвать из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проект  Порядка предоставления тарифных льгот в виде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 уплаченной  таможенной  пошлины,  снижения  ставки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  и освобождения от уплаты таможенной пошлины», направленный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</w:t>
      </w:r>
      <w:hyperlink w:history="1" r:id="rIdwn8ocxj522gqj5e9buhm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31 июля 2001 года № 397 «О проекте Порядка предоставления 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  в  виде возврата ранее уплаченной таможенной пошлины,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  таможенной  пошлины  и  освобождения  от  уплаты 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  проект постановления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«Об   установлении    коэффициентов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дифференцирования земельного налога за пользование землями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  и   несельскохозяйственного  назначения»,   направленный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qqwppf9mb5dq4cs6sq50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 Республики  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июля  2003  года  № 441 «О проекте постановления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  Жогорку  Кенеша  Кыргызской  Республики  «Об 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коэффициентов  для дифференцирования земельного налога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землями населенных пунктов и несельскохозяйственного назначению»;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постановления Законодательного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«Об установлении квоты на трудовую миграцию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  экономики  и регионам Кыргызской Республики  на  2005  год»,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   в    соответствии    с   </w:t>
      </w:r>
      <w:hyperlink w:history="1" r:id="rIdb4_io2l0nf8vmcpuwrv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5 октября 2004 года № 732  «Об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квоты на трудовую миграцию по отраслям экономики и регионам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2005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проект постановления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«Об установлении иммиграционной квоты  на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по  городам  Бишкек  и  Ош  и  областям 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kcumntfdvykhcbh-hy6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9 ноября 2004 года № 820 «Об установлении иммиграционной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квоты  на  2005  год  по  городам Бишкек и Ош  и  областям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проект постановления 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 внесении  изменений   и 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Законодательного  собрания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8  июня   1998 года № 1101-1 «Об утверждении  перечней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экспорт  и  импорт  которых  осуществляется  по  лицензиям»,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hyperlink w:history="1" r:id="rIdlcneoaoyu8enhousldag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27  декабря 2004 года № 955 «О  проекте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  собрания  Жогорку Кенеша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  в  постановление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Жогорку Кенеша Кыргызской Республики от 8 июня 1998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1101-1  «Об  утверждении перечней товаров, экспорт  и  импорт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по лицензиям».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постановление Правительства Кыргызской Республики от 26 мая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252 «О проекте Закона Кыргызской Республики «О порядке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   административно-территориального   устройства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mo7fdgemmbyaivtz0bg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 июля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397 «О проекте Порядка предоставления тарифных льгот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  ранее   уплаченной  таможенной  пошлины,  снижения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пошлины и освобождения от уплаты таможенной пошлины»;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zhf_rz1zy6eqoiuokai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от-  25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 386 «О проекте Закона Кыргызской Республики «О внесениии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Налоговый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4ayvo21h4n2mikljvb6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 июля 2Д03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441 «О проекте постановления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  «Об  установлении  коэффициентов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дифференцирования земельного налога за пользование землями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и несельскохозяйственного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kqfpzlxe95eqb2qhgxcf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  21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  446 «О внесении изменения в постановление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30 июля 2001 года № 391  «О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  ратификации   Соглашения   о 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Американского Университета в Кыргызстане»;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-kq2i4ywvgf_gdqj18y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   Кыргызской   Республики   от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2003  года № 562 «О проекте Закона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в  часть  I  Гражданского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sa4uvqd9vamiiqyk7-a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5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 564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  в   Закон   Кыргызской  Республики   «О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регулировании внешнеторговой деятельности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jldyqgpibjyaixtzygx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 599 «О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некоторые законодательные акты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частной детективной и охранной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ayallcfeh5nhxzs9akl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 636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Закон  Кыргызской  Республики  «О  содействии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hpnv6_k3wuo7s8nwrg13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 664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  Закон  Кыргызской  Республики  «О   ветеранах   войны,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 Сил и тружениках тыла»;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fdaykp11lcknw4cfh9a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 19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29 «О проекте  Закона  Кыргызской  Республики 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Закон  Кыргызской  Республики  «О неналоговых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gyo2hvqmihnarvcb9aor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  36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Закон Кыргызской Республики «Об оружии»;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w7cw3zdfc5kqrlkdrpi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15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167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Закон Кыргызской Республики «О государственной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xvrctexj_1m6fxi1obv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288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  Закон Кыргызской  Республики  «О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l-vmkcgscnt9dxu57pe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 мая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331  «О  проекте  Закона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Уголовный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h0egn4b6ntvcmxeysake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22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461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и  дополнений в Уголовно-процессуальный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ctbsaxvuzgy9zlnwtow6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611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а Закон Кыргызской Респуолики «ио автомобильных дорогах»;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oz54uqmecuqyc5i_ua0c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614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 транспорте»;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eggu7d-qjtt-2rjiqap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615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Закон Кыргызской Республики «О нотариате»;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g4khvv4cuy8bhkaadbo8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5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  732  «Об  установлении  квоты на трудовую  миграцию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 экономики и регионам Кыргызской Республики на 2005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jbcxnj-fswkyc3hfmwn9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 рктября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788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дополнения в Закон Кыргызской Республики «Об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ey6b41ovvgq4dwrhgio_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6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816 «О проекте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 лицензировании»;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lin1gldkeru6iorsmfp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9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820 «Об установлении иммиграционной квоты на 2005 год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городам Бишкек и Ош и областям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9mvwtcpdtwc2-vjhxem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  955 «О проекте постановления законодательного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  Кыргызской  Республики  «0  внесении 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постановление Законодательного собрания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8 июня 1998 года № 1101-1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перечней   товаров,   экспорт  и  импорт  которых  осуществляется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лицензиям».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Направить настоящее постановление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q7pjlv5gixh_dqxfl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dalil.kg/document/57550</w:t>
      </w:r>
    </w:hyperlink>
  </w:p>
  <w:p>
    <w:pPr>
      <w:spacing w:after="0" w:before="40"/>
      <w:jc w:val="center"/>
    </w:pPr>
    <w:hyperlink w:history="1" r:id="rIdman9hw0qqebag7shafr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lzboviw-blsw2mzndr5" Type="http://schemas.openxmlformats.org/officeDocument/2006/relationships/hyperlink" Target="https://dalil.kg/document/1" TargetMode="External"/><Relationship Id="rIdgd5tsjzjiduhup0nft7pi" Type="http://schemas.openxmlformats.org/officeDocument/2006/relationships/hyperlink" Target="https://dalil.kg/document/54527" TargetMode="External"/><Relationship Id="rIdnwhs_9rjmdptrgr74ln6w" Type="http://schemas.openxmlformats.org/officeDocument/2006/relationships/hyperlink" Target="https://dalil.kg/document/54704" TargetMode="External"/><Relationship Id="rIdfrnib5gloionzi_pslnsf" Type="http://schemas.openxmlformats.org/officeDocument/2006/relationships/hyperlink" Target="https://dalil.kg/document/54706" TargetMode="External"/><Relationship Id="rIdnzaxn1gy6esyz4z_ksvv0" Type="http://schemas.openxmlformats.org/officeDocument/2006/relationships/hyperlink" Target="https://dalil.kg/document/54741" TargetMode="External"/><Relationship Id="rIdxsmae2guzy-avhbzfdax3" Type="http://schemas.openxmlformats.org/officeDocument/2006/relationships/hyperlink" Target="https://dalil.kg/document/54778" TargetMode="External"/><Relationship Id="rId6m62b45pvn5dmgoc9ozgu" Type="http://schemas.openxmlformats.org/officeDocument/2006/relationships/hyperlink" Target="https://dalil.kg/document/54805" TargetMode="External"/><Relationship Id="rIdxyxsnjrl1ijea6ry5oppe" Type="http://schemas.openxmlformats.org/officeDocument/2006/relationships/hyperlink" Target="https://dalil.kg/document/39762" TargetMode="External"/><Relationship Id="rIdfd29ctsubbw_losemybbq" Type="http://schemas.openxmlformats.org/officeDocument/2006/relationships/hyperlink" Target="https://dalil.kg/document/39762" TargetMode="External"/><Relationship Id="rId3fsxh0wydz5uoey4nmals" Type="http://schemas.openxmlformats.org/officeDocument/2006/relationships/hyperlink" Target="https://dalil.kg/document/55014" TargetMode="External"/><Relationship Id="rIdrplrbnsspg386cvvg0z4h" Type="http://schemas.openxmlformats.org/officeDocument/2006/relationships/hyperlink" Target="https://dalil.kg/document/39757" TargetMode="External"/><Relationship Id="rIdj_vsls1dcicy1qp6jwv4n" Type="http://schemas.openxmlformats.org/officeDocument/2006/relationships/hyperlink" Target="https://dalil.kg/document/55021" TargetMode="External"/><Relationship Id="rIdzdnckf4mhr8zx51swt5ml" Type="http://schemas.openxmlformats.org/officeDocument/2006/relationships/hyperlink" Target="https://dalil.kg/document/38956" TargetMode="External"/><Relationship Id="rIdqzyouoiyvspruza_fjt7k" Type="http://schemas.openxmlformats.org/officeDocument/2006/relationships/hyperlink" Target="https://dalil.kg/document/38956" TargetMode="External"/><Relationship Id="rIdqfv5aihqgsyz4wtmu2tf0" Type="http://schemas.openxmlformats.org/officeDocument/2006/relationships/hyperlink" Target="https://dalil.kg/document/55173" TargetMode="External"/><Relationship Id="rIdkm7babemvnapuqjjxiyvz" Type="http://schemas.openxmlformats.org/officeDocument/2006/relationships/hyperlink" Target="https://dalil.kg/document/38979" TargetMode="External"/><Relationship Id="rIdodibunnulcciqhtufim7a" Type="http://schemas.openxmlformats.org/officeDocument/2006/relationships/hyperlink" Target="https://dalil.kg/document/38979" TargetMode="External"/><Relationship Id="rIdqso0xs7lva9ubewtdxev4" Type="http://schemas.openxmlformats.org/officeDocument/2006/relationships/hyperlink" Target="https://dalil.kg/document/55306" TargetMode="External"/><Relationship Id="rId1g7bpo0s06-g5kzvera5n" Type="http://schemas.openxmlformats.org/officeDocument/2006/relationships/hyperlink" Target="https://dalil.kg/document/38990" TargetMode="External"/><Relationship Id="rIdho6dr3hflemt7y51jxaxy" Type="http://schemas.openxmlformats.org/officeDocument/2006/relationships/hyperlink" Target="https://dalil.kg/document/38990" TargetMode="External"/><Relationship Id="rIdla52fso-lrmdfzatk4u2l" Type="http://schemas.openxmlformats.org/officeDocument/2006/relationships/hyperlink" Target="https://dalil.kg/document/55355" TargetMode="External"/><Relationship Id="rId3nfvfu0dizx10hlwz9hvd" Type="http://schemas.openxmlformats.org/officeDocument/2006/relationships/hyperlink" Target="https://dalil.kg/document/37738" TargetMode="External"/><Relationship Id="rIdh0mznxez2aqwmlkyt8kj1" Type="http://schemas.openxmlformats.org/officeDocument/2006/relationships/hyperlink" Target="https://dalil.kg/document/37738" TargetMode="External"/><Relationship Id="rIdvxk3egueziz3zvee1hltj" Type="http://schemas.openxmlformats.org/officeDocument/2006/relationships/hyperlink" Target="https://dalil.kg/document/55501" TargetMode="External"/><Relationship Id="rIdh8-7pyhyng6tpfoqdehmr" Type="http://schemas.openxmlformats.org/officeDocument/2006/relationships/hyperlink" Target="https://dalil.kg/document/37746" TargetMode="External"/><Relationship Id="rIdzelidjkde1rmwulfnavqb" Type="http://schemas.openxmlformats.org/officeDocument/2006/relationships/hyperlink" Target="https://dalil.kg/document/37746" TargetMode="External"/><Relationship Id="rIdsyzedzu9ybmmoskbutyh0" Type="http://schemas.openxmlformats.org/officeDocument/2006/relationships/hyperlink" Target="https://dalil.kg/document/55761" TargetMode="External"/><Relationship Id="rIdhlmoyqkd0d7hw1t6gihnc" Type="http://schemas.openxmlformats.org/officeDocument/2006/relationships/hyperlink" Target="https://dalil.kg/document/55760" TargetMode="External"/><Relationship Id="rIdvutv5_gn7ajhmgjyet_cd" Type="http://schemas.openxmlformats.org/officeDocument/2006/relationships/hyperlink" Target="https://dalil.kg/document/55760" TargetMode="External"/><Relationship Id="rId7j0sjd4i9t0pjkmadsp8h" Type="http://schemas.openxmlformats.org/officeDocument/2006/relationships/hyperlink" Target="https://dalil.kg/document/55735" TargetMode="External"/><Relationship Id="rIdea-d_unaemvy045qrrhlv" Type="http://schemas.openxmlformats.org/officeDocument/2006/relationships/hyperlink" Target="https://dalil.kg/document/55759" TargetMode="External"/><Relationship Id="rIdcqidmdkazq5s8sozxgwm4" Type="http://schemas.openxmlformats.org/officeDocument/2006/relationships/hyperlink" Target="https://dalil.kg/document/55759" TargetMode="External"/><Relationship Id="rId6as8qud0t2aohpaxp6upi" Type="http://schemas.openxmlformats.org/officeDocument/2006/relationships/hyperlink" Target="https://dalil.kg/document/55736" TargetMode="External"/><Relationship Id="rIdzchlpotp4ajvgphoqxdpq" Type="http://schemas.openxmlformats.org/officeDocument/2006/relationships/hyperlink" Target="https://dalil.kg/document/40488" TargetMode="External"/><Relationship Id="rIdmngcxfmpvylgf8ddedg-3" Type="http://schemas.openxmlformats.org/officeDocument/2006/relationships/hyperlink" Target="https://dalil.kg/document/40488" TargetMode="External"/><Relationship Id="rIdcd4b3dynyuzdi6fijbblg" Type="http://schemas.openxmlformats.org/officeDocument/2006/relationships/hyperlink" Target="https://dalil.kg/document/55937" TargetMode="External"/><Relationship Id="rId2iz5iywfxbaby1hin1l4n" Type="http://schemas.openxmlformats.org/officeDocument/2006/relationships/hyperlink" Target="https://dalil.kg/document/40504" TargetMode="External"/><Relationship Id="rIddfftru21nsli44jxhmtoq" Type="http://schemas.openxmlformats.org/officeDocument/2006/relationships/hyperlink" Target="https://dalil.kg/document/40504" TargetMode="External"/><Relationship Id="rIdylqarcbhu-2gedqg9ldxn" Type="http://schemas.openxmlformats.org/officeDocument/2006/relationships/hyperlink" Target="https://dalil.kg/document/55963" TargetMode="External"/><Relationship Id="rIdwn8ocxj522gqj5e9buhmi" Type="http://schemas.openxmlformats.org/officeDocument/2006/relationships/hyperlink" Target="https://dalil.kg/document/33542" TargetMode="External"/><Relationship Id="rIdqqwppf9mb5dq4cs6sq50k" Type="http://schemas.openxmlformats.org/officeDocument/2006/relationships/hyperlink" Target="https://dalil.kg/document/54583" TargetMode="External"/><Relationship Id="rIdb4_io2l0nf8vmcpuwrvdy" Type="http://schemas.openxmlformats.org/officeDocument/2006/relationships/hyperlink" Target="https://dalil.kg/document/55900" TargetMode="External"/><Relationship Id="rIdkcumntfdvykhcbh-hy61j" Type="http://schemas.openxmlformats.org/officeDocument/2006/relationships/hyperlink" Target="https://dalil.kg/document/55967" TargetMode="External"/><Relationship Id="rIdlcneoaoyu8enhousldag5" Type="http://schemas.openxmlformats.org/officeDocument/2006/relationships/hyperlink" Target="https://dalil.kg/document/56097" TargetMode="External"/><Relationship Id="rIdmo7fdgemmbyaivtz0bgfz" Type="http://schemas.openxmlformats.org/officeDocument/2006/relationships/hyperlink" Target="https://dalil.kg/document/33542" TargetMode="External"/><Relationship Id="rIdzhf_rz1zy6eqoiuokaicl" Type="http://schemas.openxmlformats.org/officeDocument/2006/relationships/hyperlink" Target="https://dalil.kg/document/54527" TargetMode="External"/><Relationship Id="rId4ayvo21h4n2mikljvb6sk" Type="http://schemas.openxmlformats.org/officeDocument/2006/relationships/hyperlink" Target="https://dalil.kg/document/54583" TargetMode="External"/><Relationship Id="rIdkqfpzlxe95eqb2qhgxcf1" Type="http://schemas.openxmlformats.org/officeDocument/2006/relationships/hyperlink" Target="https://dalil.kg/document/54588" TargetMode="External"/><Relationship Id="rId-kq2i4ywvgf_gdqj18ywn" Type="http://schemas.openxmlformats.org/officeDocument/2006/relationships/hyperlink" Target="https://dalil.kg/document/54704" TargetMode="External"/><Relationship Id="rIdsa4uvqd9vamiiqyk7-aua" Type="http://schemas.openxmlformats.org/officeDocument/2006/relationships/hyperlink" Target="https://dalil.kg/document/54706" TargetMode="External"/><Relationship Id="rIdjldyqgpibjyaixtzygxyy" Type="http://schemas.openxmlformats.org/officeDocument/2006/relationships/hyperlink" Target="https://dalil.kg/document/54741" TargetMode="External"/><Relationship Id="rIdayallcfeh5nhxzs9aklue" Type="http://schemas.openxmlformats.org/officeDocument/2006/relationships/hyperlink" Target="https://dalil.kg/document/54778" TargetMode="External"/><Relationship Id="rIdhpnv6_k3wuo7s8nwrg13x" Type="http://schemas.openxmlformats.org/officeDocument/2006/relationships/hyperlink" Target="https://dalil.kg/document/54805" TargetMode="External"/><Relationship Id="rIdfdaykp11lcknw4cfh9auv" Type="http://schemas.openxmlformats.org/officeDocument/2006/relationships/hyperlink" Target="https://dalil.kg/document/55014" TargetMode="External"/><Relationship Id="rIdgyo2hvqmihnarvcb9aorv" Type="http://schemas.openxmlformats.org/officeDocument/2006/relationships/hyperlink" Target="https://dalil.kg/document/55021" TargetMode="External"/><Relationship Id="rIdw7cw3zdfc5kqrlkdrpinb" Type="http://schemas.openxmlformats.org/officeDocument/2006/relationships/hyperlink" Target="https://dalil.kg/document/55173" TargetMode="External"/><Relationship Id="rIdxvrctexj_1m6fxi1obvju" Type="http://schemas.openxmlformats.org/officeDocument/2006/relationships/hyperlink" Target="https://dalil.kg/document/55306" TargetMode="External"/><Relationship Id="rIdl-vmkcgscnt9dxu57pebd" Type="http://schemas.openxmlformats.org/officeDocument/2006/relationships/hyperlink" Target="https://dalil.kg/document/55355" TargetMode="External"/><Relationship Id="rIdh0egn4b6ntvcmxeysaked" Type="http://schemas.openxmlformats.org/officeDocument/2006/relationships/hyperlink" Target="https://dalil.kg/document/55501" TargetMode="External"/><Relationship Id="rIdctbsaxvuzgy9zlnwtow6o" Type="http://schemas.openxmlformats.org/officeDocument/2006/relationships/hyperlink" Target="https://dalil.kg/document/55761" TargetMode="External"/><Relationship Id="rIdoz54uqmecuqyc5i_ua0cf" Type="http://schemas.openxmlformats.org/officeDocument/2006/relationships/hyperlink" Target="https://dalil.kg/document/55735" TargetMode="External"/><Relationship Id="rIdeggu7d-qjtt-2rjiqapsl" Type="http://schemas.openxmlformats.org/officeDocument/2006/relationships/hyperlink" Target="https://dalil.kg/document/55736" TargetMode="External"/><Relationship Id="rIdg4khvv4cuy8bhkaadbo8h" Type="http://schemas.openxmlformats.org/officeDocument/2006/relationships/hyperlink" Target="https://dalil.kg/document/55900" TargetMode="External"/><Relationship Id="rIdjbcxnj-fswkyc3hfmwn9d" Type="http://schemas.openxmlformats.org/officeDocument/2006/relationships/hyperlink" Target="https://dalil.kg/document/55937" TargetMode="External"/><Relationship Id="rIdey6b41ovvgq4dwrhgio_j" Type="http://schemas.openxmlformats.org/officeDocument/2006/relationships/hyperlink" Target="https://dalil.kg/document/55963" TargetMode="External"/><Relationship Id="rIdlin1gldkeru6iorsmfpza" Type="http://schemas.openxmlformats.org/officeDocument/2006/relationships/hyperlink" Target="https://dalil.kg/document/55967" TargetMode="External"/><Relationship Id="rId9mvwtcpdtwc2-vjhxemiz" Type="http://schemas.openxmlformats.org/officeDocument/2006/relationships/hyperlink" Target="https://dalil.kg/document/56097" TargetMode="External"/><Relationship Id="rId8" Type="http://schemas.openxmlformats.org/officeDocument/2006/relationships/image" Target="media/8de64316e95979c063c17bcd5380dc052a2594e9.png"/><Relationship Id="rId7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q7pjlv5gixh_dqxflt1" Type="http://schemas.openxmlformats.org/officeDocument/2006/relationships/hyperlink" Target="https://dalil.kg/document/57550" TargetMode="External"/><Relationship Id="rIdman9hw0qqebag7shafr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2026-09-24T20:09:50.620Z</dcterms:created>
  <dcterms:modified xsi:type="dcterms:W3CDTF">2026-09-24T20:09:50.620Z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